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D5F" w:rsidRDefault="00A27D5F" w:rsidP="00A27D5F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MORPHOLOGICAL AND MOLECULAR CHARACTERERIZATION OF MACRO FUNGI FROM    DISTRICT HUNZA, GILGIT- BALTISTAN, PAKISTAN.</w:t>
      </w:r>
      <w:proofErr w:type="gramEnd"/>
    </w:p>
    <w:p w:rsidR="00A27D5F" w:rsidRDefault="00A27D5F" w:rsidP="00A27D5F">
      <w:pPr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p w:rsidR="00A27D5F" w:rsidRDefault="00A27D5F" w:rsidP="00A27D5F">
      <w:pPr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p w:rsidR="00A27D5F" w:rsidRDefault="00A27D5F" w:rsidP="00A27D5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ABDUL RAZAQAND SALEEM SHAHZAD</w:t>
      </w:r>
    </w:p>
    <w:p w:rsidR="00A27D5F" w:rsidRDefault="00A27D5F" w:rsidP="00A27D5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 of Biological </w:t>
      </w:r>
      <w:proofErr w:type="spellStart"/>
      <w:r>
        <w:rPr>
          <w:rFonts w:ascii="Times New Roman" w:hAnsi="Times New Roman"/>
          <w:sz w:val="24"/>
          <w:szCs w:val="24"/>
        </w:rPr>
        <w:t>Sciences</w:t>
      </w:r>
      <w:proofErr w:type="gramStart"/>
      <w:r>
        <w:rPr>
          <w:rFonts w:ascii="Times New Roman" w:hAnsi="Times New Roman"/>
          <w:sz w:val="24"/>
          <w:szCs w:val="24"/>
        </w:rPr>
        <w:t>,Karakurom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International University, </w:t>
      </w:r>
      <w:proofErr w:type="spellStart"/>
      <w:r>
        <w:rPr>
          <w:rFonts w:ascii="Times New Roman" w:hAnsi="Times New Roman"/>
          <w:sz w:val="24"/>
          <w:szCs w:val="24"/>
        </w:rPr>
        <w:t>Gilgit</w:t>
      </w:r>
      <w:proofErr w:type="spellEnd"/>
      <w:r>
        <w:rPr>
          <w:rFonts w:ascii="Times New Roman" w:hAnsi="Times New Roman"/>
          <w:sz w:val="24"/>
          <w:szCs w:val="24"/>
        </w:rPr>
        <w:t>-</w:t>
      </w:r>
    </w:p>
    <w:p w:rsidR="00A27D5F" w:rsidRDefault="00A27D5F" w:rsidP="00A27D5F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Baltistan</w:t>
      </w:r>
      <w:proofErr w:type="spellEnd"/>
      <w:r>
        <w:rPr>
          <w:rFonts w:ascii="Times New Roman" w:hAnsi="Times New Roman"/>
          <w:sz w:val="24"/>
          <w:szCs w:val="24"/>
        </w:rPr>
        <w:t>, Pakistan</w:t>
      </w:r>
    </w:p>
    <w:p w:rsidR="00A27D5F" w:rsidRDefault="00A27D5F" w:rsidP="00A27D5F">
      <w:pPr>
        <w:jc w:val="center"/>
        <w:rPr>
          <w:rFonts w:ascii="Times New Roman" w:hAnsi="Times New Roman"/>
          <w:sz w:val="24"/>
          <w:szCs w:val="24"/>
        </w:rPr>
      </w:pPr>
    </w:p>
    <w:p w:rsidR="00A27D5F" w:rsidRDefault="00A27D5F" w:rsidP="00A27D5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Corresponding author: dr.razaq@kiu.edu.pk</w:t>
      </w:r>
    </w:p>
    <w:p w:rsidR="00A27D5F" w:rsidRDefault="00A27D5F" w:rsidP="00A27D5F">
      <w:pPr>
        <w:jc w:val="center"/>
        <w:rPr>
          <w:rFonts w:ascii="Times New Roman" w:hAnsi="Times New Roman"/>
          <w:sz w:val="24"/>
          <w:szCs w:val="24"/>
        </w:rPr>
      </w:pPr>
    </w:p>
    <w:p w:rsidR="00A27D5F" w:rsidRDefault="00A27D5F" w:rsidP="00A27D5F">
      <w:pPr>
        <w:jc w:val="center"/>
        <w:rPr>
          <w:rFonts w:ascii="Times New Roman" w:hAnsi="Times New Roman"/>
          <w:sz w:val="24"/>
          <w:szCs w:val="24"/>
        </w:rPr>
      </w:pPr>
    </w:p>
    <w:p w:rsidR="00A27D5F" w:rsidRDefault="00A27D5F" w:rsidP="00A27D5F">
      <w:p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A27D5F" w:rsidRDefault="00A27D5F" w:rsidP="00A27D5F">
      <w:p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A27D5F" w:rsidRDefault="00A27D5F" w:rsidP="00A27D5F">
      <w:pPr>
        <w:ind w:left="0" w:firstLine="0"/>
        <w:rPr>
          <w:rFonts w:ascii="Times New Roman" w:hAnsi="Times New Roman"/>
          <w:sz w:val="24"/>
          <w:szCs w:val="24"/>
        </w:rPr>
      </w:pPr>
    </w:p>
    <w:p w:rsidR="00A27D5F" w:rsidRDefault="00A27D5F" w:rsidP="00A27D5F">
      <w:pPr>
        <w:ind w:left="0" w:firstLine="0"/>
      </w:pPr>
      <w:r>
        <w:rPr>
          <w:rFonts w:ascii="Times New Roman" w:hAnsi="Times New Roman"/>
          <w:sz w:val="24"/>
          <w:szCs w:val="24"/>
        </w:rPr>
        <w:t xml:space="preserve">This paper represents detail of </w:t>
      </w:r>
      <w:proofErr w:type="spellStart"/>
      <w:r>
        <w:rPr>
          <w:rFonts w:ascii="Times New Roman" w:hAnsi="Times New Roman"/>
          <w:sz w:val="24"/>
          <w:szCs w:val="24"/>
        </w:rPr>
        <w:t>macrofungal</w:t>
      </w:r>
      <w:proofErr w:type="spellEnd"/>
      <w:r>
        <w:rPr>
          <w:rFonts w:ascii="Times New Roman" w:hAnsi="Times New Roman"/>
          <w:sz w:val="24"/>
          <w:szCs w:val="24"/>
        </w:rPr>
        <w:t xml:space="preserve"> species reported from District </w:t>
      </w:r>
      <w:proofErr w:type="spellStart"/>
      <w:r>
        <w:rPr>
          <w:rFonts w:ascii="Times New Roman" w:hAnsi="Times New Roman"/>
          <w:sz w:val="24"/>
          <w:szCs w:val="24"/>
        </w:rPr>
        <w:t>Hunza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Gilgit</w:t>
      </w:r>
      <w:proofErr w:type="spellEnd"/>
      <w:r>
        <w:rPr>
          <w:rFonts w:ascii="Times New Roman" w:hAnsi="Times New Roman"/>
          <w:sz w:val="24"/>
          <w:szCs w:val="24"/>
        </w:rPr>
        <w:t xml:space="preserve">, Pakistan. The District </w:t>
      </w:r>
      <w:proofErr w:type="spellStart"/>
      <w:r>
        <w:rPr>
          <w:rFonts w:ascii="Times New Roman" w:hAnsi="Times New Roman"/>
          <w:sz w:val="24"/>
          <w:szCs w:val="24"/>
        </w:rPr>
        <w:t>Hunza</w:t>
      </w:r>
      <w:proofErr w:type="spellEnd"/>
      <w:r>
        <w:rPr>
          <w:rFonts w:ascii="Times New Roman" w:hAnsi="Times New Roman"/>
          <w:sz w:val="24"/>
          <w:szCs w:val="24"/>
        </w:rPr>
        <w:t xml:space="preserve"> represents a floristically rich area characterized mostly by moist and dry temperate forest with rich </w:t>
      </w:r>
      <w:proofErr w:type="spellStart"/>
      <w:r>
        <w:rPr>
          <w:rFonts w:ascii="Times New Roman" w:hAnsi="Times New Roman"/>
          <w:sz w:val="24"/>
          <w:szCs w:val="24"/>
        </w:rPr>
        <w:t>macrofungal</w:t>
      </w:r>
      <w:proofErr w:type="spellEnd"/>
      <w:r>
        <w:rPr>
          <w:rFonts w:ascii="Times New Roman" w:hAnsi="Times New Roman"/>
          <w:sz w:val="24"/>
          <w:szCs w:val="24"/>
        </w:rPr>
        <w:t xml:space="preserve"> diversity. The study was carried out from March to August. Planned field visits were arranged to the selected localities during which </w:t>
      </w:r>
      <w:proofErr w:type="spellStart"/>
      <w:r>
        <w:rPr>
          <w:rFonts w:ascii="Times New Roman" w:hAnsi="Times New Roman"/>
          <w:sz w:val="24"/>
          <w:szCs w:val="24"/>
        </w:rPr>
        <w:t>macrofungal</w:t>
      </w:r>
      <w:proofErr w:type="spellEnd"/>
      <w:r>
        <w:rPr>
          <w:rFonts w:ascii="Times New Roman" w:hAnsi="Times New Roman"/>
          <w:sz w:val="24"/>
          <w:szCs w:val="24"/>
        </w:rPr>
        <w:t xml:space="preserve"> species were collected and identified using macro and micro-morphological characters as well as molecular </w:t>
      </w:r>
      <w:proofErr w:type="spellStart"/>
      <w:r>
        <w:rPr>
          <w:rFonts w:ascii="Times New Roman" w:hAnsi="Times New Roman"/>
          <w:sz w:val="24"/>
          <w:szCs w:val="24"/>
        </w:rPr>
        <w:t>level.Present</w:t>
      </w:r>
      <w:proofErr w:type="spellEnd"/>
      <w:r>
        <w:rPr>
          <w:rFonts w:ascii="Times New Roman" w:hAnsi="Times New Roman"/>
          <w:sz w:val="24"/>
          <w:szCs w:val="24"/>
        </w:rPr>
        <w:t xml:space="preserve"> study is first document attempt to estimate the genetic diversity of some important </w:t>
      </w:r>
      <w:proofErr w:type="spellStart"/>
      <w:r>
        <w:rPr>
          <w:rFonts w:ascii="Times New Roman" w:hAnsi="Times New Roman"/>
          <w:sz w:val="24"/>
          <w:szCs w:val="24"/>
        </w:rPr>
        <w:t>macrofungi</w:t>
      </w:r>
      <w:proofErr w:type="spellEnd"/>
      <w:r>
        <w:rPr>
          <w:rFonts w:ascii="Times New Roman" w:hAnsi="Times New Roman"/>
          <w:sz w:val="24"/>
          <w:szCs w:val="24"/>
        </w:rPr>
        <w:t xml:space="preserve"> from </w:t>
      </w:r>
      <w:proofErr w:type="spellStart"/>
      <w:r>
        <w:rPr>
          <w:rFonts w:ascii="Times New Roman" w:hAnsi="Times New Roman"/>
          <w:sz w:val="24"/>
          <w:szCs w:val="24"/>
        </w:rPr>
        <w:t>Gilgit-Baltistan</w:t>
      </w:r>
      <w:proofErr w:type="spellEnd"/>
      <w:r>
        <w:rPr>
          <w:rFonts w:ascii="Times New Roman" w:hAnsi="Times New Roman"/>
          <w:sz w:val="24"/>
          <w:szCs w:val="24"/>
        </w:rPr>
        <w:t xml:space="preserve"> using DNA based markers. </w:t>
      </w:r>
      <w:proofErr w:type="gramStart"/>
      <w:r>
        <w:rPr>
          <w:rFonts w:ascii="Times New Roman" w:hAnsi="Times New Roman"/>
          <w:sz w:val="24"/>
          <w:szCs w:val="24"/>
        </w:rPr>
        <w:t xml:space="preserve">During the study fourteen fungal species </w:t>
      </w:r>
      <w:proofErr w:type="spellStart"/>
      <w:r>
        <w:rPr>
          <w:rFonts w:ascii="Times New Roman" w:hAnsi="Times New Roman"/>
          <w:sz w:val="24"/>
          <w:szCs w:val="24"/>
        </w:rPr>
        <w:t>wereanalyzed</w:t>
      </w:r>
      <w:proofErr w:type="spellEnd"/>
      <w:r>
        <w:rPr>
          <w:rFonts w:ascii="Times New Roman" w:hAnsi="Times New Roman"/>
          <w:sz w:val="24"/>
          <w:szCs w:val="24"/>
        </w:rPr>
        <w:t xml:space="preserve"> using eleven Randomly Amplified Polymorphic (RAPD) DNA primers.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Bivariate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data was used to estimate the genetic diversity in the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fourteenfungal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accessions using unpaired group of arithmetic mean (UPGMA) procedure.  High level of genetic diversity ranging from 40% to 80 % was observed in the fungal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acessions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The samples of accessions were also grouped in to 7 clusters using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dendrogram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analysis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27D5F" w:rsidRDefault="00A27D5F" w:rsidP="00A27D5F">
      <w:pPr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Key words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Macrofungi</w:t>
      </w:r>
      <w:proofErr w:type="spellEnd"/>
      <w:r>
        <w:rPr>
          <w:rFonts w:ascii="Times New Roman" w:hAnsi="Times New Roman"/>
          <w:sz w:val="24"/>
          <w:szCs w:val="24"/>
        </w:rPr>
        <w:t xml:space="preserve">, Genetic distance, </w:t>
      </w:r>
      <w:proofErr w:type="spellStart"/>
      <w:r>
        <w:rPr>
          <w:rFonts w:ascii="Times New Roman" w:hAnsi="Times New Roman"/>
          <w:sz w:val="24"/>
          <w:szCs w:val="24"/>
        </w:rPr>
        <w:t>Basidiomycetes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Ascomycetes</w:t>
      </w:r>
      <w:proofErr w:type="spellEnd"/>
      <w:r>
        <w:rPr>
          <w:rFonts w:ascii="Times New Roman" w:hAnsi="Times New Roman"/>
          <w:sz w:val="24"/>
          <w:szCs w:val="24"/>
        </w:rPr>
        <w:t>, PCR, Phylogeny, RAPD.</w:t>
      </w:r>
    </w:p>
    <w:p w:rsidR="00A27D5F" w:rsidRDefault="00A27D5F" w:rsidP="00A27D5F">
      <w:p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FA7966" w:rsidRDefault="00FA7966"/>
    <w:sectPr w:rsidR="00FA7966" w:rsidSect="00FA79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27D5F"/>
    <w:rsid w:val="004F4F58"/>
    <w:rsid w:val="00737C2E"/>
    <w:rsid w:val="00A27D5F"/>
    <w:rsid w:val="00FA7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D5F"/>
    <w:pPr>
      <w:spacing w:after="0" w:line="360" w:lineRule="auto"/>
      <w:ind w:left="360" w:right="-29" w:hanging="360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0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Razaq</dc:creator>
  <cp:lastModifiedBy>Abdul Razaq</cp:lastModifiedBy>
  <cp:revision>1</cp:revision>
  <dcterms:created xsi:type="dcterms:W3CDTF">2018-10-23T11:39:00Z</dcterms:created>
  <dcterms:modified xsi:type="dcterms:W3CDTF">2018-10-23T11:40:00Z</dcterms:modified>
</cp:coreProperties>
</file>