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D16" w:rsidRPr="00420773" w:rsidRDefault="00532D16" w:rsidP="0032211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77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571EB" w:rsidRPr="00420773" w:rsidRDefault="007C1474" w:rsidP="00420773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20773">
        <w:rPr>
          <w:rFonts w:ascii="Times New Roman" w:hAnsi="Times New Roman" w:cs="Times New Roman"/>
          <w:sz w:val="24"/>
          <w:szCs w:val="24"/>
        </w:rPr>
        <w:t>Mitochondrial</w:t>
      </w:r>
      <w:r w:rsidR="00563FAA" w:rsidRPr="00420773">
        <w:rPr>
          <w:rFonts w:ascii="Times New Roman" w:hAnsi="Times New Roman" w:cs="Times New Roman"/>
          <w:sz w:val="24"/>
          <w:szCs w:val="24"/>
        </w:rPr>
        <w:t xml:space="preserve"> membrane permeability transition pore (</w:t>
      </w:r>
      <w:proofErr w:type="spellStart"/>
      <w:r w:rsidR="00563FAA" w:rsidRPr="00420773">
        <w:rPr>
          <w:rFonts w:ascii="Times New Roman" w:hAnsi="Times New Roman" w:cs="Times New Roman"/>
          <w:sz w:val="24"/>
          <w:szCs w:val="24"/>
        </w:rPr>
        <w:t>mPT</w:t>
      </w:r>
      <w:proofErr w:type="spellEnd"/>
      <w:r w:rsidR="00563FAA" w:rsidRPr="00420773">
        <w:rPr>
          <w:rFonts w:ascii="Times New Roman" w:hAnsi="Times New Roman" w:cs="Times New Roman"/>
          <w:sz w:val="24"/>
          <w:szCs w:val="24"/>
        </w:rPr>
        <w:t xml:space="preserve">) is a protein formed in the inner mitochondrial membrane during pathological conditions and it has been a part of the major focus in </w:t>
      </w:r>
      <w:r w:rsidR="00163AD7" w:rsidRPr="00420773">
        <w:rPr>
          <w:rFonts w:ascii="Times New Roman" w:hAnsi="Times New Roman" w:cs="Times New Roman"/>
          <w:sz w:val="24"/>
          <w:szCs w:val="24"/>
        </w:rPr>
        <w:t>research because of its role in</w:t>
      </w:r>
      <w:r w:rsidR="00563FAA" w:rsidRPr="00420773">
        <w:rPr>
          <w:rFonts w:ascii="Times New Roman" w:hAnsi="Times New Roman" w:cs="Times New Roman"/>
          <w:sz w:val="24"/>
          <w:szCs w:val="24"/>
        </w:rPr>
        <w:t xml:space="preserve"> mediatio</w:t>
      </w:r>
      <w:r w:rsidRPr="00420773">
        <w:rPr>
          <w:rFonts w:ascii="Times New Roman" w:hAnsi="Times New Roman" w:cs="Times New Roman"/>
          <w:sz w:val="24"/>
          <w:szCs w:val="24"/>
        </w:rPr>
        <w:t xml:space="preserve">n of apoptosis when </w:t>
      </w:r>
      <w:proofErr w:type="spellStart"/>
      <w:r w:rsidRPr="00420773">
        <w:rPr>
          <w:rFonts w:ascii="Times New Roman" w:hAnsi="Times New Roman" w:cs="Times New Roman"/>
          <w:sz w:val="24"/>
          <w:szCs w:val="24"/>
        </w:rPr>
        <w:t>cytochrome</w:t>
      </w:r>
      <w:proofErr w:type="spellEnd"/>
      <w:r w:rsidRPr="00420773">
        <w:rPr>
          <w:rFonts w:ascii="Times New Roman" w:hAnsi="Times New Roman" w:cs="Times New Roman"/>
          <w:sz w:val="24"/>
          <w:szCs w:val="24"/>
        </w:rPr>
        <w:t xml:space="preserve"> c</w:t>
      </w:r>
      <w:r w:rsidR="00563FAA" w:rsidRPr="00420773">
        <w:rPr>
          <w:rFonts w:ascii="Times New Roman" w:hAnsi="Times New Roman" w:cs="Times New Roman"/>
          <w:sz w:val="24"/>
          <w:szCs w:val="24"/>
        </w:rPr>
        <w:t xml:space="preserve"> gets released. </w:t>
      </w:r>
      <w:r w:rsidR="00163AD7" w:rsidRPr="00420773">
        <w:rPr>
          <w:rFonts w:ascii="Times New Roman" w:hAnsi="Times New Roman" w:cs="Times New Roman"/>
          <w:sz w:val="24"/>
          <w:szCs w:val="24"/>
        </w:rPr>
        <w:t>Pharmacological drug has been designed t</w:t>
      </w:r>
      <w:r w:rsidR="00CE7DD5" w:rsidRPr="00420773">
        <w:rPr>
          <w:rFonts w:ascii="Times New Roman" w:hAnsi="Times New Roman" w:cs="Times New Roman"/>
          <w:sz w:val="24"/>
          <w:szCs w:val="24"/>
        </w:rPr>
        <w:t xml:space="preserve">o target opening or closing of </w:t>
      </w:r>
      <w:proofErr w:type="spellStart"/>
      <w:r w:rsidR="00CE7DD5" w:rsidRPr="00420773">
        <w:rPr>
          <w:rFonts w:ascii="Times New Roman" w:hAnsi="Times New Roman" w:cs="Times New Roman"/>
          <w:sz w:val="24"/>
          <w:szCs w:val="24"/>
        </w:rPr>
        <w:t>mPT</w:t>
      </w:r>
      <w:proofErr w:type="spellEnd"/>
      <w:r w:rsidR="00163AD7" w:rsidRPr="00420773">
        <w:rPr>
          <w:rFonts w:ascii="Times New Roman" w:hAnsi="Times New Roman" w:cs="Times New Roman"/>
          <w:sz w:val="24"/>
          <w:szCs w:val="24"/>
        </w:rPr>
        <w:t xml:space="preserve"> pore where apoptosis needs to be </w:t>
      </w:r>
      <w:proofErr w:type="spellStart"/>
      <w:r w:rsidR="00163AD7" w:rsidRPr="00420773">
        <w:rPr>
          <w:rFonts w:ascii="Times New Roman" w:hAnsi="Times New Roman" w:cs="Times New Roman"/>
          <w:sz w:val="24"/>
          <w:szCs w:val="24"/>
        </w:rPr>
        <w:t>upregulated</w:t>
      </w:r>
      <w:proofErr w:type="spellEnd"/>
      <w:r w:rsidR="00163AD7" w:rsidRPr="0042077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163AD7" w:rsidRPr="00420773">
        <w:rPr>
          <w:rFonts w:ascii="Times New Roman" w:hAnsi="Times New Roman" w:cs="Times New Roman"/>
          <w:sz w:val="24"/>
          <w:szCs w:val="24"/>
        </w:rPr>
        <w:t>downregulated</w:t>
      </w:r>
      <w:proofErr w:type="spellEnd"/>
      <w:r w:rsidR="00163AD7" w:rsidRPr="00420773">
        <w:rPr>
          <w:rFonts w:ascii="Times New Roman" w:hAnsi="Times New Roman" w:cs="Times New Roman"/>
          <w:sz w:val="24"/>
          <w:szCs w:val="24"/>
        </w:rPr>
        <w:t xml:space="preserve">. </w:t>
      </w:r>
      <w:r w:rsidR="00322114" w:rsidRPr="00420773">
        <w:rPr>
          <w:rFonts w:ascii="Times New Roman" w:hAnsi="Times New Roman" w:cs="Times New Roman"/>
          <w:sz w:val="24"/>
          <w:szCs w:val="24"/>
        </w:rPr>
        <w:t xml:space="preserve">Experimental evidence indicates that certain bioactive agents present </w:t>
      </w:r>
      <w:r w:rsidR="00322114" w:rsidRPr="00420773">
        <w:rPr>
          <w:rFonts w:ascii="Times New Roman" w:hAnsi="Times New Roman" w:cs="Times New Roman"/>
          <w:sz w:val="24"/>
          <w:szCs w:val="24"/>
        </w:rPr>
        <w:t>in medicinal plants can elicit their chemo-protective and therapeutic effects against tumor</w:t>
      </w:r>
      <w:r w:rsidR="00322114" w:rsidRPr="00420773">
        <w:rPr>
          <w:rFonts w:ascii="Times New Roman" w:hAnsi="Times New Roman" w:cs="Times New Roman"/>
          <w:sz w:val="24"/>
          <w:szCs w:val="24"/>
        </w:rPr>
        <w:t xml:space="preserve"> via the induction of the </w:t>
      </w:r>
      <w:proofErr w:type="spellStart"/>
      <w:r w:rsidR="00322114" w:rsidRPr="00420773">
        <w:rPr>
          <w:rFonts w:ascii="Times New Roman" w:hAnsi="Times New Roman" w:cs="Times New Roman"/>
          <w:sz w:val="24"/>
          <w:szCs w:val="24"/>
        </w:rPr>
        <w:t>mPT</w:t>
      </w:r>
      <w:proofErr w:type="spellEnd"/>
      <w:r w:rsidR="00322114" w:rsidRPr="00420773">
        <w:rPr>
          <w:rFonts w:ascii="Times New Roman" w:hAnsi="Times New Roman" w:cs="Times New Roman"/>
          <w:sz w:val="24"/>
          <w:szCs w:val="24"/>
        </w:rPr>
        <w:t xml:space="preserve"> pore opening (Martins, 2006).</w:t>
      </w:r>
      <w:r w:rsidR="00FF2D95" w:rsidRPr="00420773">
        <w:rPr>
          <w:rFonts w:ascii="Times New Roman" w:hAnsi="Times New Roman" w:cs="Times New Roman"/>
          <w:sz w:val="24"/>
          <w:szCs w:val="24"/>
        </w:rPr>
        <w:t xml:space="preserve">  The effect of varying concentrations o</w:t>
      </w:r>
      <w:r w:rsidR="002570C8" w:rsidRPr="00420773">
        <w:rPr>
          <w:rFonts w:ascii="Times New Roman" w:hAnsi="Times New Roman" w:cs="Times New Roman"/>
          <w:sz w:val="24"/>
          <w:szCs w:val="24"/>
        </w:rPr>
        <w:t xml:space="preserve">f </w:t>
      </w:r>
      <w:proofErr w:type="spellStart"/>
      <w:r w:rsidR="002570C8" w:rsidRPr="00420773">
        <w:rPr>
          <w:rFonts w:ascii="Times New Roman" w:hAnsi="Times New Roman" w:cs="Times New Roman"/>
          <w:sz w:val="24"/>
          <w:szCs w:val="24"/>
        </w:rPr>
        <w:t>ethylacetate</w:t>
      </w:r>
      <w:proofErr w:type="spellEnd"/>
      <w:r w:rsidR="002570C8" w:rsidRPr="00420773">
        <w:rPr>
          <w:rFonts w:ascii="Times New Roman" w:hAnsi="Times New Roman" w:cs="Times New Roman"/>
          <w:sz w:val="24"/>
          <w:szCs w:val="24"/>
        </w:rPr>
        <w:t>, dichloromethane</w:t>
      </w:r>
      <w:r w:rsidR="00FF2D95" w:rsidRPr="00420773">
        <w:rPr>
          <w:rFonts w:ascii="Times New Roman" w:hAnsi="Times New Roman" w:cs="Times New Roman"/>
          <w:sz w:val="24"/>
          <w:szCs w:val="24"/>
        </w:rPr>
        <w:t xml:space="preserve">, and methanol fractions on </w:t>
      </w:r>
      <w:proofErr w:type="spellStart"/>
      <w:r w:rsidR="002570C8" w:rsidRPr="00420773">
        <w:rPr>
          <w:rFonts w:ascii="Times New Roman" w:hAnsi="Times New Roman" w:cs="Times New Roman"/>
          <w:sz w:val="24"/>
          <w:szCs w:val="24"/>
        </w:rPr>
        <w:t>mPT</w:t>
      </w:r>
      <w:proofErr w:type="spellEnd"/>
      <w:r w:rsidR="002570C8" w:rsidRPr="00420773">
        <w:rPr>
          <w:rFonts w:ascii="Times New Roman" w:hAnsi="Times New Roman" w:cs="Times New Roman"/>
          <w:sz w:val="24"/>
          <w:szCs w:val="24"/>
        </w:rPr>
        <w:t xml:space="preserve"> pore</w:t>
      </w:r>
      <w:r w:rsidR="00FF2D95" w:rsidRPr="0042077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70C8" w:rsidRPr="00420773">
        <w:rPr>
          <w:rFonts w:ascii="Times New Roman" w:hAnsi="Times New Roman" w:cs="Times New Roman"/>
          <w:sz w:val="24"/>
          <w:szCs w:val="24"/>
        </w:rPr>
        <w:t>ATPase</w:t>
      </w:r>
      <w:proofErr w:type="spellEnd"/>
      <w:r w:rsidR="002570C8" w:rsidRPr="00420773">
        <w:rPr>
          <w:rFonts w:ascii="Times New Roman" w:hAnsi="Times New Roman" w:cs="Times New Roman"/>
          <w:sz w:val="24"/>
          <w:szCs w:val="24"/>
        </w:rPr>
        <w:t xml:space="preserve"> activity, and lipid </w:t>
      </w:r>
      <w:proofErr w:type="spellStart"/>
      <w:r w:rsidR="002570C8" w:rsidRPr="00420773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="002570C8" w:rsidRPr="00420773">
        <w:rPr>
          <w:rFonts w:ascii="Times New Roman" w:hAnsi="Times New Roman" w:cs="Times New Roman"/>
          <w:sz w:val="24"/>
          <w:szCs w:val="24"/>
        </w:rPr>
        <w:t xml:space="preserve"> were carried out both in</w:t>
      </w:r>
      <w:r w:rsidR="001708CF" w:rsidRPr="00420773">
        <w:rPr>
          <w:rFonts w:ascii="Times New Roman" w:hAnsi="Times New Roman" w:cs="Times New Roman"/>
          <w:sz w:val="24"/>
          <w:szCs w:val="24"/>
        </w:rPr>
        <w:t xml:space="preserve"> </w:t>
      </w:r>
      <w:r w:rsidR="002570C8" w:rsidRPr="00420773">
        <w:rPr>
          <w:rFonts w:ascii="Times New Roman" w:hAnsi="Times New Roman" w:cs="Times New Roman"/>
          <w:sz w:val="24"/>
          <w:szCs w:val="24"/>
        </w:rPr>
        <w:t>vivo and in</w:t>
      </w:r>
      <w:r w:rsidR="001708CF" w:rsidRPr="00420773">
        <w:rPr>
          <w:rFonts w:ascii="Times New Roman" w:hAnsi="Times New Roman" w:cs="Times New Roman"/>
          <w:sz w:val="24"/>
          <w:szCs w:val="24"/>
        </w:rPr>
        <w:t xml:space="preserve"> </w:t>
      </w:r>
      <w:r w:rsidR="002570C8" w:rsidRPr="00420773">
        <w:rPr>
          <w:rFonts w:ascii="Times New Roman" w:hAnsi="Times New Roman" w:cs="Times New Roman"/>
          <w:sz w:val="24"/>
          <w:szCs w:val="24"/>
        </w:rPr>
        <w:t xml:space="preserve">vitro.  </w:t>
      </w:r>
      <w:r w:rsidR="00580C8B" w:rsidRPr="00420773">
        <w:rPr>
          <w:rFonts w:ascii="Times New Roman" w:hAnsi="Times New Roman" w:cs="Times New Roman"/>
          <w:sz w:val="24"/>
          <w:szCs w:val="24"/>
        </w:rPr>
        <w:t>The</w:t>
      </w:r>
      <w:r w:rsidR="002570C8" w:rsidRPr="00420773">
        <w:rPr>
          <w:rFonts w:ascii="Times New Roman" w:hAnsi="Times New Roman" w:cs="Times New Roman"/>
          <w:sz w:val="24"/>
          <w:szCs w:val="24"/>
        </w:rPr>
        <w:t xml:space="preserve"> result</w:t>
      </w:r>
      <w:r w:rsidR="00B9627D" w:rsidRPr="00420773">
        <w:rPr>
          <w:rFonts w:ascii="Times New Roman" w:hAnsi="Times New Roman" w:cs="Times New Roman"/>
          <w:sz w:val="24"/>
          <w:szCs w:val="24"/>
        </w:rPr>
        <w:t>s</w:t>
      </w:r>
      <w:r w:rsidR="002570C8" w:rsidRPr="00420773">
        <w:rPr>
          <w:rFonts w:ascii="Times New Roman" w:hAnsi="Times New Roman" w:cs="Times New Roman"/>
          <w:sz w:val="24"/>
          <w:szCs w:val="24"/>
        </w:rPr>
        <w:t xml:space="preserve"> showed </w:t>
      </w:r>
      <w:r w:rsidR="002570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that </w:t>
      </w:r>
      <w:r w:rsidR="002570C8" w:rsidRPr="00420773">
        <w:rPr>
          <w:rFonts w:ascii="Times New Roman" w:eastAsia="Times New Roman" w:hAnsi="Times New Roman" w:cs="Times New Roman"/>
          <w:bCs/>
          <w:sz w:val="24"/>
          <w:szCs w:val="24"/>
        </w:rPr>
        <w:t>dichloromethane fraction</w:t>
      </w:r>
      <w:r w:rsidR="002570C8" w:rsidRPr="004207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570C8" w:rsidRPr="00420773">
        <w:rPr>
          <w:rFonts w:ascii="Times New Roman" w:hAnsi="Times New Roman" w:cs="Times New Roman"/>
          <w:bCs/>
          <w:sz w:val="24"/>
          <w:szCs w:val="24"/>
        </w:rPr>
        <w:t xml:space="preserve">of </w:t>
      </w:r>
      <w:proofErr w:type="spellStart"/>
      <w:r w:rsidR="002570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2570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2570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2570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had</w:t>
      </w:r>
      <w:r w:rsidR="002570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no inductive effect on </w:t>
      </w:r>
      <w:proofErr w:type="spellStart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mPT</w:t>
      </w:r>
      <w:proofErr w:type="spellEnd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pore, </w:t>
      </w:r>
      <w:proofErr w:type="spellStart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ethylacetate</w:t>
      </w:r>
      <w:proofErr w:type="spellEnd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and </w:t>
      </w:r>
      <w:r w:rsidR="004C3DD5" w:rsidRPr="00420773">
        <w:rPr>
          <w:rFonts w:ascii="Times New Roman" w:eastAsia="Times New Roman" w:hAnsi="Times New Roman" w:cs="Times New Roman"/>
          <w:bCs/>
          <w:sz w:val="24"/>
          <w:szCs w:val="24"/>
        </w:rPr>
        <w:t>methanol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fraction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>s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of </w:t>
      </w:r>
      <w:proofErr w:type="spellStart"/>
      <w:r w:rsidR="00FD0912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FD0912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FD0912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19570F" w:rsidRPr="00420773">
        <w:rPr>
          <w:rFonts w:ascii="Times New Roman" w:hAnsi="Times New Roman" w:cs="Times New Roman"/>
          <w:bCs/>
          <w:iCs/>
          <w:sz w:val="24"/>
          <w:szCs w:val="24"/>
        </w:rPr>
        <w:t>had significant induction on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the </w:t>
      </w:r>
      <w:proofErr w:type="spellStart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mPT</w:t>
      </w:r>
      <w:proofErr w:type="spellEnd"/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pore opening in concentration dependent manner by 11.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>73, 12.73, 14.0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>14.06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and7.27, 13.73, 14.33, 14.33 and 23 </w:t>
      </w:r>
      <w:r w:rsidR="00FD091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B4622" w:rsidRPr="00420773">
        <w:rPr>
          <w:rFonts w:ascii="Times New Roman" w:hAnsi="Times New Roman" w:cs="Times New Roman"/>
          <w:bCs/>
          <w:iCs/>
          <w:sz w:val="24"/>
          <w:szCs w:val="24"/>
        </w:rPr>
        <w:t>folds</w:t>
      </w:r>
      <w:r w:rsidR="004C3DD5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respectively. </w:t>
      </w:r>
      <w:r w:rsidR="0019570F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From uterine and liver </w:t>
      </w:r>
      <w:proofErr w:type="spellStart"/>
      <w:r w:rsidR="0019570F" w:rsidRPr="00420773">
        <w:rPr>
          <w:rFonts w:ascii="Times New Roman" w:hAnsi="Times New Roman" w:cs="Times New Roman"/>
          <w:bCs/>
          <w:iCs/>
          <w:sz w:val="24"/>
          <w:szCs w:val="24"/>
        </w:rPr>
        <w:t>mPT</w:t>
      </w:r>
      <w:proofErr w:type="spellEnd"/>
      <w:r w:rsidR="00AB23EC" w:rsidRPr="004207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570F" w:rsidRPr="00420773">
        <w:rPr>
          <w:rFonts w:ascii="Times New Roman" w:hAnsi="Times New Roman" w:cs="Times New Roman"/>
          <w:bCs/>
          <w:sz w:val="24"/>
          <w:szCs w:val="24"/>
        </w:rPr>
        <w:t xml:space="preserve">pore </w:t>
      </w:r>
      <w:r w:rsidR="006337F6" w:rsidRPr="00420773">
        <w:rPr>
          <w:rFonts w:ascii="Times New Roman" w:hAnsi="Times New Roman" w:cs="Times New Roman"/>
          <w:bCs/>
          <w:sz w:val="24"/>
          <w:szCs w:val="24"/>
        </w:rPr>
        <w:t>results</w:t>
      </w:r>
      <w:r w:rsidR="00A404AB" w:rsidRPr="00420773">
        <w:rPr>
          <w:rFonts w:ascii="Times New Roman" w:hAnsi="Times New Roman" w:cs="Times New Roman"/>
          <w:bCs/>
          <w:sz w:val="24"/>
          <w:szCs w:val="24"/>
        </w:rPr>
        <w:t xml:space="preserve"> in vivo</w:t>
      </w:r>
      <w:r w:rsidR="006337F6" w:rsidRPr="0042077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9570F" w:rsidRPr="00420773">
        <w:rPr>
          <w:rFonts w:ascii="Times New Roman" w:hAnsi="Times New Roman" w:cs="Times New Roman"/>
          <w:bCs/>
          <w:sz w:val="24"/>
          <w:szCs w:val="24"/>
        </w:rPr>
        <w:t>d</w:t>
      </w:r>
      <w:r w:rsidR="00AB23EC" w:rsidRPr="00420773">
        <w:rPr>
          <w:rFonts w:ascii="Times New Roman" w:hAnsi="Times New Roman" w:cs="Times New Roman"/>
          <w:bCs/>
          <w:sz w:val="24"/>
          <w:szCs w:val="24"/>
        </w:rPr>
        <w:t xml:space="preserve">ichloromethane fraction of </w:t>
      </w:r>
      <w:proofErr w:type="spellStart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had no induction at 100mg/kg while </w:t>
      </w:r>
      <w:proofErr w:type="spellStart"/>
      <w:r w:rsidR="00AB23EC" w:rsidRPr="00420773">
        <w:rPr>
          <w:rFonts w:ascii="Times New Roman" w:hAnsi="Times New Roman" w:cs="Times New Roman"/>
          <w:bCs/>
          <w:sz w:val="24"/>
          <w:szCs w:val="24"/>
        </w:rPr>
        <w:t>ethylacetate</w:t>
      </w:r>
      <w:proofErr w:type="spellEnd"/>
      <w:r w:rsidR="00AB23EC" w:rsidRPr="00420773">
        <w:rPr>
          <w:rFonts w:ascii="Times New Roman" w:hAnsi="Times New Roman" w:cs="Times New Roman"/>
          <w:bCs/>
          <w:sz w:val="24"/>
          <w:szCs w:val="24"/>
        </w:rPr>
        <w:t xml:space="preserve"> and methanol leaf fractions of </w:t>
      </w:r>
      <w:proofErr w:type="spellStart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AB23EC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>had inductive effe</w:t>
      </w:r>
      <w:r w:rsidR="00C83433" w:rsidRPr="00420773">
        <w:rPr>
          <w:rFonts w:ascii="Times New Roman" w:hAnsi="Times New Roman" w:cs="Times New Roman"/>
          <w:bCs/>
          <w:iCs/>
          <w:sz w:val="24"/>
          <w:szCs w:val="24"/>
        </w:rPr>
        <w:t>ct at 100mg/kg after 28 days.</w:t>
      </w:r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However methanol fraction proved to be the most potent </w:t>
      </w:r>
      <w:r w:rsidR="00C83433" w:rsidRPr="00420773">
        <w:rPr>
          <w:rFonts w:ascii="Times New Roman" w:hAnsi="Times New Roman" w:cs="Times New Roman"/>
          <w:bCs/>
          <w:iCs/>
          <w:sz w:val="24"/>
          <w:szCs w:val="24"/>
        </w:rPr>
        <w:t>fraction both</w:t>
      </w:r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in</w:t>
      </w:r>
      <w:r w:rsidR="00A404AB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vitro and </w:t>
      </w:r>
      <w:proofErr w:type="spellStart"/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>invivo</w:t>
      </w:r>
      <w:proofErr w:type="spellEnd"/>
      <w:r w:rsidR="00AB23E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2A14E6" w:rsidRPr="00420773">
        <w:rPr>
          <w:rFonts w:ascii="Times New Roman" w:hAnsi="Times New Roman" w:cs="Times New Roman"/>
          <w:sz w:val="24"/>
          <w:szCs w:val="24"/>
        </w:rPr>
        <w:t xml:space="preserve">The result showed that mitochondrial </w:t>
      </w:r>
      <w:proofErr w:type="spellStart"/>
      <w:r w:rsidR="002A14E6" w:rsidRPr="00420773">
        <w:rPr>
          <w:rFonts w:ascii="Times New Roman" w:hAnsi="Times New Roman" w:cs="Times New Roman"/>
          <w:sz w:val="24"/>
          <w:szCs w:val="24"/>
        </w:rPr>
        <w:t>ATPase</w:t>
      </w:r>
      <w:proofErr w:type="spellEnd"/>
      <w:r w:rsidR="002A14E6" w:rsidRPr="00420773">
        <w:rPr>
          <w:rFonts w:ascii="Times New Roman" w:hAnsi="Times New Roman" w:cs="Times New Roman"/>
          <w:sz w:val="24"/>
          <w:szCs w:val="24"/>
        </w:rPr>
        <w:t xml:space="preserve"> activity was </w:t>
      </w:r>
      <w:proofErr w:type="spellStart"/>
      <w:r w:rsidR="004D38B5" w:rsidRPr="00420773">
        <w:rPr>
          <w:rFonts w:ascii="Times New Roman" w:hAnsi="Times New Roman" w:cs="Times New Roman"/>
          <w:sz w:val="24"/>
          <w:szCs w:val="24"/>
        </w:rPr>
        <w:t>enchanced</w:t>
      </w:r>
      <w:proofErr w:type="spellEnd"/>
      <w:r w:rsidR="004D38B5" w:rsidRPr="00420773">
        <w:rPr>
          <w:rFonts w:ascii="Times New Roman" w:hAnsi="Times New Roman" w:cs="Times New Roman"/>
          <w:sz w:val="24"/>
          <w:szCs w:val="24"/>
        </w:rPr>
        <w:t xml:space="preserve"> most </w:t>
      </w:r>
      <w:r w:rsidR="00FA082E" w:rsidRPr="00420773">
        <w:rPr>
          <w:rFonts w:ascii="Times New Roman" w:hAnsi="Times New Roman" w:cs="Times New Roman"/>
          <w:bCs/>
          <w:iCs/>
          <w:sz w:val="24"/>
          <w:szCs w:val="24"/>
        </w:rPr>
        <w:t>significantly</w:t>
      </w:r>
      <w:r w:rsidR="004D38B5" w:rsidRPr="00420773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CA05B8" w:rsidRPr="00420773">
        <w:rPr>
          <w:rFonts w:ascii="Times New Roman" w:hAnsi="Times New Roman" w:cs="Times New Roman"/>
          <w:bCs/>
          <w:sz w:val="24"/>
          <w:szCs w:val="24"/>
        </w:rPr>
        <w:t>ethylacetate</w:t>
      </w:r>
      <w:proofErr w:type="spellEnd"/>
      <w:r w:rsidR="00CA05B8" w:rsidRPr="00420773">
        <w:rPr>
          <w:rFonts w:ascii="Times New Roman" w:hAnsi="Times New Roman" w:cs="Times New Roman"/>
          <w:bCs/>
          <w:sz w:val="24"/>
          <w:szCs w:val="24"/>
        </w:rPr>
        <w:t>, and methanol</w:t>
      </w:r>
      <w:r w:rsidR="002A14E6" w:rsidRPr="00420773">
        <w:rPr>
          <w:rFonts w:ascii="Times New Roman" w:hAnsi="Times New Roman" w:cs="Times New Roman"/>
          <w:bCs/>
          <w:sz w:val="24"/>
          <w:szCs w:val="24"/>
        </w:rPr>
        <w:t xml:space="preserve"> fraction of </w:t>
      </w:r>
      <w:proofErr w:type="spellStart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>in concentration dependent</w:t>
      </w:r>
      <w:r w:rsidR="00FA082E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manner </w:t>
      </w:r>
      <w:r w:rsidR="00CA05B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while dichloromethane had no effect. The </w:t>
      </w:r>
      <w:proofErr w:type="spellStart"/>
      <w:r w:rsidR="00CA05B8" w:rsidRPr="00420773">
        <w:rPr>
          <w:rFonts w:ascii="Times New Roman" w:hAnsi="Times New Roman" w:cs="Times New Roman"/>
          <w:bCs/>
          <w:iCs/>
          <w:sz w:val="24"/>
          <w:szCs w:val="24"/>
        </w:rPr>
        <w:t>ethylacetate</w:t>
      </w:r>
      <w:proofErr w:type="spellEnd"/>
      <w:r w:rsidR="00CA05B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and</w:t>
      </w:r>
      <w:r w:rsidR="007228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8412D" w:rsidRPr="00420773">
        <w:rPr>
          <w:rFonts w:ascii="Times New Roman" w:hAnsi="Times New Roman" w:cs="Times New Roman"/>
          <w:bCs/>
          <w:sz w:val="24"/>
          <w:szCs w:val="24"/>
        </w:rPr>
        <w:t>m</w:t>
      </w:r>
      <w:r w:rsidR="00B530B4" w:rsidRPr="00420773">
        <w:rPr>
          <w:rFonts w:ascii="Times New Roman" w:hAnsi="Times New Roman" w:cs="Times New Roman"/>
          <w:bCs/>
          <w:sz w:val="24"/>
          <w:szCs w:val="24"/>
        </w:rPr>
        <w:t>ethanol fraction</w:t>
      </w:r>
      <w:r w:rsidR="00E5049E" w:rsidRPr="00420773">
        <w:rPr>
          <w:rFonts w:ascii="Times New Roman" w:hAnsi="Times New Roman" w:cs="Times New Roman"/>
          <w:bCs/>
          <w:sz w:val="24"/>
          <w:szCs w:val="24"/>
        </w:rPr>
        <w:t>s</w:t>
      </w:r>
      <w:r w:rsidR="007228C8" w:rsidRPr="00420773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="007228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7228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7228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7228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228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had effect on </w:t>
      </w:r>
      <w:proofErr w:type="spellStart"/>
      <w:r w:rsidR="007228C8" w:rsidRPr="00420773">
        <w:rPr>
          <w:rFonts w:ascii="Times New Roman" w:hAnsi="Times New Roman" w:cs="Times New Roman"/>
          <w:bCs/>
          <w:iCs/>
          <w:sz w:val="24"/>
          <w:szCs w:val="24"/>
        </w:rPr>
        <w:t>cytochrome</w:t>
      </w:r>
      <w:proofErr w:type="spellEnd"/>
      <w:r w:rsidR="007228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c release</w:t>
      </w:r>
      <w:r w:rsidR="007228C8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B530B4" w:rsidRPr="00420773">
        <w:rPr>
          <w:rFonts w:ascii="Times New Roman" w:hAnsi="Times New Roman" w:cs="Times New Roman"/>
          <w:bCs/>
          <w:iCs/>
          <w:sz w:val="24"/>
          <w:szCs w:val="24"/>
        </w:rPr>
        <w:t>in concentration-</w:t>
      </w:r>
      <w:r w:rsidR="007228C8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dependent </w:t>
      </w:r>
      <w:r w:rsidR="00FA082E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manner </w:t>
      </w:r>
      <w:r w:rsidR="00CA05B8" w:rsidRPr="00420773">
        <w:rPr>
          <w:rFonts w:ascii="Times New Roman" w:hAnsi="Times New Roman" w:cs="Times New Roman"/>
          <w:bCs/>
          <w:iCs/>
          <w:sz w:val="24"/>
          <w:szCs w:val="24"/>
        </w:rPr>
        <w:t>while</w:t>
      </w:r>
      <w:r w:rsidR="00247B14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7137A" w:rsidRPr="00420773">
        <w:rPr>
          <w:rFonts w:ascii="Times New Roman" w:hAnsi="Times New Roman" w:cs="Times New Roman"/>
          <w:bCs/>
          <w:iCs/>
          <w:sz w:val="24"/>
          <w:szCs w:val="24"/>
        </w:rPr>
        <w:t>dichloromethane had no effect, methanol fractions was the most significant.</w:t>
      </w:r>
      <w:r w:rsidR="007F5BFF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386D33" w:rsidRPr="00420773">
        <w:rPr>
          <w:rFonts w:ascii="Times New Roman" w:hAnsi="Times New Roman" w:cs="Times New Roman"/>
          <w:bCs/>
          <w:sz w:val="24"/>
          <w:szCs w:val="24"/>
        </w:rPr>
        <w:t xml:space="preserve">The result of </w:t>
      </w:r>
      <w:proofErr w:type="spellStart"/>
      <w:r w:rsidR="00386D33" w:rsidRPr="00420773">
        <w:rPr>
          <w:rFonts w:ascii="Times New Roman" w:hAnsi="Times New Roman" w:cs="Times New Roman"/>
          <w:bCs/>
          <w:sz w:val="24"/>
          <w:szCs w:val="24"/>
        </w:rPr>
        <w:t>peroxidation</w:t>
      </w:r>
      <w:proofErr w:type="spellEnd"/>
      <w:r w:rsidR="00CA05B8" w:rsidRPr="00420773">
        <w:rPr>
          <w:rFonts w:ascii="Times New Roman" w:hAnsi="Times New Roman" w:cs="Times New Roman"/>
          <w:bCs/>
          <w:sz w:val="24"/>
          <w:szCs w:val="24"/>
        </w:rPr>
        <w:t xml:space="preserve"> showed</w:t>
      </w:r>
      <w:r w:rsidR="00386D33" w:rsidRPr="00420773">
        <w:rPr>
          <w:rFonts w:ascii="Times New Roman" w:hAnsi="Times New Roman" w:cs="Times New Roman"/>
          <w:bCs/>
          <w:sz w:val="24"/>
          <w:szCs w:val="24"/>
        </w:rPr>
        <w:t xml:space="preserve"> that at varying</w:t>
      </w:r>
      <w:r w:rsidR="00CA05B8" w:rsidRPr="00420773">
        <w:rPr>
          <w:rFonts w:ascii="Times New Roman" w:hAnsi="Times New Roman" w:cs="Times New Roman"/>
          <w:bCs/>
          <w:sz w:val="24"/>
          <w:szCs w:val="24"/>
        </w:rPr>
        <w:t xml:space="preserve"> concentration of methanol </w:t>
      </w:r>
      <w:r w:rsidR="00386D33" w:rsidRPr="00420773">
        <w:rPr>
          <w:rFonts w:ascii="Times New Roman" w:hAnsi="Times New Roman" w:cs="Times New Roman"/>
          <w:bCs/>
          <w:sz w:val="24"/>
          <w:szCs w:val="24"/>
        </w:rPr>
        <w:t xml:space="preserve">fraction of </w:t>
      </w:r>
      <w:proofErr w:type="spellStart"/>
      <w:r w:rsidR="00386D33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386D33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386D33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63275B" w:rsidRPr="0042077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there was an increase in the percentage inhibition of Fe</w:t>
      </w:r>
      <w:r w:rsidR="00386D33" w:rsidRPr="00420773">
        <w:rPr>
          <w:rFonts w:ascii="Times New Roman" w:hAnsi="Times New Roman" w:cs="Times New Roman"/>
          <w:bCs/>
          <w:iCs/>
          <w:sz w:val="24"/>
          <w:szCs w:val="24"/>
          <w:vertAlign w:val="superscript"/>
        </w:rPr>
        <w:t>2+</w:t>
      </w:r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- induced lipid </w:t>
      </w:r>
      <w:proofErr w:type="spellStart"/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>peroxidation</w:t>
      </w:r>
      <w:proofErr w:type="spellEnd"/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in a concentration dependent </w:t>
      </w:r>
      <w:r w:rsidR="0063275B" w:rsidRPr="00420773">
        <w:rPr>
          <w:rFonts w:ascii="Times New Roman" w:hAnsi="Times New Roman" w:cs="Times New Roman"/>
          <w:bCs/>
          <w:iCs/>
          <w:sz w:val="24"/>
          <w:szCs w:val="24"/>
        </w:rPr>
        <w:t>manner.</w:t>
      </w:r>
      <w:r w:rsidR="00386D33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2A14E6" w:rsidRPr="00420773">
        <w:rPr>
          <w:rFonts w:ascii="Times New Roman" w:hAnsi="Times New Roman" w:cs="Times New Roman"/>
          <w:sz w:val="24"/>
          <w:szCs w:val="24"/>
        </w:rPr>
        <w:t xml:space="preserve">The effect of </w:t>
      </w:r>
      <w:r w:rsidR="00AC7B86" w:rsidRPr="00420773">
        <w:rPr>
          <w:rFonts w:ascii="Times New Roman" w:eastAsia="Times New Roman" w:hAnsi="Times New Roman" w:cs="Times New Roman"/>
          <w:bCs/>
          <w:sz w:val="24"/>
          <w:szCs w:val="24"/>
        </w:rPr>
        <w:t xml:space="preserve">methanol </w:t>
      </w:r>
      <w:proofErr w:type="spellStart"/>
      <w:r w:rsidR="00AC7B86" w:rsidRPr="00420773">
        <w:rPr>
          <w:rFonts w:ascii="Times New Roman" w:eastAsia="Times New Roman" w:hAnsi="Times New Roman" w:cs="Times New Roman"/>
          <w:bCs/>
          <w:sz w:val="24"/>
          <w:szCs w:val="24"/>
        </w:rPr>
        <w:t>l</w:t>
      </w:r>
      <w:r w:rsidR="002A14E6" w:rsidRPr="00420773">
        <w:rPr>
          <w:rFonts w:ascii="Times New Roman" w:eastAsia="Times New Roman" w:hAnsi="Times New Roman" w:cs="Times New Roman"/>
          <w:bCs/>
          <w:sz w:val="24"/>
          <w:szCs w:val="24"/>
        </w:rPr>
        <w:t>fractions</w:t>
      </w:r>
      <w:proofErr w:type="spellEnd"/>
      <w:r w:rsidR="002A14E6" w:rsidRPr="004207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A14E6" w:rsidRPr="00420773">
        <w:rPr>
          <w:rFonts w:ascii="Times New Roman" w:hAnsi="Times New Roman" w:cs="Times New Roman"/>
          <w:bCs/>
          <w:sz w:val="24"/>
          <w:szCs w:val="24"/>
        </w:rPr>
        <w:t xml:space="preserve">of </w:t>
      </w:r>
      <w:proofErr w:type="spellStart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2A14E6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was investigated in normal and </w:t>
      </w:r>
      <w:proofErr w:type="spellStart"/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>oestradiol</w:t>
      </w:r>
      <w:proofErr w:type="spellEnd"/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>vale</w:t>
      </w:r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>rate</w:t>
      </w:r>
      <w:proofErr w:type="spellEnd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treated rats</w:t>
      </w:r>
      <w:r w:rsidR="002A14E6" w:rsidRPr="00420773">
        <w:rPr>
          <w:rFonts w:ascii="Times New Roman" w:hAnsi="Times New Roman" w:cs="Times New Roman"/>
          <w:bCs/>
          <w:iCs/>
          <w:sz w:val="24"/>
          <w:szCs w:val="24"/>
        </w:rPr>
        <w:t>. The results from cell counts density</w:t>
      </w:r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="00AC7B86" w:rsidRPr="00420773">
        <w:rPr>
          <w:rFonts w:ascii="Times New Roman" w:hAnsi="Times New Roman" w:cs="Times New Roman"/>
          <w:bCs/>
          <w:iCs/>
          <w:sz w:val="24"/>
          <w:szCs w:val="24"/>
        </w:rPr>
        <w:t>hormonal</w:t>
      </w:r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assay, β-</w:t>
      </w:r>
      <w:proofErr w:type="spellStart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>catenin</w:t>
      </w:r>
      <w:proofErr w:type="spellEnd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>, estrogen receptor and E-</w:t>
      </w:r>
      <w:proofErr w:type="spellStart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>cadherin</w:t>
      </w:r>
      <w:proofErr w:type="spellEnd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>immunoreactive</w:t>
      </w:r>
      <w:proofErr w:type="spellEnd"/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expression show</w:t>
      </w:r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n to </w:t>
      </w:r>
      <w:r w:rsidR="00317ED8" w:rsidRPr="00420773">
        <w:rPr>
          <w:rFonts w:ascii="Times New Roman" w:hAnsi="Times New Roman" w:cs="Times New Roman"/>
          <w:bCs/>
          <w:iCs/>
          <w:sz w:val="24"/>
          <w:szCs w:val="24"/>
        </w:rPr>
        <w:t>be</w:t>
      </w:r>
      <w:r w:rsidR="00532D16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increased </w:t>
      </w:r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>significantly</w:t>
      </w:r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as compared with control group while E-</w:t>
      </w:r>
      <w:proofErr w:type="spellStart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>cadherin</w:t>
      </w:r>
      <w:proofErr w:type="spellEnd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was decreased </w:t>
      </w:r>
      <w:r w:rsidR="00622030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in </w:t>
      </w:r>
      <w:proofErr w:type="spellStart"/>
      <w:r w:rsidR="00622030" w:rsidRPr="00420773">
        <w:rPr>
          <w:rFonts w:ascii="Times New Roman" w:hAnsi="Times New Roman" w:cs="Times New Roman"/>
          <w:bCs/>
          <w:iCs/>
          <w:sz w:val="24"/>
          <w:szCs w:val="24"/>
        </w:rPr>
        <w:t>o</w:t>
      </w:r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>estradiol</w:t>
      </w:r>
      <w:r w:rsidR="00D01014" w:rsidRPr="00420773">
        <w:rPr>
          <w:rFonts w:ascii="Times New Roman" w:hAnsi="Times New Roman" w:cs="Times New Roman"/>
          <w:bCs/>
          <w:iCs/>
          <w:sz w:val="24"/>
          <w:szCs w:val="24"/>
        </w:rPr>
        <w:t>-valerate</w:t>
      </w:r>
      <w:proofErr w:type="spellEnd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treated rats</w:t>
      </w:r>
      <w:r w:rsidR="00532D16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as compared w</w:t>
      </w:r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ith the control group but </w:t>
      </w:r>
      <w:proofErr w:type="spellStart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>coadministration</w:t>
      </w:r>
      <w:proofErr w:type="spellEnd"/>
      <w:r w:rsidR="00D8402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B3F94" w:rsidRPr="00420773">
        <w:rPr>
          <w:rFonts w:ascii="Times New Roman" w:hAnsi="Times New Roman" w:cs="Times New Roman"/>
          <w:bCs/>
          <w:iCs/>
          <w:sz w:val="24"/>
          <w:szCs w:val="24"/>
        </w:rPr>
        <w:t>with methanol fraction</w:t>
      </w:r>
      <w:r w:rsidR="00677C0C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shown</w:t>
      </w:r>
      <w:r w:rsidR="00D6076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77C0C" w:rsidRPr="00420773">
        <w:rPr>
          <w:rFonts w:ascii="Times New Roman" w:hAnsi="Times New Roman" w:cs="Times New Roman"/>
          <w:bCs/>
          <w:iCs/>
          <w:sz w:val="24"/>
          <w:szCs w:val="24"/>
        </w:rPr>
        <w:t>ameliorative effect</w:t>
      </w:r>
      <w:r w:rsidR="00EB3F94" w:rsidRPr="00420773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="00D2029A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The histological assessment on the uterus </w:t>
      </w:r>
      <w:r w:rsidR="00EB3F94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showed </w:t>
      </w:r>
      <w:proofErr w:type="spellStart"/>
      <w:r w:rsidR="00EB3F94" w:rsidRPr="00420773">
        <w:rPr>
          <w:rFonts w:ascii="Times New Roman" w:hAnsi="Times New Roman" w:cs="Times New Roman"/>
          <w:bCs/>
          <w:iCs/>
          <w:sz w:val="24"/>
          <w:szCs w:val="24"/>
        </w:rPr>
        <w:t>endometrium</w:t>
      </w:r>
      <w:proofErr w:type="spellEnd"/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layer degeneration thickness, hyperplasia, inflammation and increase in collagen fibers </w:t>
      </w:r>
      <w:r w:rsidR="00943226" w:rsidRPr="00420773">
        <w:rPr>
          <w:rFonts w:ascii="Times New Roman" w:hAnsi="Times New Roman" w:cs="Times New Roman"/>
          <w:bCs/>
          <w:iCs/>
          <w:sz w:val="24"/>
          <w:szCs w:val="24"/>
        </w:rPr>
        <w:t>deposition in</w:t>
      </w:r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>oestradiol</w:t>
      </w:r>
      <w:proofErr w:type="spellEnd"/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>valatrate</w:t>
      </w:r>
      <w:proofErr w:type="spellEnd"/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treated group as compared </w:t>
      </w:r>
      <w:r w:rsidR="00943226" w:rsidRPr="00420773">
        <w:rPr>
          <w:rFonts w:ascii="Times New Roman" w:hAnsi="Times New Roman" w:cs="Times New Roman"/>
          <w:bCs/>
          <w:iCs/>
          <w:sz w:val="24"/>
          <w:szCs w:val="24"/>
        </w:rPr>
        <w:t>with control</w:t>
      </w:r>
      <w:r w:rsidR="00F07BE2" w:rsidRPr="00420773">
        <w:rPr>
          <w:rFonts w:ascii="Times New Roman" w:hAnsi="Times New Roman" w:cs="Times New Roman"/>
          <w:bCs/>
          <w:iCs/>
          <w:sz w:val="24"/>
          <w:szCs w:val="24"/>
        </w:rPr>
        <w:t xml:space="preserve"> group but it was ameliorated by methanol fraction of </w:t>
      </w:r>
      <w:proofErr w:type="spellStart"/>
      <w:r w:rsidR="00F07BE2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M.indica</w:t>
      </w:r>
      <w:proofErr w:type="spellEnd"/>
      <w:r w:rsidR="00F07BE2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C313D7" w:rsidRPr="00420773">
        <w:rPr>
          <w:rFonts w:ascii="Times New Roman" w:hAnsi="Times New Roman" w:cs="Times New Roman"/>
          <w:sz w:val="24"/>
          <w:szCs w:val="24"/>
        </w:rPr>
        <w:t xml:space="preserve"> </w:t>
      </w:r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The results of this study suggest that methanol fraction of </w:t>
      </w:r>
      <w:proofErr w:type="spellStart"/>
      <w:r w:rsidR="00C313D7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Mangifera</w:t>
      </w:r>
      <w:proofErr w:type="spellEnd"/>
      <w:r w:rsidR="00C313D7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C313D7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>indica</w:t>
      </w:r>
      <w:proofErr w:type="spellEnd"/>
      <w:r w:rsidR="00C313D7" w:rsidRPr="004207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contains </w:t>
      </w:r>
      <w:proofErr w:type="spellStart"/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phytochemicals</w:t>
      </w:r>
      <w:proofErr w:type="spellEnd"/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that can induce mitochondrial-mediated apoptosis and as </w:t>
      </w:r>
      <w:r w:rsidR="003A6C80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well reverse</w:t>
      </w:r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oestradiol</w:t>
      </w:r>
      <w:proofErr w:type="spellEnd"/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="00C313D7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vale</w:t>
      </w:r>
      <w:r w:rsidR="003A69BD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rate</w:t>
      </w:r>
      <w:proofErr w:type="spellEnd"/>
      <w:r w:rsidR="003A69BD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 xml:space="preserve"> </w:t>
      </w:r>
      <w:r w:rsidR="00CB56D6" w:rsidRPr="00420773">
        <w:rPr>
          <w:rFonts w:ascii="Times New Roman" w:hAnsi="Times New Roman" w:cs="Times New Roman"/>
          <w:bCs/>
          <w:iCs/>
          <w:sz w:val="24"/>
          <w:szCs w:val="24"/>
          <w:lang w:val="en-GB"/>
        </w:rPr>
        <w:t>treated rats.</w:t>
      </w:r>
    </w:p>
    <w:sectPr w:rsidR="001571EB" w:rsidRPr="00420773" w:rsidSect="008B62CB">
      <w:pgSz w:w="11907" w:h="16839" w:code="9"/>
      <w:pgMar w:top="1152" w:right="1152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B923FC"/>
    <w:multiLevelType w:val="hybridMultilevel"/>
    <w:tmpl w:val="1D06B648"/>
    <w:lvl w:ilvl="0" w:tplc="6A7467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A03A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2CB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A48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A6D2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7C35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8E1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FCF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2D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63FAA"/>
    <w:rsid w:val="000F0532"/>
    <w:rsid w:val="001571EB"/>
    <w:rsid w:val="00163AD7"/>
    <w:rsid w:val="001708CF"/>
    <w:rsid w:val="00191D5A"/>
    <w:rsid w:val="0019570F"/>
    <w:rsid w:val="001A400E"/>
    <w:rsid w:val="001F301D"/>
    <w:rsid w:val="00201A14"/>
    <w:rsid w:val="0023554A"/>
    <w:rsid w:val="00247B14"/>
    <w:rsid w:val="002570C8"/>
    <w:rsid w:val="00272588"/>
    <w:rsid w:val="0028412D"/>
    <w:rsid w:val="002A14E6"/>
    <w:rsid w:val="002D7CA6"/>
    <w:rsid w:val="003177B6"/>
    <w:rsid w:val="00317ED8"/>
    <w:rsid w:val="00322114"/>
    <w:rsid w:val="0034073D"/>
    <w:rsid w:val="003709D5"/>
    <w:rsid w:val="00386D33"/>
    <w:rsid w:val="003A69BD"/>
    <w:rsid w:val="003A6C80"/>
    <w:rsid w:val="00420773"/>
    <w:rsid w:val="004229C9"/>
    <w:rsid w:val="004651DF"/>
    <w:rsid w:val="00485F4F"/>
    <w:rsid w:val="004C3DD5"/>
    <w:rsid w:val="004D38B5"/>
    <w:rsid w:val="00532D16"/>
    <w:rsid w:val="00563FAA"/>
    <w:rsid w:val="00580C8B"/>
    <w:rsid w:val="005B422F"/>
    <w:rsid w:val="00622030"/>
    <w:rsid w:val="0063275B"/>
    <w:rsid w:val="006337F6"/>
    <w:rsid w:val="00677C0C"/>
    <w:rsid w:val="006A0302"/>
    <w:rsid w:val="007228C8"/>
    <w:rsid w:val="0077137A"/>
    <w:rsid w:val="007C1474"/>
    <w:rsid w:val="007E35F4"/>
    <w:rsid w:val="007F5BFF"/>
    <w:rsid w:val="008B62CB"/>
    <w:rsid w:val="00943226"/>
    <w:rsid w:val="009D7FAE"/>
    <w:rsid w:val="00A22C0E"/>
    <w:rsid w:val="00A404AB"/>
    <w:rsid w:val="00A70268"/>
    <w:rsid w:val="00AB23EC"/>
    <w:rsid w:val="00AC7B86"/>
    <w:rsid w:val="00AF6AA3"/>
    <w:rsid w:val="00B17CE9"/>
    <w:rsid w:val="00B530B4"/>
    <w:rsid w:val="00B64BDF"/>
    <w:rsid w:val="00B9627D"/>
    <w:rsid w:val="00C313D7"/>
    <w:rsid w:val="00C66B65"/>
    <w:rsid w:val="00C83433"/>
    <w:rsid w:val="00CA05B8"/>
    <w:rsid w:val="00CB56D6"/>
    <w:rsid w:val="00CE7DD5"/>
    <w:rsid w:val="00D01014"/>
    <w:rsid w:val="00D2029A"/>
    <w:rsid w:val="00D60762"/>
    <w:rsid w:val="00D7613A"/>
    <w:rsid w:val="00D8402C"/>
    <w:rsid w:val="00DB4622"/>
    <w:rsid w:val="00E5049E"/>
    <w:rsid w:val="00EB3F94"/>
    <w:rsid w:val="00EC2330"/>
    <w:rsid w:val="00F07BE2"/>
    <w:rsid w:val="00FA082E"/>
    <w:rsid w:val="00FB41CC"/>
    <w:rsid w:val="00FD0912"/>
    <w:rsid w:val="00FF2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00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7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30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</dc:creator>
  <cp:lastModifiedBy>CHRISTOPHER</cp:lastModifiedBy>
  <cp:revision>8</cp:revision>
  <cp:lastPrinted>2019-04-20T15:57:00Z</cp:lastPrinted>
  <dcterms:created xsi:type="dcterms:W3CDTF">2019-04-23T12:33:00Z</dcterms:created>
  <dcterms:modified xsi:type="dcterms:W3CDTF">2019-04-24T09:04:00Z</dcterms:modified>
</cp:coreProperties>
</file>