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sz w:val="24"/>
          <w:szCs w:val="24"/>
        </w:rPr>
      </w:pPr>
      <w:r w:rsidDel="00000000" w:rsidR="00000000" w:rsidRPr="00000000">
        <w:rPr>
          <w:rtl w:val="0"/>
        </w:rPr>
      </w:r>
    </w:p>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ab/>
        <w:tab/>
        <w:tab/>
        <w:tab/>
        <w:t xml:space="preserve">    </w:t>
        <w:tab/>
        <w:t xml:space="preserve">      The “People’s Midwife”</w:t>
      </w:r>
    </w:p>
    <w:p w:rsidR="00000000" w:rsidDel="00000000" w:rsidP="00000000" w:rsidRDefault="00000000" w:rsidRPr="00000000" w14:paraId="0000000D">
      <w:pPr>
        <w:ind w:left="1440" w:firstLine="720"/>
        <w:rPr>
          <w:sz w:val="24"/>
          <w:szCs w:val="24"/>
        </w:rPr>
      </w:pPr>
      <w:r w:rsidDel="00000000" w:rsidR="00000000" w:rsidRPr="00000000">
        <w:rPr>
          <w:sz w:val="24"/>
          <w:szCs w:val="24"/>
          <w:rtl w:val="0"/>
        </w:rPr>
        <w:t xml:space="preserve">   Midwifery through the Eyes Of Asasiya Muhammad</w:t>
      </w:r>
    </w:p>
    <w:p w:rsidR="00000000" w:rsidDel="00000000" w:rsidP="00000000" w:rsidRDefault="00000000" w:rsidRPr="00000000" w14:paraId="0000000E">
      <w:pPr>
        <w:rPr>
          <w:sz w:val="24"/>
          <w:szCs w:val="24"/>
        </w:rPr>
      </w:pPr>
      <w:r w:rsidDel="00000000" w:rsidR="00000000" w:rsidRPr="00000000">
        <w:rPr>
          <w:sz w:val="24"/>
          <w:szCs w:val="24"/>
          <w:rtl w:val="0"/>
        </w:rPr>
        <w:tab/>
        <w:tab/>
        <w:tab/>
        <w:tab/>
        <w:t xml:space="preserve">     </w:t>
        <w:tab/>
        <w:tab/>
        <w:t xml:space="preserve">  Shezda Afrin </w:t>
        <w:tab/>
      </w:r>
    </w:p>
    <w:p w:rsidR="00000000" w:rsidDel="00000000" w:rsidP="00000000" w:rsidRDefault="00000000" w:rsidRPr="00000000" w14:paraId="0000000F">
      <w:pPr>
        <w:ind w:left="2880" w:firstLine="720"/>
        <w:rPr>
          <w:sz w:val="24"/>
          <w:szCs w:val="24"/>
        </w:rPr>
      </w:pPr>
      <w:r w:rsidDel="00000000" w:rsidR="00000000" w:rsidRPr="00000000">
        <w:rPr>
          <w:sz w:val="24"/>
          <w:szCs w:val="24"/>
          <w:rtl w:val="0"/>
        </w:rPr>
        <w:t xml:space="preserve">   University of Pennsylvania</w:t>
      </w:r>
    </w:p>
    <w:p w:rsidR="00000000" w:rsidDel="00000000" w:rsidP="00000000" w:rsidRDefault="00000000" w:rsidRPr="00000000" w14:paraId="00000010">
      <w:pPr>
        <w:ind w:left="2160" w:firstLine="720"/>
        <w:rPr>
          <w:sz w:val="24"/>
          <w:szCs w:val="24"/>
        </w:rPr>
      </w:pPr>
      <w:r w:rsidDel="00000000" w:rsidR="00000000" w:rsidRPr="00000000">
        <w:rPr>
          <w:rtl w:val="0"/>
        </w:rPr>
      </w:r>
    </w:p>
    <w:p w:rsidR="00000000" w:rsidDel="00000000" w:rsidP="00000000" w:rsidRDefault="00000000" w:rsidRPr="00000000" w14:paraId="00000011">
      <w:pPr>
        <w:ind w:left="2160" w:firstLine="720"/>
        <w:rPr>
          <w:sz w:val="24"/>
          <w:szCs w:val="24"/>
        </w:rPr>
      </w:pPr>
      <w:r w:rsidDel="00000000" w:rsidR="00000000" w:rsidRPr="00000000">
        <w:rPr>
          <w:rtl w:val="0"/>
        </w:rPr>
      </w:r>
    </w:p>
    <w:p w:rsidR="00000000" w:rsidDel="00000000" w:rsidP="00000000" w:rsidRDefault="00000000" w:rsidRPr="00000000" w14:paraId="00000012">
      <w:pPr>
        <w:ind w:left="2160" w:firstLine="720"/>
        <w:rPr>
          <w:sz w:val="24"/>
          <w:szCs w:val="24"/>
        </w:rPr>
      </w:pPr>
      <w:r w:rsidDel="00000000" w:rsidR="00000000" w:rsidRPr="00000000">
        <w:rPr>
          <w:rtl w:val="0"/>
        </w:rPr>
      </w:r>
    </w:p>
    <w:p w:rsidR="00000000" w:rsidDel="00000000" w:rsidP="00000000" w:rsidRDefault="00000000" w:rsidRPr="00000000" w14:paraId="00000013">
      <w:pPr>
        <w:ind w:left="2160" w:firstLine="720"/>
        <w:rPr>
          <w:sz w:val="24"/>
          <w:szCs w:val="24"/>
        </w:rPr>
      </w:pPr>
      <w:r w:rsidDel="00000000" w:rsidR="00000000" w:rsidRPr="00000000">
        <w:rPr>
          <w:rtl w:val="0"/>
        </w:rPr>
      </w:r>
    </w:p>
    <w:p w:rsidR="00000000" w:rsidDel="00000000" w:rsidP="00000000" w:rsidRDefault="00000000" w:rsidRPr="00000000" w14:paraId="00000014">
      <w:pPr>
        <w:ind w:left="2160" w:firstLine="720"/>
        <w:rPr>
          <w:sz w:val="24"/>
          <w:szCs w:val="24"/>
        </w:rPr>
      </w:pPr>
      <w:r w:rsidDel="00000000" w:rsidR="00000000" w:rsidRPr="00000000">
        <w:rPr>
          <w:rtl w:val="0"/>
        </w:rPr>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w:ind w:left="0" w:firstLine="720"/>
        <w:rPr>
          <w:sz w:val="24"/>
          <w:szCs w:val="24"/>
        </w:rPr>
      </w:pPr>
      <w:r w:rsidDel="00000000" w:rsidR="00000000" w:rsidRPr="00000000">
        <w:rPr>
          <w:rtl w:val="0"/>
        </w:rPr>
      </w:r>
    </w:p>
    <w:p w:rsidR="00000000" w:rsidDel="00000000" w:rsidP="00000000" w:rsidRDefault="00000000" w:rsidRPr="00000000" w14:paraId="00000017">
      <w:pPr>
        <w:ind w:left="0" w:firstLine="720"/>
        <w:rPr>
          <w:sz w:val="24"/>
          <w:szCs w:val="24"/>
        </w:rPr>
      </w:pPr>
      <w:r w:rsidDel="00000000" w:rsidR="00000000" w:rsidRPr="00000000">
        <w:rPr>
          <w:rtl w:val="0"/>
        </w:rPr>
      </w:r>
    </w:p>
    <w:p w:rsidR="00000000" w:rsidDel="00000000" w:rsidP="00000000" w:rsidRDefault="00000000" w:rsidRPr="00000000" w14:paraId="00000018">
      <w:pPr>
        <w:ind w:left="0" w:firstLine="720"/>
        <w:rPr>
          <w:sz w:val="24"/>
          <w:szCs w:val="24"/>
        </w:rPr>
      </w:pPr>
      <w:r w:rsidDel="00000000" w:rsidR="00000000" w:rsidRPr="00000000">
        <w:rPr>
          <w:rtl w:val="0"/>
        </w:rPr>
      </w:r>
    </w:p>
    <w:p w:rsidR="00000000" w:rsidDel="00000000" w:rsidP="00000000" w:rsidRDefault="00000000" w:rsidRPr="00000000" w14:paraId="00000019">
      <w:pPr>
        <w:ind w:left="0" w:firstLine="720"/>
        <w:rPr>
          <w:sz w:val="24"/>
          <w:szCs w:val="24"/>
        </w:rPr>
      </w:pPr>
      <w:r w:rsidDel="00000000" w:rsidR="00000000" w:rsidRPr="00000000">
        <w:rPr>
          <w:rtl w:val="0"/>
        </w:rPr>
      </w:r>
    </w:p>
    <w:p w:rsidR="00000000" w:rsidDel="00000000" w:rsidP="00000000" w:rsidRDefault="00000000" w:rsidRPr="00000000" w14:paraId="0000001A">
      <w:pPr>
        <w:ind w:left="0" w:firstLine="720"/>
        <w:rPr>
          <w:sz w:val="24"/>
          <w:szCs w:val="24"/>
        </w:rPr>
      </w:pPr>
      <w:r w:rsidDel="00000000" w:rsidR="00000000" w:rsidRPr="00000000">
        <w:rPr>
          <w:rtl w:val="0"/>
        </w:rPr>
      </w:r>
    </w:p>
    <w:p w:rsidR="00000000" w:rsidDel="00000000" w:rsidP="00000000" w:rsidRDefault="00000000" w:rsidRPr="00000000" w14:paraId="0000001B">
      <w:pPr>
        <w:ind w:left="0" w:firstLine="720"/>
        <w:rPr>
          <w:sz w:val="24"/>
          <w:szCs w:val="24"/>
        </w:rPr>
      </w:pPr>
      <w:r w:rsidDel="00000000" w:rsidR="00000000" w:rsidRPr="00000000">
        <w:rPr>
          <w:rtl w:val="0"/>
        </w:rPr>
      </w:r>
    </w:p>
    <w:p w:rsidR="00000000" w:rsidDel="00000000" w:rsidP="00000000" w:rsidRDefault="00000000" w:rsidRPr="00000000" w14:paraId="0000001C">
      <w:pPr>
        <w:ind w:left="0" w:firstLine="720"/>
        <w:rPr>
          <w:sz w:val="24"/>
          <w:szCs w:val="24"/>
        </w:rPr>
      </w:pPr>
      <w:r w:rsidDel="00000000" w:rsidR="00000000" w:rsidRPr="00000000">
        <w:rPr>
          <w:rtl w:val="0"/>
        </w:rPr>
      </w:r>
    </w:p>
    <w:p w:rsidR="00000000" w:rsidDel="00000000" w:rsidP="00000000" w:rsidRDefault="00000000" w:rsidRPr="00000000" w14:paraId="0000001D">
      <w:pPr>
        <w:ind w:left="0" w:firstLine="720"/>
        <w:rPr>
          <w:sz w:val="24"/>
          <w:szCs w:val="24"/>
        </w:rPr>
      </w:pPr>
      <w:r w:rsidDel="00000000" w:rsidR="00000000" w:rsidRPr="00000000">
        <w:rPr>
          <w:rtl w:val="0"/>
        </w:rPr>
      </w:r>
    </w:p>
    <w:p w:rsidR="00000000" w:rsidDel="00000000" w:rsidP="00000000" w:rsidRDefault="00000000" w:rsidRPr="00000000" w14:paraId="0000001E">
      <w:pPr>
        <w:ind w:left="0" w:firstLine="720"/>
        <w:rPr>
          <w:sz w:val="24"/>
          <w:szCs w:val="24"/>
        </w:rPr>
      </w:pPr>
      <w:r w:rsidDel="00000000" w:rsidR="00000000" w:rsidRPr="00000000">
        <w:rPr>
          <w:rtl w:val="0"/>
        </w:rPr>
      </w:r>
    </w:p>
    <w:p w:rsidR="00000000" w:rsidDel="00000000" w:rsidP="00000000" w:rsidRDefault="00000000" w:rsidRPr="00000000" w14:paraId="0000001F">
      <w:pPr>
        <w:ind w:left="0" w:firstLine="720"/>
        <w:rPr>
          <w:sz w:val="24"/>
          <w:szCs w:val="24"/>
        </w:rPr>
      </w:pPr>
      <w:r w:rsidDel="00000000" w:rsidR="00000000" w:rsidRPr="00000000">
        <w:rPr>
          <w:rtl w:val="0"/>
        </w:rPr>
      </w:r>
    </w:p>
    <w:p w:rsidR="00000000" w:rsidDel="00000000" w:rsidP="00000000" w:rsidRDefault="00000000" w:rsidRPr="00000000" w14:paraId="00000020">
      <w:pPr>
        <w:ind w:left="0" w:firstLine="720"/>
        <w:rPr>
          <w:sz w:val="24"/>
          <w:szCs w:val="24"/>
        </w:rPr>
      </w:pPr>
      <w:r w:rsidDel="00000000" w:rsidR="00000000" w:rsidRPr="00000000">
        <w:rPr>
          <w:rtl w:val="0"/>
        </w:rPr>
      </w:r>
    </w:p>
    <w:p w:rsidR="00000000" w:rsidDel="00000000" w:rsidP="00000000" w:rsidRDefault="00000000" w:rsidRPr="00000000" w14:paraId="00000021">
      <w:pPr>
        <w:ind w:left="0" w:firstLine="720"/>
        <w:rPr>
          <w:sz w:val="24"/>
          <w:szCs w:val="24"/>
        </w:rPr>
      </w:pPr>
      <w:r w:rsidDel="00000000" w:rsidR="00000000" w:rsidRPr="00000000">
        <w:rPr>
          <w:rtl w:val="0"/>
        </w:rPr>
      </w:r>
    </w:p>
    <w:p w:rsidR="00000000" w:rsidDel="00000000" w:rsidP="00000000" w:rsidRDefault="00000000" w:rsidRPr="00000000" w14:paraId="00000022">
      <w:pPr>
        <w:ind w:left="0" w:firstLine="720"/>
        <w:rPr>
          <w:sz w:val="24"/>
          <w:szCs w:val="24"/>
        </w:rPr>
      </w:pPr>
      <w:r w:rsidDel="00000000" w:rsidR="00000000" w:rsidRPr="00000000">
        <w:rPr>
          <w:rtl w:val="0"/>
        </w:rPr>
      </w:r>
    </w:p>
    <w:p w:rsidR="00000000" w:rsidDel="00000000" w:rsidP="00000000" w:rsidRDefault="00000000" w:rsidRPr="00000000" w14:paraId="00000023">
      <w:pPr>
        <w:ind w:left="0" w:firstLine="720"/>
        <w:rPr>
          <w:sz w:val="24"/>
          <w:szCs w:val="24"/>
        </w:rPr>
      </w:pPr>
      <w:r w:rsidDel="00000000" w:rsidR="00000000" w:rsidRPr="00000000">
        <w:rPr>
          <w:rtl w:val="0"/>
        </w:rPr>
      </w:r>
    </w:p>
    <w:p w:rsidR="00000000" w:rsidDel="00000000" w:rsidP="00000000" w:rsidRDefault="00000000" w:rsidRPr="00000000" w14:paraId="00000024">
      <w:pPr>
        <w:ind w:left="0" w:firstLine="720"/>
        <w:rPr>
          <w:sz w:val="24"/>
          <w:szCs w:val="24"/>
        </w:rPr>
      </w:pPr>
      <w:r w:rsidDel="00000000" w:rsidR="00000000" w:rsidRPr="00000000">
        <w:rPr>
          <w:rtl w:val="0"/>
        </w:rPr>
      </w:r>
    </w:p>
    <w:p w:rsidR="00000000" w:rsidDel="00000000" w:rsidP="00000000" w:rsidRDefault="00000000" w:rsidRPr="00000000" w14:paraId="00000025">
      <w:pPr>
        <w:ind w:left="3600" w:firstLine="720"/>
        <w:rPr>
          <w:sz w:val="24"/>
          <w:szCs w:val="24"/>
        </w:rPr>
      </w:pPr>
      <w:r w:rsidDel="00000000" w:rsidR="00000000" w:rsidRPr="00000000">
        <w:rPr>
          <w:rtl w:val="0"/>
        </w:rPr>
      </w:r>
    </w:p>
    <w:p w:rsidR="00000000" w:rsidDel="00000000" w:rsidP="00000000" w:rsidRDefault="00000000" w:rsidRPr="00000000" w14:paraId="00000026">
      <w:pPr>
        <w:ind w:left="3600" w:firstLine="720"/>
        <w:rPr>
          <w:sz w:val="24"/>
          <w:szCs w:val="24"/>
        </w:rPr>
      </w:pPr>
      <w:r w:rsidDel="00000000" w:rsidR="00000000" w:rsidRPr="00000000">
        <w:rPr>
          <w:rtl w:val="0"/>
        </w:rPr>
      </w:r>
    </w:p>
    <w:p w:rsidR="00000000" w:rsidDel="00000000" w:rsidP="00000000" w:rsidRDefault="00000000" w:rsidRPr="00000000" w14:paraId="00000027">
      <w:pPr>
        <w:ind w:left="3600" w:firstLine="720"/>
        <w:rPr>
          <w:sz w:val="24"/>
          <w:szCs w:val="24"/>
        </w:rPr>
      </w:pPr>
      <w:r w:rsidDel="00000000" w:rsidR="00000000" w:rsidRPr="00000000">
        <w:rPr>
          <w:rtl w:val="0"/>
        </w:rPr>
      </w:r>
    </w:p>
    <w:p w:rsidR="00000000" w:rsidDel="00000000" w:rsidP="00000000" w:rsidRDefault="00000000" w:rsidRPr="00000000" w14:paraId="00000028">
      <w:pPr>
        <w:ind w:left="3600" w:firstLine="0"/>
        <w:rPr>
          <w:b w:val="1"/>
          <w:sz w:val="24"/>
          <w:szCs w:val="24"/>
        </w:rPr>
      </w:pPr>
      <w:r w:rsidDel="00000000" w:rsidR="00000000" w:rsidRPr="00000000">
        <w:rPr>
          <w:b w:val="1"/>
          <w:sz w:val="24"/>
          <w:szCs w:val="24"/>
          <w:rtl w:val="0"/>
        </w:rPr>
        <w:t xml:space="preserve"> </w:t>
      </w:r>
      <w:r w:rsidDel="00000000" w:rsidR="00000000" w:rsidRPr="00000000">
        <w:rPr>
          <w:b w:val="1"/>
          <w:sz w:val="24"/>
          <w:szCs w:val="24"/>
          <w:rtl w:val="0"/>
        </w:rPr>
        <w:t xml:space="preserve">Abstract: </w:t>
      </w:r>
      <w:r w:rsidDel="00000000" w:rsidR="00000000" w:rsidRPr="00000000">
        <w:rPr>
          <w:rtl w:val="0"/>
        </w:rPr>
      </w:r>
    </w:p>
    <w:p w:rsidR="00000000" w:rsidDel="00000000" w:rsidP="00000000" w:rsidRDefault="00000000" w:rsidRPr="00000000" w14:paraId="00000029">
      <w:pPr>
        <w:spacing w:line="276" w:lineRule="auto"/>
        <w:ind w:firstLine="720"/>
        <w:rPr>
          <w:sz w:val="24"/>
          <w:szCs w:val="24"/>
        </w:rPr>
      </w:pPr>
      <w:r w:rsidDel="00000000" w:rsidR="00000000" w:rsidRPr="00000000">
        <w:rPr>
          <w:sz w:val="24"/>
          <w:szCs w:val="24"/>
          <w:rtl w:val="0"/>
        </w:rPr>
        <w:t xml:space="preserve">This paper will see midwifery through the eyes of Asasiya Muhammad, also known as “The People’s Midwife.” The journey of her unique education and training is embedded with hurdles. From defining what different licenses a midwife can receive and how the concept of midwifery has evolved (i.e., granny midwives), to how that change impacts the occupation, these elements underpin the value system that shapes the career of a midwife in the model of a case-study. </w:t>
      </w:r>
      <w:r w:rsidDel="00000000" w:rsidR="00000000" w:rsidRPr="00000000">
        <w:rPr>
          <w:sz w:val="24"/>
          <w:szCs w:val="24"/>
          <w:rtl w:val="0"/>
        </w:rPr>
        <w:t xml:space="preserve">The overall purpose of </w:t>
      </w:r>
      <w:r w:rsidDel="00000000" w:rsidR="00000000" w:rsidRPr="00000000">
        <w:rPr>
          <w:sz w:val="24"/>
          <w:szCs w:val="24"/>
          <w:rtl w:val="0"/>
        </w:rPr>
        <w:t xml:space="preserve">my</w:t>
      </w:r>
      <w:r w:rsidDel="00000000" w:rsidR="00000000" w:rsidRPr="00000000">
        <w:rPr>
          <w:sz w:val="24"/>
          <w:szCs w:val="24"/>
          <w:rtl w:val="0"/>
        </w:rPr>
        <w:t xml:space="preserve"> paper is to </w:t>
      </w:r>
      <w:r w:rsidDel="00000000" w:rsidR="00000000" w:rsidRPr="00000000">
        <w:rPr>
          <w:sz w:val="24"/>
          <w:szCs w:val="24"/>
          <w:rtl w:val="0"/>
        </w:rPr>
        <w:t xml:space="preserve">explore how Asasiya Muhammad’s journey to become a Certified Professional Midwife and her experiences in the profession, can help the readers explore the internal complications in the field that arise. </w:t>
      </w:r>
      <w:r w:rsidDel="00000000" w:rsidR="00000000" w:rsidRPr="00000000">
        <w:rPr>
          <w:sz w:val="24"/>
          <w:szCs w:val="24"/>
          <w:rtl w:val="0"/>
        </w:rPr>
        <w:t xml:space="preserve">Her credentials, training, and perspective on being a midwife, brings out </w:t>
      </w:r>
      <w:r w:rsidDel="00000000" w:rsidR="00000000" w:rsidRPr="00000000">
        <w:rPr>
          <w:sz w:val="24"/>
          <w:szCs w:val="24"/>
          <w:rtl w:val="0"/>
        </w:rPr>
        <w:t xml:space="preserve">man</w:t>
      </w:r>
      <w:r w:rsidDel="00000000" w:rsidR="00000000" w:rsidRPr="00000000">
        <w:rPr>
          <w:sz w:val="24"/>
          <w:szCs w:val="24"/>
          <w:rtl w:val="0"/>
        </w:rPr>
        <w:t xml:space="preserve">y topics of discussion that led me to search for the reasons behind the invisibility of midwives. Limitations and strengths of having one case study as a basis of this paper is further discussed in the paper as well. </w:t>
      </w:r>
      <w:r w:rsidDel="00000000" w:rsidR="00000000" w:rsidRPr="00000000">
        <w:rPr>
          <w:rtl w:val="0"/>
        </w:rPr>
      </w:r>
    </w:p>
    <w:p w:rsidR="00000000" w:rsidDel="00000000" w:rsidP="00000000" w:rsidRDefault="00000000" w:rsidRPr="00000000" w14:paraId="0000002A">
      <w:pPr>
        <w:spacing w:line="276" w:lineRule="auto"/>
        <w:ind w:firstLine="720"/>
        <w:rPr>
          <w:sz w:val="24"/>
          <w:szCs w:val="24"/>
        </w:rPr>
      </w:pPr>
      <w:r w:rsidDel="00000000" w:rsidR="00000000" w:rsidRPr="00000000">
        <w:rPr>
          <w:rtl w:val="0"/>
        </w:rPr>
      </w:r>
    </w:p>
    <w:p w:rsidR="00000000" w:rsidDel="00000000" w:rsidP="00000000" w:rsidRDefault="00000000" w:rsidRPr="00000000" w14:paraId="0000002B">
      <w:pPr>
        <w:spacing w:line="480" w:lineRule="auto"/>
        <w:ind w:left="720" w:firstLine="0"/>
        <w:rPr>
          <w:b w:val="1"/>
          <w:sz w:val="24"/>
          <w:szCs w:val="24"/>
          <w:u w:val="single"/>
        </w:rPr>
      </w:pPr>
      <w:r w:rsidDel="00000000" w:rsidR="00000000" w:rsidRPr="00000000">
        <w:rPr>
          <w:sz w:val="24"/>
          <w:szCs w:val="24"/>
          <w:rtl w:val="0"/>
        </w:rPr>
        <w:tab/>
        <w:tab/>
        <w:tab/>
        <w:tab/>
        <w:t xml:space="preserve">   </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Introduction</w:t>
      </w:r>
      <w:r w:rsidDel="00000000" w:rsidR="00000000" w:rsidRPr="00000000">
        <w:rPr>
          <w:b w:val="1"/>
          <w:sz w:val="24"/>
          <w:szCs w:val="24"/>
          <w:u w:val="single"/>
          <w:rtl w:val="0"/>
        </w:rPr>
        <w:t xml:space="preserve">  </w:t>
      </w:r>
      <w:r w:rsidDel="00000000" w:rsidR="00000000" w:rsidRPr="00000000">
        <w:rPr>
          <w:rtl w:val="0"/>
        </w:rPr>
      </w:r>
    </w:p>
    <w:p w:rsidR="00000000" w:rsidDel="00000000" w:rsidP="00000000" w:rsidRDefault="00000000" w:rsidRPr="00000000" w14:paraId="0000002C">
      <w:pPr>
        <w:spacing w:line="480" w:lineRule="auto"/>
        <w:ind w:firstLine="720"/>
        <w:rPr>
          <w:sz w:val="24"/>
          <w:szCs w:val="24"/>
        </w:rPr>
      </w:pPr>
      <w:r w:rsidDel="00000000" w:rsidR="00000000" w:rsidRPr="00000000">
        <w:rPr>
          <w:sz w:val="24"/>
          <w:szCs w:val="24"/>
          <w:rtl w:val="0"/>
        </w:rPr>
        <w:t xml:space="preserve">A friend of mine was searching for alternatives to being a physician, but still aspired to be involved with childbirth, as it is something that deeply interests her. I, on the other hand, deal with all things technical in the medical world and knew little about the world of midwifery.</w:t>
      </w:r>
      <w:r w:rsidDel="00000000" w:rsidR="00000000" w:rsidRPr="00000000">
        <w:rPr>
          <w:sz w:val="24"/>
          <w:szCs w:val="24"/>
          <w:rtl w:val="0"/>
        </w:rPr>
        <w:t xml:space="preserve"> </w:t>
      </w:r>
      <w:r w:rsidDel="00000000" w:rsidR="00000000" w:rsidRPr="00000000">
        <w:rPr>
          <w:sz w:val="24"/>
          <w:szCs w:val="24"/>
          <w:rtl w:val="0"/>
        </w:rPr>
        <w:t xml:space="preserve">A midwife</w:t>
      </w:r>
      <w:r w:rsidDel="00000000" w:rsidR="00000000" w:rsidRPr="00000000">
        <w:rPr>
          <w:sz w:val="24"/>
          <w:szCs w:val="24"/>
          <w:rtl w:val="0"/>
        </w:rPr>
        <w:t xml:space="preserve">,</w:t>
      </w:r>
      <w:r w:rsidDel="00000000" w:rsidR="00000000" w:rsidRPr="00000000">
        <w:rPr>
          <w:sz w:val="24"/>
          <w:szCs w:val="24"/>
          <w:rtl w:val="0"/>
        </w:rPr>
        <w:t xml:space="preserve"> in the simplest definition</w:t>
      </w:r>
      <w:r w:rsidDel="00000000" w:rsidR="00000000" w:rsidRPr="00000000">
        <w:rPr>
          <w:sz w:val="24"/>
          <w:szCs w:val="24"/>
          <w:rtl w:val="0"/>
        </w:rPr>
        <w:t xml:space="preserve">,</w:t>
      </w:r>
      <w:r w:rsidDel="00000000" w:rsidR="00000000" w:rsidRPr="00000000">
        <w:rPr>
          <w:sz w:val="24"/>
          <w:szCs w:val="24"/>
          <w:rtl w:val="0"/>
        </w:rPr>
        <w:t xml:space="preserve"> is someone who assists women in childbirth. The importance of the role of the midwives has experienced much change over the years. What better way to see those changes, and </w:t>
      </w:r>
      <w:r w:rsidDel="00000000" w:rsidR="00000000" w:rsidRPr="00000000">
        <w:rPr>
          <w:sz w:val="24"/>
          <w:szCs w:val="24"/>
          <w:rtl w:val="0"/>
        </w:rPr>
        <w:t xml:space="preserve">to </w:t>
      </w:r>
      <w:r w:rsidDel="00000000" w:rsidR="00000000" w:rsidRPr="00000000">
        <w:rPr>
          <w:sz w:val="24"/>
          <w:szCs w:val="24"/>
          <w:rtl w:val="0"/>
        </w:rPr>
        <w:t xml:space="preserve">evaluat</w:t>
      </w:r>
      <w:r w:rsidDel="00000000" w:rsidR="00000000" w:rsidRPr="00000000">
        <w:rPr>
          <w:sz w:val="24"/>
          <w:szCs w:val="24"/>
          <w:rtl w:val="0"/>
        </w:rPr>
        <w:t xml:space="preserve">e</w:t>
      </w:r>
      <w:r w:rsidDel="00000000" w:rsidR="00000000" w:rsidRPr="00000000">
        <w:rPr>
          <w:sz w:val="24"/>
          <w:szCs w:val="24"/>
          <w:rtl w:val="0"/>
        </w:rPr>
        <w:t xml:space="preserve"> whether or not the profession has evolved, than to examine it from the perspective of a midwife herself. </w:t>
      </w:r>
    </w:p>
    <w:p w:rsidR="00000000" w:rsidDel="00000000" w:rsidP="00000000" w:rsidRDefault="00000000" w:rsidRPr="00000000" w14:paraId="0000002D">
      <w:pPr>
        <w:spacing w:line="480" w:lineRule="auto"/>
        <w:ind w:firstLine="720"/>
        <w:rPr>
          <w:sz w:val="24"/>
          <w:szCs w:val="24"/>
        </w:rPr>
      </w:pPr>
      <w:r w:rsidDel="00000000" w:rsidR="00000000" w:rsidRPr="00000000">
        <w:rPr>
          <w:sz w:val="24"/>
          <w:szCs w:val="24"/>
          <w:rtl w:val="0"/>
        </w:rPr>
        <w:t xml:space="preserve">This information was all taken in the form of two phone call interviews (October 15th and November 24 of 2018) with Ms. Muhammad’s consent to have her name and information revealed in this paper. In the first few minutes of the first interview, Asasiya Muhammad laid out her credentials as a midwife and </w:t>
      </w:r>
      <w:r w:rsidDel="00000000" w:rsidR="00000000" w:rsidRPr="00000000">
        <w:rPr>
          <w:sz w:val="24"/>
          <w:szCs w:val="24"/>
          <w:rtl w:val="0"/>
        </w:rPr>
        <w:t xml:space="preserve">menti</w:t>
      </w:r>
      <w:r w:rsidDel="00000000" w:rsidR="00000000" w:rsidRPr="00000000">
        <w:rPr>
          <w:sz w:val="24"/>
          <w:szCs w:val="24"/>
          <w:rtl w:val="0"/>
        </w:rPr>
        <w:t xml:space="preserve">oned the different types of </w:t>
      </w:r>
      <w:r w:rsidDel="00000000" w:rsidR="00000000" w:rsidRPr="00000000">
        <w:rPr>
          <w:sz w:val="24"/>
          <w:szCs w:val="24"/>
          <w:rtl w:val="0"/>
        </w:rPr>
        <w:t xml:space="preserve">midwives</w:t>
      </w:r>
      <w:r w:rsidDel="00000000" w:rsidR="00000000" w:rsidRPr="00000000">
        <w:rPr>
          <w:sz w:val="24"/>
          <w:szCs w:val="24"/>
          <w:rtl w:val="0"/>
        </w:rPr>
        <w:t xml:space="preserve">. The difference between the types of midwives is faint, yet crucial. </w:t>
      </w:r>
      <w:r w:rsidDel="00000000" w:rsidR="00000000" w:rsidRPr="00000000">
        <w:rPr>
          <w:sz w:val="24"/>
          <w:szCs w:val="24"/>
          <w:rtl w:val="0"/>
        </w:rPr>
        <w:t xml:space="preserve">She</w:t>
      </w:r>
      <w:r w:rsidDel="00000000" w:rsidR="00000000" w:rsidRPr="00000000">
        <w:rPr>
          <w:sz w:val="24"/>
          <w:szCs w:val="24"/>
          <w:rtl w:val="0"/>
        </w:rPr>
        <w:t xml:space="preserve"> differentiated between direct-entry midwives: CPMs, Certified-Professional Midwives, and Certified nurse-midwives, CNMs (Muhammad is a CPM).</w:t>
      </w:r>
      <w:r w:rsidDel="00000000" w:rsidR="00000000" w:rsidRPr="00000000">
        <w:rPr>
          <w:sz w:val="24"/>
          <w:szCs w:val="24"/>
          <w:rtl w:val="0"/>
        </w:rPr>
        <w:t xml:space="preserve"> While CNMs are registered as nurses before they can go on to become licensed midwives, CPMs can directly be licensed midwives in out-of-hospital settings.  The CPMs work in private clinics and in their clients’ own homes, personally accommodating the women throughout their entire pregnancy. A community midwife even has the responsibility of the postnatal care of a woman who delivered with the assistance of a CNM. </w:t>
      </w:r>
      <w:r w:rsidDel="00000000" w:rsidR="00000000" w:rsidRPr="00000000">
        <w:rPr>
          <w:sz w:val="24"/>
          <w:szCs w:val="24"/>
          <w:rtl w:val="0"/>
        </w:rPr>
        <w:t xml:space="preserve"> </w:t>
      </w:r>
      <w:r w:rsidDel="00000000" w:rsidR="00000000" w:rsidRPr="00000000">
        <w:rPr>
          <w:sz w:val="24"/>
          <w:szCs w:val="24"/>
          <w:rtl w:val="0"/>
        </w:rPr>
        <w:t xml:space="preserve">By clients, midwives prefer to call their patients clients because it relieves a significant pressure of helping the individuals out medically and encourages a more humanistic approach</w:t>
      </w:r>
      <w:r w:rsidDel="00000000" w:rsidR="00000000" w:rsidRPr="00000000">
        <w:rPr>
          <w:sz w:val="24"/>
          <w:szCs w:val="24"/>
          <w:rtl w:val="0"/>
        </w:rPr>
        <w:t xml:space="preserve"> (McCandlish, </w:t>
      </w:r>
      <w:r w:rsidDel="00000000" w:rsidR="00000000" w:rsidRPr="00000000">
        <w:rPr>
          <w:sz w:val="24"/>
          <w:szCs w:val="24"/>
          <w:rtl w:val="0"/>
        </w:rPr>
        <w:t xml:space="preserve">2009</w:t>
      </w:r>
      <w:r w:rsidDel="00000000" w:rsidR="00000000" w:rsidRPr="00000000">
        <w:rPr>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02E">
      <w:pPr>
        <w:spacing w:line="480" w:lineRule="auto"/>
        <w:ind w:left="0" w:firstLine="720"/>
        <w:rPr>
          <w:sz w:val="24"/>
          <w:szCs w:val="24"/>
        </w:rPr>
      </w:pPr>
      <w:r w:rsidDel="00000000" w:rsidR="00000000" w:rsidRPr="00000000">
        <w:rPr>
          <w:sz w:val="24"/>
          <w:szCs w:val="24"/>
          <w:rtl w:val="0"/>
        </w:rPr>
        <w:t xml:space="preserve">G</w:t>
      </w:r>
      <w:r w:rsidDel="00000000" w:rsidR="00000000" w:rsidRPr="00000000">
        <w:rPr>
          <w:sz w:val="24"/>
          <w:szCs w:val="24"/>
          <w:rtl w:val="0"/>
        </w:rPr>
        <w:t xml:space="preserve">enerally</w:t>
      </w:r>
      <w:r w:rsidDel="00000000" w:rsidR="00000000" w:rsidRPr="00000000">
        <w:rPr>
          <w:sz w:val="24"/>
          <w:szCs w:val="24"/>
          <w:rtl w:val="0"/>
        </w:rPr>
        <w:t xml:space="preserve">, in 2014 about 332,107 births were attended by CNMs and certified midwives, which is about 8.3% of total US </w:t>
      </w:r>
      <w:r w:rsidDel="00000000" w:rsidR="00000000" w:rsidRPr="00000000">
        <w:rPr>
          <w:sz w:val="24"/>
          <w:szCs w:val="24"/>
          <w:rtl w:val="0"/>
        </w:rPr>
        <w:t xml:space="preserve">Births</w:t>
      </w:r>
      <w:r w:rsidDel="00000000" w:rsidR="00000000" w:rsidRPr="00000000">
        <w:rPr>
          <w:sz w:val="24"/>
          <w:szCs w:val="24"/>
          <w:rtl w:val="0"/>
        </w:rPr>
        <w:t xml:space="preserve"> </w:t>
      </w:r>
      <w:r w:rsidDel="00000000" w:rsidR="00000000" w:rsidRPr="00000000">
        <w:rPr>
          <w:sz w:val="24"/>
          <w:szCs w:val="24"/>
          <w:rtl w:val="0"/>
        </w:rPr>
        <w:t xml:space="preserve">(Hamilton et al., 2015). Although, there is no current research on specifically CPM attended births, it can easily be determined that midwife assisted births are not as popular as traditional hospital births.</w:t>
      </w:r>
      <w:r w:rsidDel="00000000" w:rsidR="00000000" w:rsidRPr="00000000">
        <w:rPr>
          <w:sz w:val="24"/>
          <w:szCs w:val="24"/>
          <w:rtl w:val="0"/>
        </w:rPr>
        <w:t xml:space="preserve"> </w:t>
      </w:r>
      <w:r w:rsidDel="00000000" w:rsidR="00000000" w:rsidRPr="00000000">
        <w:rPr>
          <w:sz w:val="24"/>
          <w:szCs w:val="24"/>
          <w:rtl w:val="0"/>
        </w:rPr>
        <w:t xml:space="preserve">T</w:t>
      </w:r>
      <w:r w:rsidDel="00000000" w:rsidR="00000000" w:rsidRPr="00000000">
        <w:rPr>
          <w:sz w:val="24"/>
          <w:szCs w:val="24"/>
          <w:rtl w:val="0"/>
        </w:rPr>
        <w:t xml:space="preserve">he reason for this growing, but still low, percentage of births assisted by midwives, is because births at the hospital became more prominent. </w:t>
      </w:r>
      <w:r w:rsidDel="00000000" w:rsidR="00000000" w:rsidRPr="00000000">
        <w:rPr>
          <w:sz w:val="24"/>
          <w:szCs w:val="24"/>
          <w:rtl w:val="0"/>
        </w:rPr>
        <w:t xml:space="preserve">Ultimately, this information and other sources that will be introduced further along in the paper, aim to show the readers (especially, aspiring midwi</w:t>
      </w:r>
      <w:r w:rsidDel="00000000" w:rsidR="00000000" w:rsidRPr="00000000">
        <w:rPr>
          <w:sz w:val="24"/>
          <w:szCs w:val="24"/>
          <w:rtl w:val="0"/>
        </w:rPr>
        <w:t xml:space="preserve">ves) that </w:t>
      </w:r>
      <w:r w:rsidDel="00000000" w:rsidR="00000000" w:rsidRPr="00000000">
        <w:rPr>
          <w:sz w:val="24"/>
          <w:szCs w:val="24"/>
          <w:rtl w:val="0"/>
        </w:rPr>
        <w:t xml:space="preserve">midwives are generally </w:t>
      </w:r>
      <w:r w:rsidDel="00000000" w:rsidR="00000000" w:rsidRPr="00000000">
        <w:rPr>
          <w:sz w:val="24"/>
          <w:szCs w:val="24"/>
          <w:rtl w:val="0"/>
        </w:rPr>
        <w:t xml:space="preserve">being overshadowed. </w:t>
      </w:r>
      <w:r w:rsidDel="00000000" w:rsidR="00000000" w:rsidRPr="00000000">
        <w:rPr>
          <w:rtl w:val="0"/>
        </w:rPr>
      </w:r>
    </w:p>
    <w:p w:rsidR="00000000" w:rsidDel="00000000" w:rsidP="00000000" w:rsidRDefault="00000000" w:rsidRPr="00000000" w14:paraId="0000002F">
      <w:pPr>
        <w:spacing w:line="480" w:lineRule="auto"/>
        <w:ind w:left="0" w:firstLine="720"/>
        <w:rPr>
          <w:sz w:val="24"/>
          <w:szCs w:val="24"/>
        </w:rPr>
      </w:pPr>
      <w:r w:rsidDel="00000000" w:rsidR="00000000" w:rsidRPr="00000000">
        <w:rPr>
          <w:sz w:val="24"/>
          <w:szCs w:val="24"/>
          <w:rtl w:val="0"/>
        </w:rPr>
        <w:t xml:space="preserve">Since this paper stems off of information related to the responses made by Asasiya Muhammad, we will go into details of what the profession of a CPM entails and see what features prompted my research. </w:t>
      </w:r>
      <w:r w:rsidDel="00000000" w:rsidR="00000000" w:rsidRPr="00000000">
        <w:rPr>
          <w:rtl w:val="0"/>
        </w:rPr>
      </w:r>
    </w:p>
    <w:p w:rsidR="00000000" w:rsidDel="00000000" w:rsidP="00000000" w:rsidRDefault="00000000" w:rsidRPr="00000000" w14:paraId="00000030">
      <w:pPr>
        <w:spacing w:line="480" w:lineRule="auto"/>
        <w:ind w:left="0" w:firstLine="720"/>
        <w:rPr>
          <w:sz w:val="24"/>
          <w:szCs w:val="24"/>
        </w:rPr>
      </w:pPr>
      <w:r w:rsidDel="00000000" w:rsidR="00000000" w:rsidRPr="00000000">
        <w:rPr>
          <w:sz w:val="24"/>
          <w:szCs w:val="24"/>
          <w:rtl w:val="0"/>
        </w:rPr>
        <w:tab/>
      </w:r>
    </w:p>
    <w:p w:rsidR="00000000" w:rsidDel="00000000" w:rsidP="00000000" w:rsidRDefault="00000000" w:rsidRPr="00000000" w14:paraId="00000031">
      <w:pPr>
        <w:spacing w:line="480" w:lineRule="auto"/>
        <w:ind w:left="1440" w:firstLine="720"/>
        <w:rPr>
          <w:b w:val="1"/>
          <w:sz w:val="24"/>
          <w:szCs w:val="24"/>
          <w:u w:val="single"/>
        </w:rPr>
      </w:pPr>
      <w:r w:rsidDel="00000000" w:rsidR="00000000" w:rsidRPr="00000000">
        <w:rPr>
          <w:sz w:val="24"/>
          <w:szCs w:val="24"/>
          <w:rtl w:val="0"/>
        </w:rPr>
        <w:t xml:space="preserve"> </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Transition from Midwifery Practice to the Hospital </w:t>
      </w:r>
    </w:p>
    <w:p w:rsidR="00000000" w:rsidDel="00000000" w:rsidP="00000000" w:rsidRDefault="00000000" w:rsidRPr="00000000" w14:paraId="00000032">
      <w:pPr>
        <w:spacing w:line="480" w:lineRule="auto"/>
        <w:ind w:firstLine="720"/>
        <w:rPr>
          <w:b w:val="1"/>
          <w:sz w:val="24"/>
          <w:szCs w:val="24"/>
        </w:rPr>
      </w:pPr>
      <w:r w:rsidDel="00000000" w:rsidR="00000000" w:rsidRPr="00000000">
        <w:rPr>
          <w:sz w:val="24"/>
          <w:szCs w:val="24"/>
          <w:rtl w:val="0"/>
        </w:rPr>
        <w:t xml:space="preserve"> </w:t>
      </w:r>
      <w:r w:rsidDel="00000000" w:rsidR="00000000" w:rsidRPr="00000000">
        <w:rPr>
          <w:sz w:val="24"/>
          <w:szCs w:val="24"/>
          <w:rtl w:val="0"/>
        </w:rPr>
        <w:t xml:space="preserve">In</w:t>
      </w:r>
      <w:r w:rsidDel="00000000" w:rsidR="00000000" w:rsidRPr="00000000">
        <w:rPr>
          <w:sz w:val="24"/>
          <w:szCs w:val="24"/>
          <w:rtl w:val="0"/>
        </w:rPr>
        <w:t xml:space="preserve"> Judith Leavitt’s 1986 book, “Brought to Bed,” she clearly describes why women in the late 18th/early 19th centuries sought the help of midwives, but women later on started preferring hospital births. It is quite understandable why the women would prefer the comfort of their home, surrounded by their family while giving birth. Since, “few poor women went to charity hospitals in the eighteenth and early nineteenth centuries,” the chidbirthing environment was a very  “domestic-centered” one for labor and delivery (Leavitt, 1986, p.175). The issue at stake was that of sanitation. </w:t>
      </w:r>
      <w:r w:rsidDel="00000000" w:rsidR="00000000" w:rsidRPr="00000000">
        <w:rPr>
          <w:sz w:val="24"/>
          <w:szCs w:val="24"/>
          <w:rtl w:val="0"/>
        </w:rPr>
        <w:t xml:space="preserve">Soon, the medical world became cautious about germ transmission and health risks during surgery</w:t>
      </w:r>
      <w:r w:rsidDel="00000000" w:rsidR="00000000" w:rsidRPr="00000000">
        <w:rPr>
          <w:sz w:val="24"/>
          <w:szCs w:val="24"/>
          <w:rtl w:val="0"/>
        </w:rPr>
        <w:t xml:space="preserve"> as a result of the rise of the germ theory</w:t>
      </w:r>
      <w:r w:rsidDel="00000000" w:rsidR="00000000" w:rsidRPr="00000000">
        <w:rPr>
          <w:sz w:val="24"/>
          <w:szCs w:val="24"/>
          <w:rtl w:val="0"/>
        </w:rPr>
        <w:t xml:space="preserve">. With innovative methods being advertised and male obstetricians gaining momentum, women found more facilities once they got to the hospital. Muhammad remarks that, speaking for herself, she maintains all health standards- and is required to do so. More importantly, she does not perform any major surgical procedures at the moment. At urgent times, the client is taken to the hospital.</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3">
      <w:pPr>
        <w:spacing w:line="480" w:lineRule="auto"/>
        <w:ind w:firstLine="720"/>
        <w:rPr>
          <w:sz w:val="24"/>
          <w:szCs w:val="24"/>
        </w:rPr>
      </w:pPr>
      <w:r w:rsidDel="00000000" w:rsidR="00000000" w:rsidRPr="00000000">
        <w:rPr>
          <w:sz w:val="24"/>
          <w:szCs w:val="24"/>
          <w:rtl w:val="0"/>
        </w:rPr>
        <w:t xml:space="preserve">The question here might be then, what is the difference between the care being provided by the midwife and an obstetrician/ gynecologist? The relationship shared between the midwife and the woman is constructed on the basis of therapeutic and emotional care, </w:t>
      </w:r>
      <w:r w:rsidDel="00000000" w:rsidR="00000000" w:rsidRPr="00000000">
        <w:rPr>
          <w:sz w:val="24"/>
          <w:szCs w:val="24"/>
          <w:rtl w:val="0"/>
        </w:rPr>
        <w:t xml:space="preserve">as further discussed in the paper</w:t>
      </w:r>
      <w:r w:rsidDel="00000000" w:rsidR="00000000" w:rsidRPr="00000000">
        <w:rPr>
          <w:sz w:val="24"/>
          <w:szCs w:val="24"/>
          <w:rtl w:val="0"/>
        </w:rPr>
        <w:t xml:space="preserve">. Midwives, whether in or out of the hospital environment, are meant to communicate and assist the pregnant women emotionally, mentally, and physically to encourage healthy and positive lifestyles, leading to successful births (Kennedy, Shannon, &amp; Kravetz, 2004). That being said, there is still a wide difference that is existing between Ob Gyns and midwives in general. In a study that evaluated the post-graduate ambulatory care setting differences between nurse midwives and medical residents, the results showed that the educational background of the midwives was up to par of the year 1 residents (Mankoff, DeVore, Freda, 1994). </w:t>
      </w:r>
      <w:r w:rsidDel="00000000" w:rsidR="00000000" w:rsidRPr="00000000">
        <w:rPr>
          <w:sz w:val="24"/>
          <w:szCs w:val="24"/>
          <w:highlight w:val="white"/>
          <w:rtl w:val="0"/>
        </w:rPr>
        <w:t xml:space="preserve">Contrary to what is perceived, midwives are competent and knowledgeable about their field. </w:t>
      </w:r>
      <w:r w:rsidDel="00000000" w:rsidR="00000000" w:rsidRPr="00000000">
        <w:rPr>
          <w:rtl w:val="0"/>
        </w:rPr>
      </w:r>
    </w:p>
    <w:p w:rsidR="00000000" w:rsidDel="00000000" w:rsidP="00000000" w:rsidRDefault="00000000" w:rsidRPr="00000000" w14:paraId="00000034">
      <w:pPr>
        <w:spacing w:line="480" w:lineRule="auto"/>
        <w:ind w:firstLine="720"/>
        <w:rPr>
          <w:sz w:val="24"/>
          <w:szCs w:val="24"/>
        </w:rPr>
      </w:pPr>
      <w:r w:rsidDel="00000000" w:rsidR="00000000" w:rsidRPr="00000000">
        <w:rPr>
          <w:sz w:val="24"/>
          <w:szCs w:val="24"/>
          <w:rtl w:val="0"/>
        </w:rPr>
        <w:t xml:space="preserve">Referring back to the different types of midwives gives a clue about how useful their area is. </w:t>
      </w:r>
      <w:r w:rsidDel="00000000" w:rsidR="00000000" w:rsidRPr="00000000">
        <w:rPr>
          <w:sz w:val="24"/>
          <w:szCs w:val="24"/>
          <w:rtl w:val="0"/>
        </w:rPr>
        <w:t xml:space="preserve">The differences among midwives are a result of the changing expectations of the clients. For instance, Midwifery 2020, states that in the </w:t>
      </w:r>
      <w:r w:rsidDel="00000000" w:rsidR="00000000" w:rsidRPr="00000000">
        <w:rPr>
          <w:sz w:val="24"/>
          <w:szCs w:val="24"/>
          <w:rtl w:val="0"/>
        </w:rPr>
        <w:t xml:space="preserve">UK</w:t>
      </w:r>
      <w:r w:rsidDel="00000000" w:rsidR="00000000" w:rsidRPr="00000000">
        <w:rPr>
          <w:sz w:val="24"/>
          <w:szCs w:val="24"/>
          <w:rtl w:val="0"/>
        </w:rPr>
        <w:t xml:space="preserve">, midwifery has progressed into helping women in more technical environments, as opposed to “straightforward pregnancies” only in homes (McCandlish, 2010).  While they still do not perform major surgeries, the field of midwifery has seen new development of skills to care for pregnant women who have some kind of medical complication over the years. Thus, the role of the midwives is indeed important, which is transparent in the way they are being included in technical settings. </w:t>
      </w:r>
      <w:r w:rsidDel="00000000" w:rsidR="00000000" w:rsidRPr="00000000">
        <w:rPr>
          <w:sz w:val="24"/>
          <w:szCs w:val="24"/>
          <w:rtl w:val="0"/>
        </w:rPr>
        <w:t xml:space="preserve">As we are able to see from the health care model present in the UK, people seem to be more comfortable with midwives. Perhaps, it has something to do with preferences rather than the price. </w:t>
      </w:r>
    </w:p>
    <w:p w:rsidR="00000000" w:rsidDel="00000000" w:rsidP="00000000" w:rsidRDefault="00000000" w:rsidRPr="00000000" w14:paraId="00000035">
      <w:pPr>
        <w:spacing w:line="480" w:lineRule="auto"/>
        <w:ind w:firstLine="720"/>
        <w:rPr>
          <w:b w:val="1"/>
          <w:sz w:val="24"/>
          <w:szCs w:val="24"/>
          <w:u w:val="single"/>
        </w:rPr>
      </w:pPr>
      <w:r w:rsidDel="00000000" w:rsidR="00000000" w:rsidRPr="00000000">
        <w:rPr>
          <w:sz w:val="24"/>
          <w:szCs w:val="24"/>
          <w:rtl w:val="0"/>
        </w:rPr>
        <w:tab/>
      </w:r>
      <w:r w:rsidDel="00000000" w:rsidR="00000000" w:rsidRPr="00000000">
        <w:rPr>
          <w:rtl w:val="0"/>
        </w:rPr>
      </w:r>
    </w:p>
    <w:p w:rsidR="00000000" w:rsidDel="00000000" w:rsidP="00000000" w:rsidRDefault="00000000" w:rsidRPr="00000000" w14:paraId="00000036">
      <w:pPr>
        <w:spacing w:line="480" w:lineRule="auto"/>
        <w:ind w:left="2160" w:firstLine="720"/>
        <w:rPr>
          <w:b w:val="1"/>
          <w:sz w:val="24"/>
          <w:szCs w:val="24"/>
          <w:u w:val="single"/>
        </w:rPr>
      </w:pPr>
      <w:r w:rsidDel="00000000" w:rsidR="00000000" w:rsidRPr="00000000">
        <w:rPr>
          <w:b w:val="1"/>
          <w:sz w:val="24"/>
          <w:szCs w:val="24"/>
          <w:u w:val="single"/>
          <w:rtl w:val="0"/>
        </w:rPr>
        <w:t xml:space="preserve">Personal Interest in Midwifery </w:t>
      </w:r>
    </w:p>
    <w:p w:rsidR="00000000" w:rsidDel="00000000" w:rsidP="00000000" w:rsidRDefault="00000000" w:rsidRPr="00000000" w14:paraId="00000037">
      <w:pPr>
        <w:spacing w:line="480" w:lineRule="auto"/>
        <w:rPr>
          <w:sz w:val="24"/>
          <w:szCs w:val="24"/>
          <w:highlight w:val="white"/>
        </w:rPr>
      </w:pPr>
      <w:r w:rsidDel="00000000" w:rsidR="00000000" w:rsidRPr="00000000">
        <w:rPr>
          <w:sz w:val="24"/>
          <w:szCs w:val="24"/>
          <w:rtl w:val="0"/>
        </w:rPr>
        <w:tab/>
        <w:t xml:space="preserve">In a field where professionals are slowly but surely gaining their place, Muhammad dove into the practice confidently. Muhammad graduated from Connecticut College. She became aware of the benefits of midwifery after giving birth herself. Having five children of her own, one born with the help of a synthetic hormone to facilitate birth and medications thereafter, she was </w:t>
      </w:r>
      <w:r w:rsidDel="00000000" w:rsidR="00000000" w:rsidRPr="00000000">
        <w:rPr>
          <w:sz w:val="24"/>
          <w:szCs w:val="24"/>
          <w:rtl w:val="0"/>
        </w:rPr>
        <w:t xml:space="preserve">very familiar with being </w:t>
      </w:r>
      <w:r w:rsidDel="00000000" w:rsidR="00000000" w:rsidRPr="00000000">
        <w:rPr>
          <w:sz w:val="24"/>
          <w:szCs w:val="24"/>
          <w:rtl w:val="0"/>
        </w:rPr>
        <w:t xml:space="preserve">on the client side of the practice. She started becoming inquisitive about the process of childbirth. Her last three children were successful at</w:t>
      </w:r>
      <w:r w:rsidDel="00000000" w:rsidR="00000000" w:rsidRPr="00000000">
        <w:rPr>
          <w:sz w:val="24"/>
          <w:szCs w:val="24"/>
          <w:rtl w:val="0"/>
        </w:rPr>
        <w:t xml:space="preserve">-</w:t>
      </w:r>
      <w:r w:rsidDel="00000000" w:rsidR="00000000" w:rsidRPr="00000000">
        <w:rPr>
          <w:sz w:val="24"/>
          <w:szCs w:val="24"/>
          <w:rtl w:val="0"/>
        </w:rPr>
        <w:t xml:space="preserve">home births. Birth, at that time, became a natural, non-clinical process in her perspective. Muhammad’s youngest was “born into [her] own hands at home on [her] birthday!” Without technical intervention, Asasiya Muhammad noticed how the birthing process becomes easier. Also, when a woman’s experience giving birth is not negative, it can lead to a better transition into early parenthood, both mentally and emotionally (McCandlish, </w:t>
      </w:r>
      <w:r w:rsidDel="00000000" w:rsidR="00000000" w:rsidRPr="00000000">
        <w:rPr>
          <w:sz w:val="24"/>
          <w:szCs w:val="24"/>
          <w:rtl w:val="0"/>
        </w:rPr>
        <w:t xml:space="preserve">2009</w:t>
      </w:r>
      <w:r w:rsidDel="00000000" w:rsidR="00000000" w:rsidRPr="00000000">
        <w:rPr>
          <w:sz w:val="24"/>
          <w:szCs w:val="24"/>
          <w:rtl w:val="0"/>
        </w:rPr>
        <w:t xml:space="preserve">). Midwifery involves a deeper connection to sentimental well-being and even God in some cases. That is when her journey in the field started. Since 2009, Muhammad has been working in the birthing field. In 2009, she became a doula</w:t>
      </w:r>
      <w:r w:rsidDel="00000000" w:rsidR="00000000" w:rsidRPr="00000000">
        <w:rPr>
          <w:sz w:val="24"/>
          <w:szCs w:val="24"/>
          <w:rtl w:val="0"/>
        </w:rPr>
        <w:t xml:space="preserve"> (a </w:t>
      </w:r>
      <w:r w:rsidDel="00000000" w:rsidR="00000000" w:rsidRPr="00000000">
        <w:rPr>
          <w:sz w:val="24"/>
          <w:szCs w:val="24"/>
          <w:rtl w:val="0"/>
        </w:rPr>
        <w:t xml:space="preserve">labor coach) who provides support in hospital settings and advocates against unnecessary medical interventions. To begin her journey to “full-spectrum care for women” in pregnancy, she began her training at Maternidad La Luz as a staff midwife and preceptor to over twenty-four midwives. Fast forward to today, she has established </w:t>
      </w:r>
      <w:r w:rsidDel="00000000" w:rsidR="00000000" w:rsidRPr="00000000">
        <w:rPr>
          <w:sz w:val="24"/>
          <w:szCs w:val="24"/>
          <w:highlight w:val="white"/>
          <w:rtl w:val="0"/>
        </w:rPr>
        <w:t xml:space="preserve">Inner Circle Midwifery in the city of Philadelphia. And, not to mention, gaining her nickname, “The People’s Midwife” from a close birth-worker, Iresha Picot, for her “down to earth approach” in assisting her clients throughout their journey of childbirth. </w:t>
      </w:r>
    </w:p>
    <w:p w:rsidR="00000000" w:rsidDel="00000000" w:rsidP="00000000" w:rsidRDefault="00000000" w:rsidRPr="00000000" w14:paraId="00000038">
      <w:pPr>
        <w:spacing w:line="480" w:lineRule="auto"/>
        <w:rPr>
          <w:sz w:val="24"/>
          <w:szCs w:val="24"/>
          <w:highlight w:val="white"/>
        </w:rPr>
      </w:pPr>
      <w:r w:rsidDel="00000000" w:rsidR="00000000" w:rsidRPr="00000000">
        <w:rPr>
          <w:rtl w:val="0"/>
        </w:rPr>
      </w:r>
    </w:p>
    <w:p w:rsidR="00000000" w:rsidDel="00000000" w:rsidP="00000000" w:rsidRDefault="00000000" w:rsidRPr="00000000" w14:paraId="00000039">
      <w:pPr>
        <w:rPr>
          <w:i w:val="1"/>
          <w:sz w:val="24"/>
          <w:szCs w:val="24"/>
          <w:highlight w:val="white"/>
        </w:rPr>
      </w:pPr>
      <w:r w:rsidDel="00000000" w:rsidR="00000000" w:rsidRPr="00000000">
        <w:rPr>
          <w:i w:val="1"/>
          <w:sz w:val="24"/>
          <w:szCs w:val="24"/>
          <w:highlight w:val="white"/>
          <w:rtl w:val="0"/>
        </w:rPr>
        <w:t xml:space="preserve"> “My passion for midwifery and women's work stems from my desire to see that each new life enters this world with s/he and mother in a place of peace, safety, and love-- that that same entry will resonate throughout their lifetime and impact the rest of the world around them.”- Asaiya Muhammad </w:t>
      </w:r>
    </w:p>
    <w:p w:rsidR="00000000" w:rsidDel="00000000" w:rsidP="00000000" w:rsidRDefault="00000000" w:rsidRPr="00000000" w14:paraId="0000003A">
      <w:pPr>
        <w:rPr>
          <w:i w:val="1"/>
          <w:sz w:val="24"/>
          <w:szCs w:val="24"/>
          <w:highlight w:val="white"/>
        </w:rPr>
      </w:pPr>
      <w:r w:rsidDel="00000000" w:rsidR="00000000" w:rsidRPr="00000000">
        <w:rPr>
          <w:rtl w:val="0"/>
        </w:rPr>
      </w:r>
    </w:p>
    <w:p w:rsidR="00000000" w:rsidDel="00000000" w:rsidP="00000000" w:rsidRDefault="00000000" w:rsidRPr="00000000" w14:paraId="0000003B">
      <w:pPr>
        <w:spacing w:line="480" w:lineRule="auto"/>
        <w:ind w:left="2880" w:firstLine="720"/>
        <w:jc w:val="left"/>
        <w:rPr>
          <w:b w:val="1"/>
          <w:sz w:val="24"/>
          <w:szCs w:val="24"/>
          <w:u w:val="single"/>
        </w:rPr>
      </w:pPr>
      <w:r w:rsidDel="00000000" w:rsidR="00000000" w:rsidRPr="00000000">
        <w:rPr>
          <w:b w:val="1"/>
          <w:sz w:val="24"/>
          <w:szCs w:val="24"/>
          <w:u w:val="single"/>
          <w:rtl w:val="0"/>
        </w:rPr>
        <w:t xml:space="preserve">Maternidad La Luz</w:t>
      </w:r>
      <w:r w:rsidDel="00000000" w:rsidR="00000000" w:rsidRPr="00000000">
        <w:rPr>
          <w:rtl w:val="0"/>
        </w:rPr>
      </w:r>
    </w:p>
    <w:p w:rsidR="00000000" w:rsidDel="00000000" w:rsidP="00000000" w:rsidRDefault="00000000" w:rsidRPr="00000000" w14:paraId="0000003C">
      <w:pPr>
        <w:spacing w:line="480" w:lineRule="auto"/>
        <w:ind w:firstLine="720"/>
        <w:rPr>
          <w:sz w:val="24"/>
          <w:szCs w:val="24"/>
        </w:rPr>
      </w:pPr>
      <w:r w:rsidDel="00000000" w:rsidR="00000000" w:rsidRPr="00000000">
        <w:rPr>
          <w:sz w:val="24"/>
          <w:szCs w:val="24"/>
          <w:rtl w:val="0"/>
        </w:rPr>
        <w:t xml:space="preserve">Paying particular attention to where and how midwives receive their training, gives a lot of detail on what the primary aspects of midwifery are.  </w:t>
      </w:r>
      <w:r w:rsidDel="00000000" w:rsidR="00000000" w:rsidRPr="00000000">
        <w:rPr>
          <w:sz w:val="24"/>
          <w:szCs w:val="24"/>
          <w:rtl w:val="0"/>
        </w:rPr>
        <w:t xml:space="preserve">Maternidad La Luz helped Muhammad become a well-qualified and trust-worthy midwife. She recalls how that experience led her to acknowledge cultural and language barriers. </w:t>
      </w:r>
    </w:p>
    <w:p w:rsidR="00000000" w:rsidDel="00000000" w:rsidP="00000000" w:rsidRDefault="00000000" w:rsidRPr="00000000" w14:paraId="0000003D">
      <w:pPr>
        <w:spacing w:line="480" w:lineRule="auto"/>
        <w:ind w:left="0" w:firstLine="0"/>
        <w:rPr>
          <w:sz w:val="24"/>
          <w:szCs w:val="24"/>
        </w:rPr>
      </w:pPr>
      <w:r w:rsidDel="00000000" w:rsidR="00000000" w:rsidRPr="00000000">
        <w:rPr>
          <w:sz w:val="24"/>
          <w:szCs w:val="24"/>
          <w:rtl w:val="0"/>
        </w:rPr>
        <w:t xml:space="preserve">This privately-owned direct entry for midwives is a very high-volume birth clinic that serves </w:t>
      </w:r>
      <w:r w:rsidDel="00000000" w:rsidR="00000000" w:rsidRPr="00000000">
        <w:rPr>
          <w:sz w:val="24"/>
          <w:szCs w:val="24"/>
          <w:rtl w:val="0"/>
        </w:rPr>
        <w:t xml:space="preserve">mostly</w:t>
      </w:r>
      <w:r w:rsidDel="00000000" w:rsidR="00000000" w:rsidRPr="00000000">
        <w:rPr>
          <w:sz w:val="24"/>
          <w:szCs w:val="24"/>
          <w:rtl w:val="0"/>
        </w:rPr>
        <w:t xml:space="preserve"> low-income Spanish speaking women with very restricted access to healthcare (Cole and Avery, 2017). The program and courses offered prepare the aspiring midwives to think beyond the medical side of childbirth and connect to the clients emotionally. This emotional aspect essentially sets midwives apart from most physicians and nurses in hospital environments, in my opinion.  At this institution, the students get an opportunity to take classes and work at the clinic throughout the week. During the days at the clinic, she used to perform prenatal visits, take the blood pressure, etc.  More importantly, she mentioned, Maternidad La Luz taught her how to connect with clients non-verbally. Just under a 100% of all the clients at this location came from the families of Cuidad de Juárez en Chihuahua, Mexico.  Thinking about the demographics of the clients, I can guess where her interest of serving underserved areas comes from. In addition, she did not have to speak Spanish at all times, word for word and used facial expressions as a mode of communication. This strengthened her intuition as to when a patient needs assistance and what they are trying to say. “The teaching [there] was very rudimentary and the knowledge provided wasn’t very technical,” Muhammad remarked. This meant that they were taught primarily how to deal with normal complications and normal newborn transition. However, the “physical demand” of the students were high and they were more prepared in that sense for the incoming on call duties that awaited. When asked if this was a good or bad thing, Muhammad points out that she did experience some unpreparedness. Recollecting her transition from Texas, to Philadelphia, back to Texas, she reflected on how she was uncomfortable speaking English at first. After graduating from</w:t>
      </w:r>
      <w:r w:rsidDel="00000000" w:rsidR="00000000" w:rsidRPr="00000000">
        <w:rPr>
          <w:sz w:val="24"/>
          <w:szCs w:val="24"/>
          <w:rtl w:val="0"/>
        </w:rPr>
        <w:t xml:space="preserve"> </w:t>
      </w:r>
      <w:r w:rsidDel="00000000" w:rsidR="00000000" w:rsidRPr="00000000">
        <w:rPr>
          <w:sz w:val="24"/>
          <w:szCs w:val="24"/>
          <w:rtl w:val="0"/>
        </w:rPr>
        <w:t xml:space="preserve">La Luz</w:t>
      </w:r>
      <w:r w:rsidDel="00000000" w:rsidR="00000000" w:rsidRPr="00000000">
        <w:rPr>
          <w:sz w:val="24"/>
          <w:szCs w:val="24"/>
          <w:rtl w:val="0"/>
        </w:rPr>
        <w:t xml:space="preserve">,</w:t>
      </w:r>
      <w:r w:rsidDel="00000000" w:rsidR="00000000" w:rsidRPr="00000000">
        <w:rPr>
          <w:sz w:val="24"/>
          <w:szCs w:val="24"/>
          <w:rtl w:val="0"/>
        </w:rPr>
        <w:t xml:space="preserve"> Muhammad came to Philadelphia and started her home-based services. That is when she had to establish outside connections, which she said was the first time she ever had to do so, to acquire more knowledge about the field. </w:t>
      </w:r>
      <w:r w:rsidDel="00000000" w:rsidR="00000000" w:rsidRPr="00000000">
        <w:rPr>
          <w:sz w:val="24"/>
          <w:szCs w:val="24"/>
          <w:rtl w:val="0"/>
        </w:rPr>
        <w:t xml:space="preserve">Going</w:t>
      </w:r>
      <w:r w:rsidDel="00000000" w:rsidR="00000000" w:rsidRPr="00000000">
        <w:rPr>
          <w:sz w:val="24"/>
          <w:szCs w:val="24"/>
          <w:rtl w:val="0"/>
        </w:rPr>
        <w:t xml:space="preserve"> back to Texas for her residency was easier</w:t>
      </w:r>
      <w:r w:rsidDel="00000000" w:rsidR="00000000" w:rsidRPr="00000000">
        <w:rPr>
          <w:sz w:val="24"/>
          <w:szCs w:val="24"/>
          <w:rtl w:val="0"/>
        </w:rPr>
        <w:t xml:space="preserve">, she told me</w:t>
      </w:r>
      <w:r w:rsidDel="00000000" w:rsidR="00000000" w:rsidRPr="00000000">
        <w:rPr>
          <w:sz w:val="24"/>
          <w:szCs w:val="24"/>
          <w:rtl w:val="0"/>
        </w:rPr>
        <w:t xml:space="preserve">. Doing her residency back at La Luz as a staff midwife allowed her to build up on skills as she directed other midwives. Many go directly to residency and then seek to enter the clinics. Looking at her unusual pathway to becoming a midwife, I believe that it is more beneficial. In my opinion, and she agreed, having the time in between to notice what she knew and what she did not, allowed her to hone in on her shortcomings during her residency. </w:t>
      </w:r>
      <w:r w:rsidDel="00000000" w:rsidR="00000000" w:rsidRPr="00000000">
        <w:rPr>
          <w:sz w:val="24"/>
          <w:szCs w:val="24"/>
          <w:rtl w:val="0"/>
        </w:rPr>
        <w:t xml:space="preserve">Examining her transition and skills acquired at the institution allows the readers to realize that this field is labor intensive in a way that is not seen; and, how that leads the students to become better at becoming effective midwives. </w:t>
      </w:r>
    </w:p>
    <w:p w:rsidR="00000000" w:rsidDel="00000000" w:rsidP="00000000" w:rsidRDefault="00000000" w:rsidRPr="00000000" w14:paraId="0000003E">
      <w:pPr>
        <w:spacing w:line="480" w:lineRule="auto"/>
        <w:ind w:left="0" w:firstLine="720"/>
        <w:rPr>
          <w:sz w:val="24"/>
          <w:szCs w:val="24"/>
        </w:rPr>
      </w:pPr>
      <w:r w:rsidDel="00000000" w:rsidR="00000000" w:rsidRPr="00000000">
        <w:rPr>
          <w:sz w:val="24"/>
          <w:szCs w:val="24"/>
          <w:rtl w:val="0"/>
        </w:rPr>
        <w:t xml:space="preserve"> </w:t>
      </w:r>
      <w:r w:rsidDel="00000000" w:rsidR="00000000" w:rsidRPr="00000000">
        <w:rPr>
          <w:sz w:val="24"/>
          <w:szCs w:val="24"/>
          <w:rtl w:val="0"/>
        </w:rPr>
        <w:t xml:space="preserve">To add to the credibility of the institution and the quality of midwives it produces, Anna Caffrey interviewed various clients and patients of hospitals for her Anthropology magazine article. </w:t>
      </w:r>
      <w:r w:rsidDel="00000000" w:rsidR="00000000" w:rsidRPr="00000000">
        <w:rPr>
          <w:sz w:val="24"/>
          <w:szCs w:val="24"/>
          <w:rtl w:val="0"/>
        </w:rPr>
        <w:t xml:space="preserve">Caffrey attended Maternidad La Luz, just like Muhammad. Although this interview of hers focused on clients from the UK, the takeaway point stands the same throughout all regions and cultures. After evaluating several interview answers about personal experiences giving birth, </w:t>
      </w:r>
      <w:r w:rsidDel="00000000" w:rsidR="00000000" w:rsidRPr="00000000">
        <w:rPr>
          <w:sz w:val="24"/>
          <w:szCs w:val="24"/>
          <w:rtl w:val="0"/>
        </w:rPr>
        <w:t xml:space="preserve">Caffery</w:t>
      </w:r>
      <w:r w:rsidDel="00000000" w:rsidR="00000000" w:rsidRPr="00000000">
        <w:rPr>
          <w:sz w:val="24"/>
          <w:szCs w:val="24"/>
          <w:rtl w:val="0"/>
        </w:rPr>
        <w:t xml:space="preserve"> came to the conclusion that women look forward to pleasurable births.</w:t>
      </w:r>
      <w:r w:rsidDel="00000000" w:rsidR="00000000" w:rsidRPr="00000000">
        <w:rPr>
          <w:sz w:val="24"/>
          <w:szCs w:val="24"/>
          <w:rtl w:val="0"/>
        </w:rPr>
        <w:t xml:space="preserve"> </w:t>
      </w:r>
      <w:r w:rsidDel="00000000" w:rsidR="00000000" w:rsidRPr="00000000">
        <w:rPr>
          <w:i w:val="1"/>
          <w:sz w:val="24"/>
          <w:szCs w:val="24"/>
          <w:rtl w:val="0"/>
        </w:rPr>
        <w:t xml:space="preserve">Pleasurable </w:t>
      </w:r>
      <w:r w:rsidDel="00000000" w:rsidR="00000000" w:rsidRPr="00000000">
        <w:rPr>
          <w:sz w:val="24"/>
          <w:szCs w:val="24"/>
          <w:rtl w:val="0"/>
        </w:rPr>
        <w:t xml:space="preserve">in this context means higher peaks of oxytocin, a hormone beneficial to both the mother and the baby.</w:t>
      </w:r>
      <w:r w:rsidDel="00000000" w:rsidR="00000000" w:rsidRPr="00000000">
        <w:rPr>
          <w:sz w:val="24"/>
          <w:szCs w:val="24"/>
          <w:rtl w:val="0"/>
        </w:rPr>
        <w:t xml:space="preserve"> Not only did a majority of the women mention that pleasurable birth is better in home environments, they also believed that intimate birthing was connected to having reliable and trustworthy birth partners (Caffrey, 2014). The education and training received in Maternidad La Luz is perceived to be a great asset to midwives, like Caffery and Muhammad, to establish transparency with the clients. </w:t>
      </w:r>
      <w:r w:rsidDel="00000000" w:rsidR="00000000" w:rsidRPr="00000000">
        <w:rPr>
          <w:sz w:val="24"/>
          <w:szCs w:val="24"/>
          <w:rtl w:val="0"/>
        </w:rPr>
        <w:t xml:space="preserve">There is a more humanistic approach taken in the training of midwives, as Muhammad remarks. </w:t>
      </w:r>
      <w:r w:rsidDel="00000000" w:rsidR="00000000" w:rsidRPr="00000000">
        <w:rPr>
          <w:sz w:val="24"/>
          <w:szCs w:val="24"/>
          <w:rtl w:val="0"/>
        </w:rPr>
        <w:t xml:space="preserve">The client’s overall well-being is taken into account while assisting them throughout their birthing process. Establishing a strong connection leads to more trust between the midwife and the expecting parent(s). Even in large hospital settings, the therapeutic and humanistic training of the midwives is evident. A case study of a midwife practice depicts how the midwives demonstrate “dynamic capability” when compared to the physicians at the research hospital  (Wooten &amp; Crane, 2007). Wooten and Crane note three areas in which such dynamism is seen: building a team, organizational culture, and the capability to organize colleagues to support business needs (2007, p.849). The superior quality of client service abilities is also pointed out in the study (Wooten &amp; Crane, 2007). </w:t>
      </w:r>
      <w:r w:rsidDel="00000000" w:rsidR="00000000" w:rsidRPr="00000000">
        <w:rPr>
          <w:sz w:val="24"/>
          <w:szCs w:val="24"/>
          <w:rtl w:val="0"/>
        </w:rPr>
        <w:t xml:space="preserve">After speaking with Muhammad, I was convinced of the dynamism and capabilities midwives are generally known to have in practice.</w:t>
      </w:r>
      <w:r w:rsidDel="00000000" w:rsidR="00000000" w:rsidRPr="00000000">
        <w:rPr>
          <w:sz w:val="24"/>
          <w:szCs w:val="24"/>
          <w:rtl w:val="0"/>
        </w:rPr>
        <w:t xml:space="preserve"> </w:t>
      </w:r>
    </w:p>
    <w:p w:rsidR="00000000" w:rsidDel="00000000" w:rsidP="00000000" w:rsidRDefault="00000000" w:rsidRPr="00000000" w14:paraId="0000003F">
      <w:pPr>
        <w:spacing w:line="480" w:lineRule="auto"/>
        <w:ind w:left="2880" w:firstLine="720"/>
        <w:rPr>
          <w:b w:val="1"/>
          <w:sz w:val="24"/>
          <w:szCs w:val="24"/>
          <w:u w:val="single"/>
        </w:rPr>
      </w:pPr>
      <w:r w:rsidDel="00000000" w:rsidR="00000000" w:rsidRPr="00000000">
        <w:rPr>
          <w:rtl w:val="0"/>
        </w:rPr>
      </w:r>
    </w:p>
    <w:p w:rsidR="00000000" w:rsidDel="00000000" w:rsidP="00000000" w:rsidRDefault="00000000" w:rsidRPr="00000000" w14:paraId="00000040">
      <w:pPr>
        <w:spacing w:line="480" w:lineRule="auto"/>
        <w:ind w:left="2880" w:firstLine="720"/>
        <w:rPr>
          <w:b w:val="1"/>
          <w:sz w:val="24"/>
          <w:szCs w:val="24"/>
          <w:u w:val="single"/>
        </w:rPr>
      </w:pPr>
      <w:r w:rsidDel="00000000" w:rsidR="00000000" w:rsidRPr="00000000">
        <w:rPr>
          <w:rtl w:val="0"/>
        </w:rPr>
      </w:r>
    </w:p>
    <w:p w:rsidR="00000000" w:rsidDel="00000000" w:rsidP="00000000" w:rsidRDefault="00000000" w:rsidRPr="00000000" w14:paraId="00000041">
      <w:pPr>
        <w:spacing w:line="480" w:lineRule="auto"/>
        <w:ind w:left="2880" w:firstLine="720"/>
        <w:rPr>
          <w:b w:val="1"/>
          <w:sz w:val="24"/>
          <w:szCs w:val="24"/>
          <w:u w:val="single"/>
        </w:rPr>
      </w:pPr>
      <w:r w:rsidDel="00000000" w:rsidR="00000000" w:rsidRPr="00000000">
        <w:rPr>
          <w:b w:val="1"/>
          <w:sz w:val="24"/>
          <w:szCs w:val="24"/>
          <w:u w:val="single"/>
          <w:rtl w:val="0"/>
        </w:rPr>
        <w:t xml:space="preserve">Dynamism in Business </w:t>
      </w:r>
    </w:p>
    <w:p w:rsidR="00000000" w:rsidDel="00000000" w:rsidP="00000000" w:rsidRDefault="00000000" w:rsidRPr="00000000" w14:paraId="00000042">
      <w:pPr>
        <w:spacing w:line="480" w:lineRule="auto"/>
        <w:ind w:firstLine="720"/>
        <w:rPr>
          <w:sz w:val="24"/>
          <w:szCs w:val="24"/>
        </w:rPr>
      </w:pPr>
      <w:r w:rsidDel="00000000" w:rsidR="00000000" w:rsidRPr="00000000">
        <w:rPr>
          <w:sz w:val="24"/>
          <w:szCs w:val="24"/>
          <w:rtl w:val="0"/>
        </w:rPr>
        <w:t xml:space="preserve">While discussing Muhammad’s capabilities, it is essential to see her not only as a midwife, but also as a business woman. Coming to the realization that she wanted to provide care to underserved areas, she set up her own clinic, Inner Circle Midwifery. The target was to approach women seeking prenatal care and non-Medicaid service. At first, her business model was that of a one-stop shop. Inner Circle Midwifery was pictured not only to be a pregnancy center, but a community retail space for all things related to maternity. Due to family obligations, Muhammad changed her business model to having a setting that is not excessively clinical. I inferred that she meant that being clinical was not her only priority with the business, but also to “combine people </w:t>
      </w:r>
      <w:r w:rsidDel="00000000" w:rsidR="00000000" w:rsidRPr="00000000">
        <w:rPr>
          <w:sz w:val="24"/>
          <w:szCs w:val="24"/>
          <w:rtl w:val="0"/>
        </w:rPr>
        <w:t xml:space="preserve">skills</w:t>
      </w:r>
      <w:r w:rsidDel="00000000" w:rsidR="00000000" w:rsidRPr="00000000">
        <w:rPr>
          <w:sz w:val="24"/>
          <w:szCs w:val="24"/>
          <w:rtl w:val="0"/>
        </w:rPr>
        <w:t xml:space="preserve"> to make a fundamental differences in the lives of [her clients]” (McCandlish, 2009). She sees about 24 to 36 clients annually. She compared the idea of setting appointments with her with “meeting a friend,” which says a lot about her way of doing business. The majority of clients who seek her help know about the purpose of midwives from the start. There is already a market, though not booming, for midwifery in the States. Luckily for her, clients come in with an understanding of what services they are going to be receiving and why. Most of the clients do their own research on the process and on</w:t>
      </w:r>
      <w:r w:rsidDel="00000000" w:rsidR="00000000" w:rsidRPr="00000000">
        <w:rPr>
          <w:sz w:val="24"/>
          <w:szCs w:val="24"/>
          <w:rtl w:val="0"/>
        </w:rPr>
        <w:t xml:space="preserve"> her; the fact that she clearly describes what midwifery is, including a large amount of information about herself on her webpage and/or the fact that she is an African-American midwife. </w:t>
      </w:r>
      <w:r w:rsidDel="00000000" w:rsidR="00000000" w:rsidRPr="00000000">
        <w:rPr>
          <w:sz w:val="24"/>
          <w:szCs w:val="24"/>
          <w:rtl w:val="0"/>
        </w:rPr>
        <w:t xml:space="preserve">The majority of clients are African-Americans, she pointed out. Establishing a business in a field that is not as popular in modern-day healthcare as physicians or nurses, is a feat on its own. Including Muhammad’s business model is essential to see where midwifery is at today, in Philadelphia, U.S.A. </w:t>
      </w:r>
    </w:p>
    <w:p w:rsidR="00000000" w:rsidDel="00000000" w:rsidP="00000000" w:rsidRDefault="00000000" w:rsidRPr="00000000" w14:paraId="00000043">
      <w:pPr>
        <w:spacing w:line="480" w:lineRule="auto"/>
        <w:ind w:left="0" w:firstLine="0"/>
        <w:rPr>
          <w:sz w:val="24"/>
          <w:szCs w:val="24"/>
          <w:u w:val="single"/>
        </w:rPr>
      </w:pPr>
      <w:r w:rsidDel="00000000" w:rsidR="00000000" w:rsidRPr="00000000">
        <w:rPr>
          <w:sz w:val="24"/>
          <w:szCs w:val="24"/>
          <w:rtl w:val="0"/>
        </w:rPr>
        <w:tab/>
        <w:tab/>
        <w:tab/>
        <w:tab/>
      </w:r>
      <w:r w:rsidDel="00000000" w:rsidR="00000000" w:rsidRPr="00000000">
        <w:rPr>
          <w:b w:val="1"/>
          <w:sz w:val="24"/>
          <w:szCs w:val="24"/>
          <w:u w:val="single"/>
          <w:rtl w:val="0"/>
        </w:rPr>
        <w:t xml:space="preserve">Complications in Midwifery</w:t>
      </w:r>
      <w:r w:rsidDel="00000000" w:rsidR="00000000" w:rsidRPr="00000000">
        <w:rPr>
          <w:sz w:val="24"/>
          <w:szCs w:val="24"/>
          <w:u w:val="single"/>
          <w:rtl w:val="0"/>
        </w:rPr>
        <w:t xml:space="preserve"> </w:t>
      </w:r>
    </w:p>
    <w:p w:rsidR="00000000" w:rsidDel="00000000" w:rsidP="00000000" w:rsidRDefault="00000000" w:rsidRPr="00000000" w14:paraId="00000044">
      <w:pPr>
        <w:spacing w:line="480" w:lineRule="auto"/>
        <w:ind w:firstLine="720"/>
        <w:rPr>
          <w:sz w:val="24"/>
          <w:szCs w:val="24"/>
        </w:rPr>
      </w:pPr>
      <w:r w:rsidDel="00000000" w:rsidR="00000000" w:rsidRPr="00000000">
        <w:rPr>
          <w:sz w:val="24"/>
          <w:szCs w:val="24"/>
          <w:rtl w:val="0"/>
        </w:rPr>
        <w:t xml:space="preserve"> As with any profession, midwifery comes with its baggage amidst the excellent client-midwife relationships and</w:t>
      </w:r>
      <w:r w:rsidDel="00000000" w:rsidR="00000000" w:rsidRPr="00000000">
        <w:rPr>
          <w:sz w:val="24"/>
          <w:szCs w:val="24"/>
          <w:rtl w:val="0"/>
        </w:rPr>
        <w:t xml:space="preserve"> personal strengths</w:t>
      </w:r>
      <w:r w:rsidDel="00000000" w:rsidR="00000000" w:rsidRPr="00000000">
        <w:rPr>
          <w:sz w:val="24"/>
          <w:szCs w:val="24"/>
          <w:rtl w:val="0"/>
        </w:rPr>
        <w:t xml:space="preserve">. If we take a look at history, we are able to locate issues in midwifery, </w:t>
      </w:r>
      <w:r w:rsidDel="00000000" w:rsidR="00000000" w:rsidRPr="00000000">
        <w:rPr>
          <w:sz w:val="24"/>
          <w:szCs w:val="24"/>
          <w:rtl w:val="0"/>
        </w:rPr>
        <w:t xml:space="preserve">resulting in many views forming about the profession</w:t>
      </w:r>
      <w:r w:rsidDel="00000000" w:rsidR="00000000" w:rsidRPr="00000000">
        <w:rPr>
          <w:sz w:val="24"/>
          <w:szCs w:val="24"/>
          <w:rtl w:val="0"/>
        </w:rPr>
        <w:t xml:space="preserve">.</w:t>
      </w:r>
    </w:p>
    <w:p w:rsidR="00000000" w:rsidDel="00000000" w:rsidP="00000000" w:rsidRDefault="00000000" w:rsidRPr="00000000" w14:paraId="00000045">
      <w:pPr>
        <w:spacing w:line="480" w:lineRule="auto"/>
        <w:ind w:firstLine="720"/>
        <w:rPr>
          <w:sz w:val="24"/>
          <w:szCs w:val="24"/>
        </w:rPr>
      </w:pPr>
      <w:r w:rsidDel="00000000" w:rsidR="00000000" w:rsidRPr="00000000">
        <w:rPr>
          <w:sz w:val="24"/>
          <w:szCs w:val="24"/>
          <w:rtl w:val="0"/>
        </w:rPr>
        <w:t xml:space="preserve"> </w:t>
      </w:r>
      <w:r w:rsidDel="00000000" w:rsidR="00000000" w:rsidRPr="00000000">
        <w:rPr>
          <w:sz w:val="24"/>
          <w:szCs w:val="24"/>
          <w:rtl w:val="0"/>
        </w:rPr>
        <w:t xml:space="preserve">When </w:t>
      </w:r>
      <w:r w:rsidDel="00000000" w:rsidR="00000000" w:rsidRPr="00000000">
        <w:rPr>
          <w:sz w:val="24"/>
          <w:szCs w:val="24"/>
          <w:rtl w:val="0"/>
        </w:rPr>
        <w:t xml:space="preserve">speaking</w:t>
      </w:r>
      <w:r w:rsidDel="00000000" w:rsidR="00000000" w:rsidRPr="00000000">
        <w:rPr>
          <w:sz w:val="24"/>
          <w:szCs w:val="24"/>
          <w:rtl w:val="0"/>
        </w:rPr>
        <w:t xml:space="preserve"> to her about cases where midwives were not legitimized by credentials, Muhammad had a sigh of relief. She spoke about the importance of being legally licensed and considers herself at an advantage to those who do not have licensure</w:t>
      </w:r>
      <w:r w:rsidDel="00000000" w:rsidR="00000000" w:rsidRPr="00000000">
        <w:rPr>
          <w:sz w:val="24"/>
          <w:szCs w:val="24"/>
          <w:rtl w:val="0"/>
        </w:rPr>
        <w:t xml:space="preserve">. </w:t>
      </w:r>
      <w:r w:rsidDel="00000000" w:rsidR="00000000" w:rsidRPr="00000000">
        <w:rPr>
          <w:sz w:val="24"/>
          <w:szCs w:val="24"/>
          <w:rtl w:val="0"/>
        </w:rPr>
        <w:t xml:space="preserve">One such issue is that adds to the invisibility of midwives in some cases is that of not having a license, which puts both the midwife and the client at risk.</w:t>
      </w:r>
    </w:p>
    <w:p w:rsidR="00000000" w:rsidDel="00000000" w:rsidP="00000000" w:rsidRDefault="00000000" w:rsidRPr="00000000" w14:paraId="00000046">
      <w:pPr>
        <w:spacing w:line="480" w:lineRule="auto"/>
        <w:ind w:firstLine="720"/>
        <w:rPr>
          <w:sz w:val="24"/>
          <w:szCs w:val="24"/>
        </w:rPr>
      </w:pPr>
      <w:r w:rsidDel="00000000" w:rsidR="00000000" w:rsidRPr="00000000">
        <w:rPr>
          <w:sz w:val="24"/>
          <w:szCs w:val="24"/>
          <w:rtl w:val="0"/>
        </w:rPr>
        <w:t xml:space="preserve"> </w:t>
      </w:r>
      <w:r w:rsidDel="00000000" w:rsidR="00000000" w:rsidRPr="00000000">
        <w:rPr>
          <w:sz w:val="24"/>
          <w:szCs w:val="24"/>
          <w:rtl w:val="0"/>
        </w:rPr>
        <w:t xml:space="preserve">Linda is a midwife </w:t>
      </w:r>
      <w:r w:rsidDel="00000000" w:rsidR="00000000" w:rsidRPr="00000000">
        <w:rPr>
          <w:sz w:val="24"/>
          <w:szCs w:val="24"/>
          <w:rtl w:val="0"/>
        </w:rPr>
        <w:t xml:space="preserve">without proper </w:t>
      </w:r>
      <w:r w:rsidDel="00000000" w:rsidR="00000000" w:rsidRPr="00000000">
        <w:rPr>
          <w:sz w:val="24"/>
          <w:szCs w:val="24"/>
          <w:rtl w:val="0"/>
        </w:rPr>
        <w:t xml:space="preserve">licensure. </w:t>
      </w:r>
      <w:r w:rsidDel="00000000" w:rsidR="00000000" w:rsidRPr="00000000">
        <w:rPr>
          <w:sz w:val="24"/>
          <w:szCs w:val="24"/>
          <w:rtl w:val="0"/>
        </w:rPr>
        <w:t xml:space="preserve">In Linda’s case study</w:t>
      </w:r>
      <w:r w:rsidDel="00000000" w:rsidR="00000000" w:rsidRPr="00000000">
        <w:rPr>
          <w:sz w:val="24"/>
          <w:szCs w:val="24"/>
          <w:rtl w:val="0"/>
        </w:rPr>
        <w:t xml:space="preserve">,</w:t>
      </w:r>
      <w:r w:rsidDel="00000000" w:rsidR="00000000" w:rsidRPr="00000000">
        <w:rPr>
          <w:sz w:val="24"/>
          <w:szCs w:val="24"/>
          <w:rtl w:val="0"/>
        </w:rPr>
        <w:t xml:space="preserve"> by Block, it is obvious that she was not licensed to be a midwife. While she did not step back from providing her best care, Linda experienced much difficulty in maintaining her own health as she progressed onto one birth after another. As the delivery started getting very complicated, as Block recalled in a very detailed, story-like manner, Linda suffered to be on track. The baby was suffering from secondary apnea and she should have called 911 as soon as possible, but Linda did not. Her assistant recalls that Linda did not have the fear of being caught as a incompetent midwife because Linda is always willing to go to the hospital if a patient needs that level of assistance. But, as she states, things would have been different if she was a properly registered as a Certified Midwife (Block, 2007). Muhammad said she was lucky in the case of having emergencies, but she too mentioned that she is not hesitant to take her client to the hospital if </w:t>
      </w:r>
      <w:r w:rsidDel="00000000" w:rsidR="00000000" w:rsidRPr="00000000">
        <w:rPr>
          <w:sz w:val="24"/>
          <w:szCs w:val="24"/>
          <w:rtl w:val="0"/>
        </w:rPr>
        <w:t xml:space="preserve">needed</w:t>
      </w:r>
      <w:r w:rsidDel="00000000" w:rsidR="00000000" w:rsidRPr="00000000">
        <w:rPr>
          <w:sz w:val="24"/>
          <w:szCs w:val="24"/>
          <w:rtl w:val="0"/>
        </w:rPr>
        <w:t xml:space="preserve">. Indeed, Linda has a record of delivering nine sets of twins and fifteen breech babies, but due to the problematic situation of not having a proper license, her work is not accredited. </w:t>
      </w:r>
      <w:r w:rsidDel="00000000" w:rsidR="00000000" w:rsidRPr="00000000">
        <w:rPr>
          <w:sz w:val="24"/>
          <w:szCs w:val="24"/>
          <w:rtl w:val="0"/>
        </w:rPr>
        <w:tab/>
      </w:r>
    </w:p>
    <w:p w:rsidR="00000000" w:rsidDel="00000000" w:rsidP="00000000" w:rsidRDefault="00000000" w:rsidRPr="00000000" w14:paraId="00000047">
      <w:pPr>
        <w:spacing w:line="480" w:lineRule="auto"/>
        <w:ind w:firstLine="720"/>
        <w:rPr>
          <w:sz w:val="24"/>
          <w:szCs w:val="24"/>
        </w:rPr>
      </w:pPr>
      <w:r w:rsidDel="00000000" w:rsidR="00000000" w:rsidRPr="00000000">
        <w:rPr>
          <w:sz w:val="24"/>
          <w:szCs w:val="24"/>
          <w:rtl w:val="0"/>
        </w:rPr>
        <w:tab/>
        <w:t xml:space="preserve">While Linda experienced complications because of credentials, licensed midwives, such as Muhammad, still go through difficulties on the job. Midwives serve as primarily emotional counselors. When compared to consultant obstetricians, midwives tend to reduce the burden on the clients more (Gidiri et al., 2007). The test results of the study defined the role of midwives as important counselors. But, midwives will continue to “reduce the obstetricians burden” (Gidiri et al., 2007).</w:t>
      </w:r>
      <w:r w:rsidDel="00000000" w:rsidR="00000000" w:rsidRPr="00000000">
        <w:rPr>
          <w:sz w:val="24"/>
          <w:szCs w:val="24"/>
          <w:rtl w:val="0"/>
        </w:rPr>
        <w:t xml:space="preserve"> </w:t>
      </w:r>
      <w:r w:rsidDel="00000000" w:rsidR="00000000" w:rsidRPr="00000000">
        <w:rPr>
          <w:sz w:val="24"/>
          <w:szCs w:val="24"/>
          <w:rtl w:val="0"/>
        </w:rPr>
        <w:t xml:space="preserve">The extending work hours can cause extreme fatigue both physically and </w:t>
      </w:r>
      <w:r w:rsidDel="00000000" w:rsidR="00000000" w:rsidRPr="00000000">
        <w:rPr>
          <w:sz w:val="24"/>
          <w:szCs w:val="24"/>
          <w:rtl w:val="0"/>
        </w:rPr>
        <w:t xml:space="preserve">mentally</w:t>
      </w:r>
      <w:r w:rsidDel="00000000" w:rsidR="00000000" w:rsidRPr="00000000">
        <w:rPr>
          <w:sz w:val="24"/>
          <w:szCs w:val="24"/>
          <w:rtl w:val="0"/>
        </w:rPr>
        <w:t xml:space="preserve">. Due to the openness to discuss thoughts and feelings, clients tend to keep in touch with their midwives more often. Apart from the initial unpreparedness, one of the greatest personal sacrifices she had to face is that of the distance from her family during training. As Muhammad noted, the ongoing support provided to the clients can become a bit tough, but she would not have it any other way. </w:t>
      </w:r>
    </w:p>
    <w:p w:rsidR="00000000" w:rsidDel="00000000" w:rsidP="00000000" w:rsidRDefault="00000000" w:rsidRPr="00000000" w14:paraId="00000048">
      <w:pPr>
        <w:spacing w:line="480" w:lineRule="auto"/>
        <w:ind w:left="2160" w:firstLine="0"/>
        <w:rPr>
          <w:b w:val="1"/>
          <w:sz w:val="24"/>
          <w:szCs w:val="24"/>
          <w:highlight w:val="white"/>
          <w:u w:val="single"/>
        </w:rPr>
      </w:pPr>
      <w:r w:rsidDel="00000000" w:rsidR="00000000" w:rsidRPr="00000000">
        <w:rPr>
          <w:b w:val="1"/>
          <w:sz w:val="24"/>
          <w:szCs w:val="24"/>
          <w:highlight w:val="white"/>
          <w:rtl w:val="0"/>
        </w:rPr>
        <w:t xml:space="preserve">    </w:t>
      </w:r>
      <w:r w:rsidDel="00000000" w:rsidR="00000000" w:rsidRPr="00000000">
        <w:rPr>
          <w:b w:val="1"/>
          <w:sz w:val="24"/>
          <w:szCs w:val="24"/>
          <w:highlight w:val="white"/>
          <w:u w:val="single"/>
          <w:rtl w:val="0"/>
        </w:rPr>
        <w:t xml:space="preserve">The Lasting Effect of Granny Midwives </w:t>
      </w:r>
      <w:r w:rsidDel="00000000" w:rsidR="00000000" w:rsidRPr="00000000">
        <w:rPr>
          <w:rtl w:val="0"/>
        </w:rPr>
      </w:r>
    </w:p>
    <w:p w:rsidR="00000000" w:rsidDel="00000000" w:rsidP="00000000" w:rsidRDefault="00000000" w:rsidRPr="00000000" w14:paraId="00000049">
      <w:pPr>
        <w:spacing w:line="480" w:lineRule="auto"/>
        <w:ind w:firstLine="720"/>
        <w:rPr>
          <w:sz w:val="24"/>
          <w:szCs w:val="24"/>
        </w:rPr>
      </w:pPr>
      <w:r w:rsidDel="00000000" w:rsidR="00000000" w:rsidRPr="00000000">
        <w:rPr>
          <w:sz w:val="24"/>
          <w:szCs w:val="24"/>
          <w:rtl w:val="0"/>
        </w:rPr>
        <w:t xml:space="preserve">Furthermore, as mentioned, there is another complicated characteristic of midwifery. </w:t>
      </w:r>
      <w:r w:rsidDel="00000000" w:rsidR="00000000" w:rsidRPr="00000000">
        <w:rPr>
          <w:sz w:val="24"/>
          <w:szCs w:val="24"/>
          <w:rtl w:val="0"/>
        </w:rPr>
        <w:t xml:space="preserve">This other aspect serves to explain why midwifery may still be invisible to many.  </w:t>
      </w:r>
      <w:r w:rsidDel="00000000" w:rsidR="00000000" w:rsidRPr="00000000">
        <w:rPr>
          <w:sz w:val="24"/>
          <w:szCs w:val="24"/>
          <w:rtl w:val="0"/>
        </w:rPr>
        <w:t xml:space="preserve">Guiding Muhammad, I asked if the what the impact of the  history of midwives was in her profession. This led me to research the history of midwifery, particularly in the rural South. </w:t>
      </w:r>
    </w:p>
    <w:p w:rsidR="00000000" w:rsidDel="00000000" w:rsidP="00000000" w:rsidRDefault="00000000" w:rsidRPr="00000000" w14:paraId="0000004A">
      <w:pPr>
        <w:spacing w:line="480" w:lineRule="auto"/>
        <w:ind w:firstLine="720"/>
        <w:rPr>
          <w:sz w:val="24"/>
          <w:szCs w:val="24"/>
          <w:highlight w:val="white"/>
        </w:rPr>
      </w:pPr>
      <w:r w:rsidDel="00000000" w:rsidR="00000000" w:rsidRPr="00000000">
        <w:rPr>
          <w:sz w:val="24"/>
          <w:szCs w:val="24"/>
          <w:rtl w:val="0"/>
        </w:rPr>
        <w:t xml:space="preserve"> </w:t>
      </w:r>
      <w:r w:rsidDel="00000000" w:rsidR="00000000" w:rsidRPr="00000000">
        <w:rPr>
          <w:sz w:val="24"/>
          <w:szCs w:val="24"/>
          <w:rtl w:val="0"/>
        </w:rPr>
        <w:t xml:space="preserve"> In American history, the concept of midwives was much different than what it is now; however, footprints may remain. Historians have discovered the fact that a majority of the midwives were either slaves or immigrants. Muhammad spoke about the fact how the topic of granny midwives still casts a lasting impression on midwifery today. </w:t>
      </w:r>
      <w:r w:rsidDel="00000000" w:rsidR="00000000" w:rsidRPr="00000000">
        <w:rPr>
          <w:sz w:val="24"/>
          <w:szCs w:val="24"/>
          <w:highlight w:val="white"/>
          <w:rtl w:val="0"/>
        </w:rPr>
        <w:t xml:space="preserve">More specifically, Muhammad mentioned how such midwives were role models for her in a way.  These granny midwives consisted of primarily African-American women in the antebellum South. They became very important members of the slave community who aided childbirth and was in charge of taking care of White women during their pregnancy (Fett, 2006). Discrimination was prevalent because only the African American slaves were assigned this role (Lee, 1996).</w:t>
      </w:r>
      <w:r w:rsidDel="00000000" w:rsidR="00000000" w:rsidRPr="00000000">
        <w:rPr>
          <w:sz w:val="24"/>
          <w:szCs w:val="24"/>
          <w:highlight w:val="white"/>
          <w:rtl w:val="0"/>
        </w:rPr>
        <w:t xml:space="preserve"> Till this date, Muhammad notes that most, if not all of her customers are of African-American descent</w:t>
      </w:r>
      <w:r w:rsidDel="00000000" w:rsidR="00000000" w:rsidRPr="00000000">
        <w:rPr>
          <w:sz w:val="24"/>
          <w:szCs w:val="24"/>
          <w:highlight w:val="white"/>
          <w:rtl w:val="0"/>
        </w:rPr>
        <w:t xml:space="preserve">. Very quickly, she responded, “I think so… I think because the job was done primarily by African-Americans slaves, that is still believed to be, somewhat of an African-American culture.” </w:t>
      </w:r>
    </w:p>
    <w:p w:rsidR="00000000" w:rsidDel="00000000" w:rsidP="00000000" w:rsidRDefault="00000000" w:rsidRPr="00000000" w14:paraId="0000004B">
      <w:pPr>
        <w:spacing w:line="480" w:lineRule="auto"/>
        <w:ind w:firstLine="720"/>
        <w:rPr>
          <w:sz w:val="24"/>
          <w:szCs w:val="24"/>
          <w:highlight w:val="white"/>
        </w:rPr>
      </w:pPr>
      <w:r w:rsidDel="00000000" w:rsidR="00000000" w:rsidRPr="00000000">
        <w:rPr>
          <w:sz w:val="24"/>
          <w:szCs w:val="24"/>
          <w:highlight w:val="white"/>
          <w:rtl w:val="0"/>
        </w:rPr>
        <w:t xml:space="preserve">In Pimenta’s study, childbirth in Rio de Janeiro in the beginning of the nineteenth century was largely associated with midwives. The role of the midwife was both being discredited and pushed towards medicine. The rapid medicalization resulted in granny midwives becoming discredited very quickly. As Muhammad expresses her opinion on this matter, she said that methods of childbirth are widely different, and so the differences in occupations still exist (Tunc, 2010). The midwives tended to have limited choices in respect to what to do during childbirth, but their approaches were almost always different than that of the physicians (Pimenta, 2017). </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Regardless of culture, the practice of midwifery varies greatly with that of a medicalized health community (Telles, 2017). </w:t>
      </w:r>
      <w:r w:rsidDel="00000000" w:rsidR="00000000" w:rsidRPr="00000000">
        <w:rPr>
          <w:sz w:val="24"/>
          <w:szCs w:val="24"/>
          <w:rtl w:val="0"/>
        </w:rPr>
        <w:t xml:space="preserve">As Borst explains in “The Training and Practice of Midwives: A Wisconsin Study,” midwives used to be any non-physician woman who aided the childbirth process. In the beginning of the 20th century, there was an increase in in-hospital births under the care of medical physicians, primarily male OB Gyns. Thus, there was a decrease of midwives and it became a traditional female occupation (Borst, 1997, p. 247). </w:t>
      </w:r>
      <w:r w:rsidDel="00000000" w:rsidR="00000000" w:rsidRPr="00000000">
        <w:rPr>
          <w:sz w:val="24"/>
          <w:szCs w:val="24"/>
          <w:highlight w:val="white"/>
          <w:rtl w:val="0"/>
        </w:rPr>
        <w:t xml:space="preserve">Midwives in the past have also been labeled as witches, practicing witchcraft. The suppression of the witches lead to the elimination of midwives and even aspiring female doctors in the United States (Ehrenreich &amp; English, 2010). The negative view on midwives is surely becoming more positive day by day. Giggling a bit, Muhammad discussed combatting views on midwives on having witch-like powers in history. She is glad that most do not think that way.  However, discrimination still persists in the field. Muhammad recalls how when she visits hospitals at times, many regard the physicians to be of higher qualification than midwives in general. She aims to involve more variety in terms of clients in her practice to alleviate whatever existing prejudice there is against colored midwives. </w:t>
      </w:r>
    </w:p>
    <w:p w:rsidR="00000000" w:rsidDel="00000000" w:rsidP="00000000" w:rsidRDefault="00000000" w:rsidRPr="00000000" w14:paraId="0000004C">
      <w:pPr>
        <w:spacing w:line="480" w:lineRule="auto"/>
        <w:ind w:firstLine="720"/>
        <w:rPr>
          <w:sz w:val="24"/>
          <w:szCs w:val="24"/>
          <w:highlight w:val="white"/>
        </w:rPr>
      </w:pPr>
      <w:r w:rsidDel="00000000" w:rsidR="00000000" w:rsidRPr="00000000">
        <w:rPr>
          <w:sz w:val="24"/>
          <w:szCs w:val="24"/>
          <w:highlight w:val="white"/>
          <w:rtl w:val="0"/>
        </w:rPr>
        <w:t xml:space="preserve">In Muhammad’s perspective, the only way to relieve the gap between physicians and midwives is to build transparency. In her personal experience, she attends local conferences to share points of interest. More specifically, as she recalled, doctors and labor and delivery nurses from Hahnemann came together to meet with community midwives and Muhammad herself.  Through these conferences, she assumes that the midwives and doctors realize that they are a “team.” The main point of the midwives during the meetings is to not be looked at as if they have made a mistake in doing their job when they bring their clients to the hospital. Lowering, or eliminating, the levels of distrust is a top priority for both of the groups to establish a helpful relationship.</w:t>
      </w:r>
      <w:r w:rsidDel="00000000" w:rsidR="00000000" w:rsidRPr="00000000">
        <w:rPr>
          <w:sz w:val="24"/>
          <w:szCs w:val="24"/>
          <w:highlight w:val="white"/>
          <w:rtl w:val="0"/>
        </w:rPr>
        <w:t xml:space="preserve"> In the </w:t>
      </w:r>
      <w:r w:rsidDel="00000000" w:rsidR="00000000" w:rsidRPr="00000000">
        <w:rPr>
          <w:sz w:val="24"/>
          <w:szCs w:val="24"/>
          <w:highlight w:val="white"/>
          <w:rtl w:val="0"/>
        </w:rPr>
        <w:t xml:space="preserve">broader</w:t>
      </w:r>
      <w:r w:rsidDel="00000000" w:rsidR="00000000" w:rsidRPr="00000000">
        <w:rPr>
          <w:sz w:val="24"/>
          <w:szCs w:val="24"/>
          <w:highlight w:val="white"/>
          <w:rtl w:val="0"/>
        </w:rPr>
        <w:t xml:space="preserve"> scheme of things</w:t>
      </w:r>
      <w:r w:rsidDel="00000000" w:rsidR="00000000" w:rsidRPr="00000000">
        <w:rPr>
          <w:sz w:val="24"/>
          <w:szCs w:val="24"/>
          <w:highlight w:val="white"/>
          <w:rtl w:val="0"/>
        </w:rPr>
        <w:t xml:space="preserve">, the Midwives Alliance of North America also aims to do the same and build a mutual relationship between childbirth professionals in an effort to make it easier on pregnant women (Cheyney et al., 2014). </w:t>
      </w:r>
    </w:p>
    <w:p w:rsidR="00000000" w:rsidDel="00000000" w:rsidP="00000000" w:rsidRDefault="00000000" w:rsidRPr="00000000" w14:paraId="0000004D">
      <w:pPr>
        <w:spacing w:line="480" w:lineRule="auto"/>
        <w:ind w:left="2880" w:firstLine="0"/>
        <w:jc w:val="left"/>
        <w:rPr>
          <w:b w:val="1"/>
          <w:sz w:val="24"/>
          <w:szCs w:val="24"/>
        </w:rPr>
      </w:pPr>
      <w:r w:rsidDel="00000000" w:rsidR="00000000" w:rsidRPr="00000000">
        <w:rPr>
          <w:b w:val="1"/>
          <w:sz w:val="24"/>
          <w:szCs w:val="24"/>
          <w:rtl w:val="0"/>
        </w:rPr>
        <w:t xml:space="preserve">  </w:t>
        <w:tab/>
        <w:t xml:space="preserve"> </w:t>
      </w:r>
      <w:r w:rsidDel="00000000" w:rsidR="00000000" w:rsidRPr="00000000">
        <w:rPr>
          <w:b w:val="1"/>
          <w:sz w:val="24"/>
          <w:szCs w:val="24"/>
          <w:u w:val="single"/>
          <w:rtl w:val="0"/>
        </w:rPr>
        <w:t xml:space="preserve"> Why a Case Study</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4E">
      <w:pPr>
        <w:spacing w:line="480" w:lineRule="auto"/>
        <w:rPr>
          <w:sz w:val="24"/>
          <w:szCs w:val="24"/>
        </w:rPr>
      </w:pPr>
      <w:r w:rsidDel="00000000" w:rsidR="00000000" w:rsidRPr="00000000">
        <w:rPr>
          <w:sz w:val="24"/>
          <w:szCs w:val="24"/>
          <w:rtl w:val="0"/>
        </w:rPr>
        <w:tab/>
      </w:r>
      <w:r w:rsidDel="00000000" w:rsidR="00000000" w:rsidRPr="00000000">
        <w:rPr>
          <w:sz w:val="24"/>
          <w:szCs w:val="24"/>
          <w:rtl w:val="0"/>
        </w:rPr>
        <w:t xml:space="preserve">A case study </w:t>
      </w:r>
      <w:r w:rsidDel="00000000" w:rsidR="00000000" w:rsidRPr="00000000">
        <w:rPr>
          <w:sz w:val="24"/>
          <w:szCs w:val="24"/>
          <w:rtl w:val="0"/>
        </w:rPr>
        <w:t xml:space="preserve">approach to this paper allows the reader to fully grasp the career of Asasiya Muhammad as a midwife. There is no better way to realize the impact on one unique case. One such case study is that of Martha Ballard. The crucial feature of this case study is the fact that Ulrich highlighted </w:t>
      </w:r>
      <w:r w:rsidDel="00000000" w:rsidR="00000000" w:rsidRPr="00000000">
        <w:rPr>
          <w:sz w:val="24"/>
          <w:szCs w:val="24"/>
          <w:rtl w:val="0"/>
        </w:rPr>
        <w:t xml:space="preserve">the importance of </w:t>
      </w:r>
      <w:r w:rsidDel="00000000" w:rsidR="00000000" w:rsidRPr="00000000">
        <w:rPr>
          <w:sz w:val="24"/>
          <w:szCs w:val="24"/>
          <w:rtl w:val="0"/>
        </w:rPr>
        <w:t xml:space="preserve">Ballard’s diary. Without her diary present, nothing would have been known about Ballard. With</w:t>
      </w:r>
      <w:r w:rsidDel="00000000" w:rsidR="00000000" w:rsidRPr="00000000">
        <w:rPr>
          <w:sz w:val="24"/>
          <w:szCs w:val="24"/>
          <w:rtl w:val="0"/>
        </w:rPr>
        <w:t xml:space="preserve">in</w:t>
      </w:r>
      <w:r w:rsidDel="00000000" w:rsidR="00000000" w:rsidRPr="00000000">
        <w:rPr>
          <w:sz w:val="24"/>
          <w:szCs w:val="24"/>
          <w:rtl w:val="0"/>
        </w:rPr>
        <w:t xml:space="preserve"> each page of her diary, we get to know more about her life, both personal and professional. Most importantly, her discussion of the people in the 17th century in Maine took us back to that time period and made us witness </w:t>
      </w:r>
      <w:r w:rsidDel="00000000" w:rsidR="00000000" w:rsidRPr="00000000">
        <w:rPr>
          <w:sz w:val="24"/>
          <w:szCs w:val="24"/>
          <w:rtl w:val="0"/>
        </w:rPr>
        <w:t xml:space="preserve">what</w:t>
      </w:r>
      <w:r w:rsidDel="00000000" w:rsidR="00000000" w:rsidRPr="00000000">
        <w:rPr>
          <w:sz w:val="24"/>
          <w:szCs w:val="24"/>
          <w:rtl w:val="0"/>
        </w:rPr>
        <w:t xml:space="preserve"> the lives of ordinary people were like (Ulrich, 1990). A diary is not only a personal recollection of details, but also a strong voice on paper. Especially since she was not a prominent historical figure, it is unique to have her voice heard. Following Ulrich’s footsteps, I decided to put the spotlight of midwifery, a profession I was not very well acquainted with. Moreover, focusing on one specific case study made Asasiya Muhammad’s voice the most important. </w:t>
      </w:r>
      <w:r w:rsidDel="00000000" w:rsidR="00000000" w:rsidRPr="00000000">
        <w:rPr>
          <w:sz w:val="24"/>
          <w:szCs w:val="24"/>
          <w:rtl w:val="0"/>
        </w:rPr>
        <w:t xml:space="preserve">The overall goal of this paper is not to emphasize the life of a celebrity midwife, but to gain insight into the life of a local midwife and draw on her unique details as a professional and build off of her information. </w:t>
      </w:r>
      <w:r w:rsidDel="00000000" w:rsidR="00000000" w:rsidRPr="00000000">
        <w:rPr>
          <w:sz w:val="24"/>
          <w:szCs w:val="24"/>
          <w:rtl w:val="0"/>
        </w:rPr>
        <w:t xml:space="preserve">While paying attention to the answers given by Muhammad in response to my questions and statements, I have noticed the similarities between a phone call interview and reading a diary. Of course, a phone call interview lacks the evaluation of emotions that the interviewee may have. However, the tone of each response could be compared to the way each diary entry was written. I tried to mimic the way Ulrich evaluated each sentence in Ballard’s diary. She tells her readers to “notice how in the April 24 passage she alternated spare, but vivid, action sentence with...religious phrases” (Ulrich, 1990, p.7). In this case study, Ulrich studied her subject in such a manner that every detail gave a hint of Ballard’s personality. </w:t>
      </w:r>
      <w:r w:rsidDel="00000000" w:rsidR="00000000" w:rsidRPr="00000000">
        <w:rPr>
          <w:sz w:val="24"/>
          <w:szCs w:val="24"/>
          <w:rtl w:val="0"/>
        </w:rPr>
        <w:t xml:space="preserve">Unlike</w:t>
      </w:r>
      <w:r w:rsidDel="00000000" w:rsidR="00000000" w:rsidRPr="00000000">
        <w:rPr>
          <w:sz w:val="24"/>
          <w:szCs w:val="24"/>
          <w:rtl w:val="0"/>
        </w:rPr>
        <w:t xml:space="preserve"> writing, which can be interpreted differently in some instances, Muhammad’s replies were given with certain feelings that were evident of her personality and opinions. Every “umm,” preceded an “actually, you are correct” or “I think/do not think so” and every concrete answer was presented in a confident manner. Her way of speaking and passion for her occupation shines through every line </w:t>
      </w:r>
      <w:r w:rsidDel="00000000" w:rsidR="00000000" w:rsidRPr="00000000">
        <w:rPr>
          <w:sz w:val="24"/>
          <w:szCs w:val="24"/>
          <w:rtl w:val="0"/>
        </w:rPr>
        <w:t xml:space="preserve">spoken</w:t>
      </w:r>
      <w:r w:rsidDel="00000000" w:rsidR="00000000" w:rsidRPr="00000000">
        <w:rPr>
          <w:sz w:val="24"/>
          <w:szCs w:val="24"/>
          <w:rtl w:val="0"/>
        </w:rPr>
        <w:t xml:space="preserve">. Phonically, it felt as personal in the way she depicted how her clients are like friends in the meeting process. </w:t>
      </w:r>
    </w:p>
    <w:p w:rsidR="00000000" w:rsidDel="00000000" w:rsidP="00000000" w:rsidRDefault="00000000" w:rsidRPr="00000000" w14:paraId="0000004F">
      <w:pPr>
        <w:spacing w:line="480" w:lineRule="auto"/>
        <w:rPr>
          <w:sz w:val="24"/>
          <w:szCs w:val="24"/>
        </w:rPr>
      </w:pPr>
      <w:r w:rsidDel="00000000" w:rsidR="00000000" w:rsidRPr="00000000">
        <w:rPr>
          <w:sz w:val="24"/>
          <w:szCs w:val="24"/>
          <w:rtl w:val="0"/>
        </w:rPr>
        <w:tab/>
      </w:r>
      <w:r w:rsidDel="00000000" w:rsidR="00000000" w:rsidRPr="00000000">
        <w:rPr>
          <w:sz w:val="24"/>
          <w:szCs w:val="24"/>
          <w:rtl w:val="0"/>
        </w:rPr>
        <w:t xml:space="preserve">In “Private Lives, Public Histories…” by Moran, it is noted how the culture of diary-keeping was a key characteristic of the twentieth century (Moran, 2015, p.143). Keeping that in mind, the accuracy of details is guaranteed through interpreting the kept diaries. The basis of this paper are two interviews. Asasiya Muhammad’s recollection of her life and opinions were much different than if I were to read articles about her through secondary sources. While, obtaining information from a diary is a great asset to developing a case-study about an individual, having an interview brings out just more than factual information. </w:t>
      </w:r>
      <w:r w:rsidDel="00000000" w:rsidR="00000000" w:rsidRPr="00000000">
        <w:rPr>
          <w:rtl w:val="0"/>
        </w:rPr>
      </w:r>
    </w:p>
    <w:p w:rsidR="00000000" w:rsidDel="00000000" w:rsidP="00000000" w:rsidRDefault="00000000" w:rsidRPr="00000000" w14:paraId="00000050">
      <w:pPr>
        <w:spacing w:line="480" w:lineRule="auto"/>
        <w:rPr>
          <w:sz w:val="24"/>
          <w:szCs w:val="24"/>
        </w:rPr>
      </w:pPr>
      <w:r w:rsidDel="00000000" w:rsidR="00000000" w:rsidRPr="00000000">
        <w:rPr>
          <w:sz w:val="24"/>
          <w:szCs w:val="24"/>
          <w:rtl w:val="0"/>
        </w:rPr>
        <w:tab/>
      </w:r>
      <w:r w:rsidDel="00000000" w:rsidR="00000000" w:rsidRPr="00000000">
        <w:rPr>
          <w:sz w:val="24"/>
          <w:szCs w:val="24"/>
          <w:rtl w:val="0"/>
        </w:rPr>
        <w:t xml:space="preserve">It is important to keep in mind that there are limits to having only one case study for the bulk of the paper.</w:t>
      </w:r>
      <w:r w:rsidDel="00000000" w:rsidR="00000000" w:rsidRPr="00000000">
        <w:rPr>
          <w:sz w:val="24"/>
          <w:szCs w:val="24"/>
          <w:rtl w:val="0"/>
        </w:rPr>
        <w:t xml:space="preserve"> </w:t>
      </w:r>
      <w:r w:rsidDel="00000000" w:rsidR="00000000" w:rsidRPr="00000000">
        <w:rPr>
          <w:sz w:val="24"/>
          <w:szCs w:val="24"/>
          <w:rtl w:val="0"/>
        </w:rPr>
        <w:t xml:space="preserve">Midwifery is generally a very broad profession and each midwife has their own views, experiences, and attitude. Perhaps, another African-American community midwife in the States will not agree to something Muhammad is confident about. The responses may be biased, but they are aligned with sources which speak to the validity of the statements made by her. She is indeed part of a bigger organization that have had individuals more negative or positive experiences than her. However, at the end of the interview, I asked her: “Do you think your responses today mirrored the majority of the midwives in the States currently</w:t>
      </w:r>
      <w:r w:rsidDel="00000000" w:rsidR="00000000" w:rsidRPr="00000000">
        <w:rPr>
          <w:sz w:val="24"/>
          <w:szCs w:val="24"/>
          <w:rtl w:val="0"/>
        </w:rPr>
        <w:t xml:space="preserve">?</w:t>
      </w:r>
      <w:r w:rsidDel="00000000" w:rsidR="00000000" w:rsidRPr="00000000">
        <w:rPr>
          <w:sz w:val="24"/>
          <w:szCs w:val="24"/>
          <w:rtl w:val="0"/>
        </w:rPr>
        <w:t xml:space="preserve">” To my surprise, she replied “majority… yes absolutely. I believe that I have not spoken for myself.” The goal of the paper is not primarily to have a case that represents midwifery in general through the eyes of a midwife</w:t>
      </w:r>
      <w:r w:rsidDel="00000000" w:rsidR="00000000" w:rsidRPr="00000000">
        <w:rPr>
          <w:sz w:val="24"/>
          <w:szCs w:val="24"/>
          <w:rtl w:val="0"/>
        </w:rPr>
        <w:t xml:space="preserve">,a</w:t>
      </w:r>
      <w:r w:rsidDel="00000000" w:rsidR="00000000" w:rsidRPr="00000000">
        <w:rPr>
          <w:sz w:val="24"/>
          <w:szCs w:val="24"/>
          <w:rtl w:val="0"/>
        </w:rPr>
        <w:t xml:space="preserve">lthough, I am glad she believes it stands as a representation. There is a need for more case studies, especially in the United States, on more  data on the efficiency of the relationship between midwives and physicians; and, then focus on how that correlates with the barriers posing invisibility of the profession. </w:t>
      </w:r>
    </w:p>
    <w:p w:rsidR="00000000" w:rsidDel="00000000" w:rsidP="00000000" w:rsidRDefault="00000000" w:rsidRPr="00000000" w14:paraId="00000051">
      <w:pPr>
        <w:spacing w:line="480" w:lineRule="auto"/>
        <w:ind w:left="3600" w:firstLine="0"/>
        <w:rPr>
          <w:sz w:val="24"/>
          <w:szCs w:val="24"/>
          <w:highlight w:val="white"/>
          <w:u w:val="single"/>
        </w:rPr>
      </w:pPr>
      <w:r w:rsidDel="00000000" w:rsidR="00000000" w:rsidRPr="00000000">
        <w:rPr>
          <w:sz w:val="24"/>
          <w:szCs w:val="24"/>
          <w:highlight w:val="white"/>
          <w:rtl w:val="0"/>
        </w:rPr>
        <w:t xml:space="preserve">    </w:t>
      </w:r>
      <w:r w:rsidDel="00000000" w:rsidR="00000000" w:rsidRPr="00000000">
        <w:rPr>
          <w:b w:val="1"/>
          <w:sz w:val="24"/>
          <w:szCs w:val="24"/>
          <w:highlight w:val="white"/>
          <w:u w:val="single"/>
          <w:rtl w:val="0"/>
        </w:rPr>
        <w:t xml:space="preserve">Conclusion</w:t>
      </w:r>
      <w:r w:rsidDel="00000000" w:rsidR="00000000" w:rsidRPr="00000000">
        <w:rPr>
          <w:sz w:val="24"/>
          <w:szCs w:val="24"/>
          <w:highlight w:val="white"/>
          <w:u w:val="single"/>
          <w:rtl w:val="0"/>
        </w:rPr>
        <w:t xml:space="preserve"> </w:t>
      </w:r>
    </w:p>
    <w:p w:rsidR="00000000" w:rsidDel="00000000" w:rsidP="00000000" w:rsidRDefault="00000000" w:rsidRPr="00000000" w14:paraId="00000052">
      <w:pPr>
        <w:spacing w:line="480" w:lineRule="auto"/>
        <w:rPr>
          <w:sz w:val="24"/>
          <w:szCs w:val="24"/>
          <w:highlight w:val="white"/>
        </w:rPr>
      </w:pPr>
      <w:r w:rsidDel="00000000" w:rsidR="00000000" w:rsidRPr="00000000">
        <w:rPr>
          <w:sz w:val="24"/>
          <w:szCs w:val="24"/>
          <w:rtl w:val="0"/>
        </w:rPr>
        <w:tab/>
        <w:t xml:space="preserve">Midwifery </w:t>
      </w:r>
      <w:r w:rsidDel="00000000" w:rsidR="00000000" w:rsidRPr="00000000">
        <w:rPr>
          <w:sz w:val="24"/>
          <w:szCs w:val="24"/>
          <w:rtl w:val="0"/>
        </w:rPr>
        <w:t xml:space="preserve">is an occupation that has been through a lot of change in history and has been crucial in one of the most important fields in the medical world. This field does not look at childbirth as a procedure to be done, but views the person as a whole (Nolte, 1992). That is exactly what Muhammad was taught and practiced on the El </w:t>
      </w:r>
      <w:r w:rsidDel="00000000" w:rsidR="00000000" w:rsidRPr="00000000">
        <w:rPr>
          <w:sz w:val="24"/>
          <w:szCs w:val="24"/>
          <w:highlight w:val="white"/>
          <w:rtl w:val="0"/>
        </w:rPr>
        <w:t xml:space="preserve">Paso/Juarez Border. Last, but not least, the amount of invested time and the hard work related to developing a career as a midwife, outweighs the cons. </w:t>
      </w:r>
    </w:p>
    <w:p w:rsidR="00000000" w:rsidDel="00000000" w:rsidP="00000000" w:rsidRDefault="00000000" w:rsidRPr="00000000" w14:paraId="00000053">
      <w:pPr>
        <w:spacing w:line="480" w:lineRule="auto"/>
        <w:rPr>
          <w:sz w:val="24"/>
          <w:szCs w:val="24"/>
          <w:highlight w:val="white"/>
        </w:rPr>
      </w:pPr>
      <w:r w:rsidDel="00000000" w:rsidR="00000000" w:rsidRPr="00000000">
        <w:rPr>
          <w:sz w:val="24"/>
          <w:szCs w:val="24"/>
          <w:rtl w:val="0"/>
        </w:rPr>
        <w:tab/>
        <w:t xml:space="preserve">This paper aims to address the invisibility of midwives due to the history of midwifery, the training/credibility, and the complications that the midwives face. </w:t>
      </w:r>
      <w:r w:rsidDel="00000000" w:rsidR="00000000" w:rsidRPr="00000000">
        <w:rPr>
          <w:sz w:val="24"/>
          <w:szCs w:val="24"/>
          <w:rtl w:val="0"/>
        </w:rPr>
        <w:t xml:space="preserve">The bigger </w:t>
      </w:r>
      <w:r w:rsidDel="00000000" w:rsidR="00000000" w:rsidRPr="00000000">
        <w:rPr>
          <w:sz w:val="24"/>
          <w:szCs w:val="24"/>
          <w:rtl w:val="0"/>
        </w:rPr>
        <w:t xml:space="preserve">p</w:t>
      </w:r>
      <w:r w:rsidDel="00000000" w:rsidR="00000000" w:rsidRPr="00000000">
        <w:rPr>
          <w:sz w:val="24"/>
          <w:szCs w:val="24"/>
          <w:highlight w:val="white"/>
          <w:rtl w:val="0"/>
        </w:rPr>
        <w:t xml:space="preserve">icture that can be seen in this paper is the necessity of movements to increase the autonomy of midwives. To begin, there needs to be more recent data on how many births are attended by each of the categories of midwives. That way, it will be easier to locate trends and predict why the data is the way it is. </w:t>
      </w:r>
      <w:r w:rsidDel="00000000" w:rsidR="00000000" w:rsidRPr="00000000">
        <w:rPr>
          <w:sz w:val="24"/>
          <w:szCs w:val="24"/>
          <w:highlight w:val="white"/>
          <w:rtl w:val="0"/>
        </w:rPr>
        <w:t xml:space="preserve">While</w:t>
      </w:r>
      <w:r w:rsidDel="00000000" w:rsidR="00000000" w:rsidRPr="00000000">
        <w:rPr>
          <w:sz w:val="24"/>
          <w:szCs w:val="24"/>
          <w:highlight w:val="white"/>
          <w:rtl w:val="0"/>
        </w:rPr>
        <w:t xml:space="preserve"> midwives are at a comfortable spot in their profession, it is not to say that she is not bothered by the situation of discrimination, both racially and </w:t>
      </w:r>
      <w:r w:rsidDel="00000000" w:rsidR="00000000" w:rsidRPr="00000000">
        <w:rPr>
          <w:sz w:val="24"/>
          <w:szCs w:val="24"/>
          <w:highlight w:val="white"/>
          <w:rtl w:val="0"/>
        </w:rPr>
        <w:t xml:space="preserve">professionally</w:t>
      </w:r>
      <w:r w:rsidDel="00000000" w:rsidR="00000000" w:rsidRPr="00000000">
        <w:rPr>
          <w:sz w:val="24"/>
          <w:szCs w:val="24"/>
          <w:highlight w:val="white"/>
          <w:rtl w:val="0"/>
        </w:rPr>
        <w:t xml:space="preserve">. Conferences between physicians and midwives should continue to occur, as well as a group of patients. This way, the profession will not be left behind in the race of medicalization and the doubts and/or myths about midwifery will be cleared slowly, but surely. </w:t>
      </w:r>
    </w:p>
    <w:p w:rsidR="00000000" w:rsidDel="00000000" w:rsidP="00000000" w:rsidRDefault="00000000" w:rsidRPr="00000000" w14:paraId="00000054">
      <w:pPr>
        <w:spacing w:line="480" w:lineRule="auto"/>
        <w:rPr>
          <w:sz w:val="24"/>
          <w:szCs w:val="24"/>
          <w:highlight w:val="white"/>
        </w:rPr>
      </w:pPr>
      <w:r w:rsidDel="00000000" w:rsidR="00000000" w:rsidRPr="00000000">
        <w:rPr>
          <w:sz w:val="24"/>
          <w:szCs w:val="24"/>
          <w:highlight w:val="white"/>
          <w:rtl w:val="0"/>
        </w:rPr>
        <w:tab/>
        <w:t xml:space="preserve">Future thoughts that stem from these interviews can circulate around the topic of midwifery across the world. In WHO’s website mentioning Sierra Leone, it is explained how midwives are in dire need of support professionally and socially. Thus, as “more midwives are being trained, the World Health Organization is working with the Ministry of Health and Sanitation to help improve the quality of this training” so that they can do their job to the best of their abilities (“Helping Midwives,” 2018). As a result, there is mentorship and training being established concerning the Emergency Obstetric and Newborn Care that is shared by both midwives and clinicians so that they can “save more lives” </w:t>
      </w:r>
      <w:r w:rsidDel="00000000" w:rsidR="00000000" w:rsidRPr="00000000">
        <w:rPr>
          <w:sz w:val="24"/>
          <w:szCs w:val="24"/>
          <w:highlight w:val="white"/>
          <w:rtl w:val="0"/>
        </w:rPr>
        <w:t xml:space="preserve">(“Helping Midwives,” 2018)</w:t>
      </w:r>
      <w:r w:rsidDel="00000000" w:rsidR="00000000" w:rsidRPr="00000000">
        <w:rPr>
          <w:sz w:val="24"/>
          <w:szCs w:val="24"/>
          <w:highlight w:val="white"/>
          <w:rtl w:val="0"/>
        </w:rPr>
        <w:t xml:space="preserve">. By looking at all the sources accumulated in this paper, it seems to me that midwives have one main goal</w:t>
      </w:r>
      <w:r w:rsidDel="00000000" w:rsidR="00000000" w:rsidRPr="00000000">
        <w:rPr>
          <w:sz w:val="24"/>
          <w:szCs w:val="24"/>
          <w:highlight w:val="white"/>
          <w:rtl w:val="0"/>
        </w:rPr>
        <w:t xml:space="preserve">: to save lives in the healthiest way possible. Due to the invisibility of the profession, it is difficult for the midwives and the physicians to come together to obtain this goal. </w:t>
      </w:r>
    </w:p>
    <w:p w:rsidR="00000000" w:rsidDel="00000000" w:rsidP="00000000" w:rsidRDefault="00000000" w:rsidRPr="00000000" w14:paraId="00000055">
      <w:pPr>
        <w:spacing w:line="480" w:lineRule="auto"/>
        <w:ind w:firstLine="720"/>
        <w:rPr>
          <w:sz w:val="24"/>
          <w:szCs w:val="24"/>
          <w:highlight w:val="white"/>
        </w:rPr>
      </w:pPr>
      <w:r w:rsidDel="00000000" w:rsidR="00000000" w:rsidRPr="00000000">
        <w:rPr>
          <w:sz w:val="24"/>
          <w:szCs w:val="24"/>
          <w:highlight w:val="white"/>
          <w:rtl w:val="0"/>
        </w:rPr>
        <w:t xml:space="preserve">As for questions relating to the legitimacy and/or safeness of having a midwife assist a woman during her pregnancy, Yael Velleman, a senior policy analyst on health and hygiene, has your answers. After the interview, it is certain that midwives in the States, Philadelphia especially, are in need of the chance to showcase their skills. No matter where you are located on the map and how well trained you are, there needs to be more inquiry and improvement in the relationship between physicians and midwives. There is also a need for efforts to be made to make midwifery a </w:t>
      </w:r>
      <w:r w:rsidDel="00000000" w:rsidR="00000000" w:rsidRPr="00000000">
        <w:rPr>
          <w:sz w:val="24"/>
          <w:szCs w:val="24"/>
          <w:highlight w:val="white"/>
          <w:rtl w:val="0"/>
        </w:rPr>
        <w:t xml:space="preserve">more visible </w:t>
      </w:r>
      <w:r w:rsidDel="00000000" w:rsidR="00000000" w:rsidRPr="00000000">
        <w:rPr>
          <w:sz w:val="24"/>
          <w:szCs w:val="24"/>
          <w:highlight w:val="white"/>
          <w:rtl w:val="0"/>
        </w:rPr>
        <w:t xml:space="preserve">profession.</w:t>
      </w:r>
      <w:r w:rsidDel="00000000" w:rsidR="00000000" w:rsidRPr="00000000">
        <w:rPr>
          <w:sz w:val="24"/>
          <w:szCs w:val="24"/>
          <w:highlight w:val="white"/>
          <w:rtl w:val="0"/>
        </w:rPr>
        <w:t xml:space="preserve"> This may include advertising the benefits of the assistance of a midwife for both the mother and the baby. At the end of the day, this one case study, cushioned with verifying sources, opened the curtains on several facets of midwifery and also, a few doors on the future of the </w:t>
      </w:r>
      <w:r w:rsidDel="00000000" w:rsidR="00000000" w:rsidRPr="00000000">
        <w:rPr>
          <w:sz w:val="24"/>
          <w:szCs w:val="24"/>
          <w:highlight w:val="white"/>
          <w:rtl w:val="0"/>
        </w:rPr>
        <w:t xml:space="preserve">profession.</w:t>
      </w:r>
      <w:r w:rsidDel="00000000" w:rsidR="00000000" w:rsidRPr="00000000">
        <w:rPr>
          <w:sz w:val="24"/>
          <w:szCs w:val="24"/>
          <w:highlight w:val="white"/>
          <w:rtl w:val="0"/>
        </w:rPr>
        <w:t xml:space="preserve"> </w:t>
      </w:r>
      <w:r w:rsidDel="00000000" w:rsidR="00000000" w:rsidRPr="00000000">
        <w:rPr>
          <w:rtl w:val="0"/>
        </w:rPr>
      </w:r>
    </w:p>
    <w:p w:rsidR="00000000" w:rsidDel="00000000" w:rsidP="00000000" w:rsidRDefault="00000000" w:rsidRPr="00000000" w14:paraId="00000056">
      <w:pPr>
        <w:spacing w:line="480" w:lineRule="auto"/>
        <w:ind w:firstLine="720"/>
        <w:rPr>
          <w:sz w:val="24"/>
          <w:szCs w:val="24"/>
          <w:highlight w:val="white"/>
        </w:rPr>
      </w:pPr>
      <w:r w:rsidDel="00000000" w:rsidR="00000000" w:rsidRPr="00000000">
        <w:rPr>
          <w:rtl w:val="0"/>
        </w:rPr>
      </w:r>
    </w:p>
    <w:p w:rsidR="00000000" w:rsidDel="00000000" w:rsidP="00000000" w:rsidRDefault="00000000" w:rsidRPr="00000000" w14:paraId="00000057">
      <w:pPr>
        <w:spacing w:line="480" w:lineRule="auto"/>
        <w:ind w:left="0" w:firstLine="0"/>
        <w:rPr>
          <w:i w:val="1"/>
          <w:highlight w:val="white"/>
        </w:rPr>
      </w:pPr>
      <w:r w:rsidDel="00000000" w:rsidR="00000000" w:rsidRPr="00000000">
        <w:rPr>
          <w:i w:val="1"/>
          <w:highlight w:val="white"/>
          <w:rtl w:val="0"/>
        </w:rPr>
        <w:t xml:space="preserve">Acknowledgements: I would like to thank Professor Kaplan and my peers from HSOC 482 for assisting me and providing me with valuable feedback and ideas; and of course, Ms. Asasiya Muhammad, for allowing me to highlight her profession through the interviews. </w:t>
      </w:r>
      <w:r w:rsidDel="00000000" w:rsidR="00000000" w:rsidRPr="00000000">
        <w:rPr>
          <w:rtl w:val="0"/>
        </w:rPr>
      </w:r>
    </w:p>
    <w:p w:rsidR="00000000" w:rsidDel="00000000" w:rsidP="00000000" w:rsidRDefault="00000000" w:rsidRPr="00000000" w14:paraId="00000058">
      <w:pPr>
        <w:spacing w:line="276" w:lineRule="auto"/>
        <w:ind w:left="3600" w:firstLine="0"/>
        <w:jc w:val="left"/>
        <w:rPr>
          <w:sz w:val="24"/>
          <w:szCs w:val="24"/>
          <w:highlight w:val="white"/>
        </w:rPr>
      </w:pPr>
      <w:r w:rsidDel="00000000" w:rsidR="00000000" w:rsidRPr="00000000">
        <w:rPr>
          <w:rtl w:val="0"/>
        </w:rPr>
      </w:r>
    </w:p>
    <w:p w:rsidR="00000000" w:rsidDel="00000000" w:rsidP="00000000" w:rsidRDefault="00000000" w:rsidRPr="00000000" w14:paraId="00000059">
      <w:pPr>
        <w:spacing w:line="276" w:lineRule="auto"/>
        <w:ind w:left="3600" w:firstLine="0"/>
        <w:jc w:val="left"/>
        <w:rPr>
          <w:sz w:val="24"/>
          <w:szCs w:val="24"/>
          <w:highlight w:val="white"/>
        </w:rPr>
      </w:pPr>
      <w:r w:rsidDel="00000000" w:rsidR="00000000" w:rsidRPr="00000000">
        <w:rPr>
          <w:rtl w:val="0"/>
        </w:rPr>
      </w:r>
    </w:p>
    <w:p w:rsidR="00000000" w:rsidDel="00000000" w:rsidP="00000000" w:rsidRDefault="00000000" w:rsidRPr="00000000" w14:paraId="0000005A">
      <w:pPr>
        <w:spacing w:line="276" w:lineRule="auto"/>
        <w:ind w:left="3600" w:firstLine="0"/>
        <w:jc w:val="left"/>
        <w:rPr>
          <w:sz w:val="24"/>
          <w:szCs w:val="24"/>
          <w:highlight w:val="white"/>
        </w:rPr>
      </w:pPr>
      <w:r w:rsidDel="00000000" w:rsidR="00000000" w:rsidRPr="00000000">
        <w:rPr>
          <w:rtl w:val="0"/>
        </w:rPr>
      </w:r>
    </w:p>
    <w:p w:rsidR="00000000" w:rsidDel="00000000" w:rsidP="00000000" w:rsidRDefault="00000000" w:rsidRPr="00000000" w14:paraId="0000005B">
      <w:pPr>
        <w:spacing w:line="276" w:lineRule="auto"/>
        <w:ind w:left="3600" w:firstLine="0"/>
        <w:jc w:val="left"/>
        <w:rPr>
          <w:sz w:val="24"/>
          <w:szCs w:val="24"/>
          <w:highlight w:val="white"/>
        </w:rPr>
      </w:pPr>
      <w:r w:rsidDel="00000000" w:rsidR="00000000" w:rsidRPr="00000000">
        <w:rPr>
          <w:rtl w:val="0"/>
        </w:rPr>
      </w:r>
    </w:p>
    <w:p w:rsidR="00000000" w:rsidDel="00000000" w:rsidP="00000000" w:rsidRDefault="00000000" w:rsidRPr="00000000" w14:paraId="0000005C">
      <w:pPr>
        <w:spacing w:line="276" w:lineRule="auto"/>
        <w:ind w:left="3600" w:firstLine="0"/>
        <w:jc w:val="left"/>
        <w:rPr>
          <w:sz w:val="24"/>
          <w:szCs w:val="24"/>
          <w:highlight w:val="white"/>
        </w:rPr>
      </w:pPr>
      <w:r w:rsidDel="00000000" w:rsidR="00000000" w:rsidRPr="00000000">
        <w:rPr>
          <w:rtl w:val="0"/>
        </w:rPr>
      </w:r>
    </w:p>
    <w:p w:rsidR="00000000" w:rsidDel="00000000" w:rsidP="00000000" w:rsidRDefault="00000000" w:rsidRPr="00000000" w14:paraId="0000005D">
      <w:pPr>
        <w:spacing w:line="276" w:lineRule="auto"/>
        <w:ind w:left="0" w:firstLine="0"/>
        <w:jc w:val="left"/>
        <w:rPr>
          <w:sz w:val="24"/>
          <w:szCs w:val="24"/>
          <w:highlight w:val="white"/>
        </w:rPr>
      </w:pPr>
      <w:r w:rsidDel="00000000" w:rsidR="00000000" w:rsidRPr="00000000">
        <w:rPr>
          <w:rtl w:val="0"/>
        </w:rPr>
      </w:r>
    </w:p>
    <w:p w:rsidR="00000000" w:rsidDel="00000000" w:rsidP="00000000" w:rsidRDefault="00000000" w:rsidRPr="00000000" w14:paraId="0000005E">
      <w:pPr>
        <w:spacing w:line="276" w:lineRule="auto"/>
        <w:ind w:left="3600" w:firstLine="0"/>
        <w:jc w:val="left"/>
        <w:rPr>
          <w:sz w:val="24"/>
          <w:szCs w:val="24"/>
          <w:highlight w:val="white"/>
        </w:rPr>
      </w:pPr>
      <w:r w:rsidDel="00000000" w:rsidR="00000000" w:rsidRPr="00000000">
        <w:rPr>
          <w:rtl w:val="0"/>
        </w:rPr>
      </w:r>
    </w:p>
    <w:p w:rsidR="00000000" w:rsidDel="00000000" w:rsidP="00000000" w:rsidRDefault="00000000" w:rsidRPr="00000000" w14:paraId="0000005F">
      <w:pPr>
        <w:spacing w:line="276" w:lineRule="auto"/>
        <w:ind w:left="3600" w:firstLine="0"/>
        <w:jc w:val="left"/>
        <w:rPr>
          <w:sz w:val="24"/>
          <w:szCs w:val="24"/>
          <w:highlight w:val="white"/>
        </w:rPr>
      </w:pPr>
      <w:r w:rsidDel="00000000" w:rsidR="00000000" w:rsidRPr="00000000">
        <w:rPr>
          <w:sz w:val="24"/>
          <w:szCs w:val="24"/>
          <w:highlight w:val="white"/>
          <w:rtl w:val="0"/>
        </w:rPr>
        <w:t xml:space="preserve"> References </w:t>
      </w:r>
    </w:p>
    <w:p w:rsidR="00000000" w:rsidDel="00000000" w:rsidP="00000000" w:rsidRDefault="00000000" w:rsidRPr="00000000" w14:paraId="00000060">
      <w:pPr>
        <w:spacing w:line="276" w:lineRule="auto"/>
        <w:ind w:left="3600" w:firstLine="0"/>
        <w:rPr>
          <w:sz w:val="24"/>
          <w:szCs w:val="24"/>
          <w:highlight w:val="white"/>
        </w:rPr>
      </w:pPr>
      <w:r w:rsidDel="00000000" w:rsidR="00000000" w:rsidRPr="00000000">
        <w:rPr>
          <w:rtl w:val="0"/>
        </w:rPr>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Block, J. (2007). </w:t>
      </w:r>
      <w:r w:rsidDel="00000000" w:rsidR="00000000" w:rsidRPr="00000000">
        <w:rPr>
          <w:i w:val="1"/>
          <w:sz w:val="24"/>
          <w:szCs w:val="24"/>
          <w:highlight w:val="white"/>
          <w:rtl w:val="0"/>
        </w:rPr>
        <w:t xml:space="preserve">Pushed: The painful truth about childbirth and modern maternity care</w:t>
      </w:r>
      <w:r w:rsidDel="00000000" w:rsidR="00000000" w:rsidRPr="00000000">
        <w:rPr>
          <w:sz w:val="24"/>
          <w:szCs w:val="24"/>
          <w:highlight w:val="white"/>
          <w:rtl w:val="0"/>
        </w:rPr>
        <w:t xml:space="preserve">.</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 Da Capo Press.</w:t>
      </w:r>
      <w:r w:rsidDel="00000000" w:rsidR="00000000" w:rsidRPr="00000000">
        <w:rPr>
          <w:rtl w:val="0"/>
        </w:rPr>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Cheyney, M., Bovbjerg, M., Everson, C., Gordon, W., Hannibal, D., &amp; Vedam, S. (2014).</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 Development and validation of a national data registry for midwife‐led births: the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sz w:val="24"/>
          <w:szCs w:val="24"/>
          <w:highlight w:val="white"/>
          <w:rtl w:val="0"/>
        </w:rPr>
        <w:t xml:space="preserve">Midwives Alliance of North America  Statistics Project 2.0 dataset. </w:t>
      </w:r>
      <w:r w:rsidDel="00000000" w:rsidR="00000000" w:rsidRPr="00000000">
        <w:rPr>
          <w:i w:val="1"/>
          <w:sz w:val="24"/>
          <w:szCs w:val="24"/>
          <w:highlight w:val="white"/>
          <w:rtl w:val="0"/>
        </w:rPr>
        <w:t xml:space="preserve">Journal of midwifery &amp; women's health</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59</w:t>
      </w:r>
      <w:r w:rsidDel="00000000" w:rsidR="00000000" w:rsidRPr="00000000">
        <w:rPr>
          <w:sz w:val="24"/>
          <w:szCs w:val="24"/>
          <w:highlight w:val="white"/>
          <w:rtl w:val="0"/>
        </w:rPr>
        <w:t xml:space="preserve">(1), 8-16.</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before="0" w:beforeAutospacing="1" w:line="297.59999999999997" w:lineRule="auto"/>
        <w:ind w:left="0" w:firstLine="0"/>
        <w:rPr>
          <w:i w:val="1"/>
          <w:sz w:val="24"/>
          <w:szCs w:val="24"/>
          <w:highlight w:val="white"/>
        </w:rPr>
      </w:pPr>
      <w:r w:rsidDel="00000000" w:rsidR="00000000" w:rsidRPr="00000000">
        <w:rPr>
          <w:sz w:val="24"/>
          <w:szCs w:val="24"/>
          <w:highlight w:val="white"/>
          <w:rtl w:val="0"/>
        </w:rPr>
        <w:t xml:space="preserve">Cole, L. J., &amp; Avery, M. D. (Eds.). (2017). </w:t>
      </w:r>
      <w:r w:rsidDel="00000000" w:rsidR="00000000" w:rsidRPr="00000000">
        <w:rPr>
          <w:i w:val="1"/>
          <w:sz w:val="24"/>
          <w:szCs w:val="24"/>
          <w:highlight w:val="white"/>
          <w:rtl w:val="0"/>
        </w:rPr>
        <w:t xml:space="preserve">Freestanding Birth Centers Innovation,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before="0" w:beforeAutospacing="1" w:line="297.59999999999997" w:lineRule="auto"/>
        <w:ind w:left="0" w:firstLine="720"/>
        <w:rPr>
          <w:sz w:val="24"/>
          <w:szCs w:val="24"/>
          <w:highlight w:val="white"/>
        </w:rPr>
      </w:pPr>
      <w:r w:rsidDel="00000000" w:rsidR="00000000" w:rsidRPr="00000000">
        <w:rPr>
          <w:i w:val="1"/>
          <w:sz w:val="24"/>
          <w:szCs w:val="24"/>
          <w:highlight w:val="white"/>
          <w:rtl w:val="0"/>
        </w:rPr>
        <w:t xml:space="preserve">Evidence, Optimal Outcomes</w:t>
      </w:r>
      <w:r w:rsidDel="00000000" w:rsidR="00000000" w:rsidRPr="00000000">
        <w:rPr>
          <w:sz w:val="24"/>
          <w:szCs w:val="24"/>
          <w:highlight w:val="white"/>
          <w:rtl w:val="0"/>
        </w:rPr>
        <w:t xml:space="preserve">. Springer Publishing Company.</w:t>
      </w:r>
    </w:p>
    <w:p w:rsidR="00000000" w:rsidDel="00000000" w:rsidP="00000000" w:rsidRDefault="00000000" w:rsidRPr="00000000" w14:paraId="00000068">
      <w:pPr>
        <w:spacing w:line="480" w:lineRule="auto"/>
        <w:rPr>
          <w:i w:val="1"/>
          <w:sz w:val="24"/>
          <w:szCs w:val="24"/>
          <w:highlight w:val="white"/>
        </w:rPr>
      </w:pPr>
      <w:r w:rsidDel="00000000" w:rsidR="00000000" w:rsidRPr="00000000">
        <w:rPr>
          <w:rtl w:val="0"/>
        </w:rPr>
      </w:r>
    </w:p>
    <w:p w:rsidR="00000000" w:rsidDel="00000000" w:rsidP="00000000" w:rsidRDefault="00000000" w:rsidRPr="00000000" w14:paraId="00000069">
      <w:pPr>
        <w:spacing w:line="480" w:lineRule="auto"/>
        <w:ind w:left="0" w:firstLine="0"/>
        <w:rPr>
          <w:i w:val="1"/>
          <w:sz w:val="24"/>
          <w:szCs w:val="24"/>
          <w:highlight w:val="white"/>
        </w:rPr>
      </w:pPr>
      <w:r w:rsidDel="00000000" w:rsidR="00000000" w:rsidRPr="00000000">
        <w:rPr>
          <w:sz w:val="24"/>
          <w:szCs w:val="24"/>
          <w:highlight w:val="white"/>
          <w:rtl w:val="0"/>
        </w:rPr>
        <w:t xml:space="preserve">Ehrenreich, B., &amp; English, D. (2010). </w:t>
      </w:r>
      <w:r w:rsidDel="00000000" w:rsidR="00000000" w:rsidRPr="00000000">
        <w:rPr>
          <w:i w:val="1"/>
          <w:sz w:val="24"/>
          <w:szCs w:val="24"/>
          <w:highlight w:val="white"/>
          <w:rtl w:val="0"/>
        </w:rPr>
        <w:t xml:space="preserve">Witches, midwives, &amp; nurses: A history of women  </w:t>
      </w:r>
    </w:p>
    <w:p w:rsidR="00000000" w:rsidDel="00000000" w:rsidP="00000000" w:rsidRDefault="00000000" w:rsidRPr="00000000" w14:paraId="0000006A">
      <w:pPr>
        <w:spacing w:line="480" w:lineRule="auto"/>
        <w:ind w:left="0" w:firstLine="720"/>
        <w:rPr>
          <w:sz w:val="24"/>
          <w:szCs w:val="24"/>
          <w:highlight w:val="white"/>
        </w:rPr>
      </w:pPr>
      <w:r w:rsidDel="00000000" w:rsidR="00000000" w:rsidRPr="00000000">
        <w:rPr>
          <w:i w:val="1"/>
          <w:sz w:val="24"/>
          <w:szCs w:val="24"/>
          <w:highlight w:val="white"/>
          <w:rtl w:val="0"/>
        </w:rPr>
        <w:t xml:space="preserve">healers</w:t>
      </w:r>
      <w:r w:rsidDel="00000000" w:rsidR="00000000" w:rsidRPr="00000000">
        <w:rPr>
          <w:sz w:val="24"/>
          <w:szCs w:val="24"/>
          <w:highlight w:val="white"/>
          <w:rtl w:val="0"/>
        </w:rPr>
        <w:t xml:space="preserve">. The Feminist Press at CUNY.</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Fett, Sharla M. (2006). Consciousness and Calling: African American Midwives at Work </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320" w:lineRule="auto"/>
        <w:ind w:firstLine="720"/>
        <w:rPr>
          <w:i w:val="1"/>
          <w:sz w:val="24"/>
          <w:szCs w:val="24"/>
          <w:highlight w:val="white"/>
        </w:rPr>
      </w:pPr>
      <w:r w:rsidDel="00000000" w:rsidR="00000000" w:rsidRPr="00000000">
        <w:rPr>
          <w:sz w:val="24"/>
          <w:szCs w:val="24"/>
          <w:highlight w:val="white"/>
          <w:rtl w:val="0"/>
        </w:rPr>
        <w:t xml:space="preserve">in the Antebellum South. In Edward E. Baptist (Ed.), </w:t>
      </w:r>
      <w:r w:rsidDel="00000000" w:rsidR="00000000" w:rsidRPr="00000000">
        <w:rPr>
          <w:i w:val="1"/>
          <w:sz w:val="24"/>
          <w:szCs w:val="24"/>
          <w:highlight w:val="white"/>
          <w:rtl w:val="0"/>
        </w:rPr>
        <w:t xml:space="preserve">New Studies in the History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i w:val="1"/>
          <w:sz w:val="24"/>
          <w:szCs w:val="24"/>
          <w:highlight w:val="white"/>
          <w:rtl w:val="0"/>
        </w:rPr>
        <w:t xml:space="preserve">of American Slavery</w:t>
      </w:r>
      <w:r w:rsidDel="00000000" w:rsidR="00000000" w:rsidRPr="00000000">
        <w:rPr>
          <w:sz w:val="24"/>
          <w:szCs w:val="24"/>
          <w:highlight w:val="white"/>
          <w:rtl w:val="0"/>
        </w:rPr>
        <w:t xml:space="preserve"> (p. 65-68). University of Georgia Press, 2006.</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Gidiri, M., McFarlane, J., Holding, S., Morgan, R. J., &amp; Lindow, S. W. (2007). Uptake of </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invasive testing following a positive triple test for Down's syndrome. Are midwives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sz w:val="24"/>
          <w:szCs w:val="24"/>
          <w:highlight w:val="white"/>
          <w:rtl w:val="0"/>
        </w:rPr>
        <w:t xml:space="preserve">different counsellors compared with obstetricians?. </w:t>
      </w:r>
      <w:r w:rsidDel="00000000" w:rsidR="00000000" w:rsidRPr="00000000">
        <w:rPr>
          <w:i w:val="1"/>
          <w:sz w:val="24"/>
          <w:szCs w:val="24"/>
          <w:highlight w:val="white"/>
          <w:rtl w:val="0"/>
        </w:rPr>
        <w:t xml:space="preserve">Journal of obstetrics and gynaecology</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27</w:t>
      </w:r>
      <w:r w:rsidDel="00000000" w:rsidR="00000000" w:rsidRPr="00000000">
        <w:rPr>
          <w:sz w:val="24"/>
          <w:szCs w:val="24"/>
          <w:highlight w:val="white"/>
          <w:rtl w:val="0"/>
        </w:rPr>
        <w:t xml:space="preserve">(2), 148-149. </w:t>
      </w:r>
    </w:p>
    <w:p w:rsidR="00000000" w:rsidDel="00000000" w:rsidP="00000000" w:rsidRDefault="00000000" w:rsidRPr="00000000" w14:paraId="00000071">
      <w:pPr>
        <w:pBdr>
          <w:top w:color="auto" w:space="0" w:sz="0" w:val="none"/>
          <w:left w:color="auto" w:space="0" w:sz="0" w:val="none"/>
          <w:bottom w:color="auto" w:space="7" w:sz="0" w:val="none"/>
          <w:right w:color="auto" w:space="0" w:sz="0" w:val="none"/>
          <w:between w:color="auto" w:space="0" w:sz="0" w:val="none"/>
        </w:pBdr>
        <w:spacing w:line="360" w:lineRule="auto"/>
        <w:rPr>
          <w:sz w:val="24"/>
          <w:szCs w:val="24"/>
          <w:highlight w:val="white"/>
        </w:rPr>
      </w:pPr>
      <w:r w:rsidDel="00000000" w:rsidR="00000000" w:rsidRPr="00000000">
        <w:rPr>
          <w:sz w:val="24"/>
          <w:szCs w:val="24"/>
          <w:highlight w:val="white"/>
          <w:rtl w:val="0"/>
        </w:rPr>
        <w:t xml:space="preserve">Hamilton BE, Martin JA, Osterman MJK, Curtin, SC, Mathews TJ. Births: Final Data for </w:t>
      </w:r>
    </w:p>
    <w:p w:rsidR="00000000" w:rsidDel="00000000" w:rsidP="00000000" w:rsidRDefault="00000000" w:rsidRPr="00000000" w14:paraId="00000072">
      <w:pPr>
        <w:pBdr>
          <w:top w:color="auto" w:space="0" w:sz="0" w:val="none"/>
          <w:left w:color="auto" w:space="0" w:sz="0" w:val="none"/>
          <w:bottom w:color="auto" w:space="7" w:sz="0" w:val="none"/>
          <w:right w:color="auto" w:space="0" w:sz="0" w:val="none"/>
          <w:between w:color="auto" w:space="0" w:sz="0" w:val="none"/>
        </w:pBdr>
        <w:spacing w:line="360" w:lineRule="auto"/>
        <w:ind w:firstLine="720"/>
        <w:rPr>
          <w:sz w:val="24"/>
          <w:szCs w:val="24"/>
          <w:highlight w:val="white"/>
        </w:rPr>
      </w:pPr>
      <w:r w:rsidDel="00000000" w:rsidR="00000000" w:rsidRPr="00000000">
        <w:rPr>
          <w:sz w:val="24"/>
          <w:szCs w:val="24"/>
          <w:highlight w:val="white"/>
          <w:rtl w:val="0"/>
        </w:rPr>
        <w:t xml:space="preserve">2014. National Vital Statistics Reports; Vol 64, No 12. Hyattsville, MD: National </w:t>
      </w:r>
    </w:p>
    <w:p w:rsidR="00000000" w:rsidDel="00000000" w:rsidP="00000000" w:rsidRDefault="00000000" w:rsidRPr="00000000" w14:paraId="00000073">
      <w:pPr>
        <w:pBdr>
          <w:top w:color="auto" w:space="0" w:sz="0" w:val="none"/>
          <w:left w:color="auto" w:space="0" w:sz="0" w:val="none"/>
          <w:bottom w:color="auto" w:space="7" w:sz="0" w:val="none"/>
          <w:right w:color="auto" w:space="0" w:sz="0" w:val="none"/>
          <w:between w:color="auto" w:space="0" w:sz="0" w:val="none"/>
        </w:pBdr>
        <w:spacing w:line="360" w:lineRule="auto"/>
        <w:ind w:firstLine="720"/>
        <w:rPr>
          <w:sz w:val="24"/>
          <w:szCs w:val="24"/>
          <w:highlight w:val="white"/>
        </w:rPr>
      </w:pPr>
      <w:r w:rsidDel="00000000" w:rsidR="00000000" w:rsidRPr="00000000">
        <w:rPr>
          <w:sz w:val="24"/>
          <w:szCs w:val="24"/>
          <w:highlight w:val="white"/>
          <w:rtl w:val="0"/>
        </w:rPr>
        <w:t xml:space="preserve">Center for Health Statistics. 2015.</w:t>
      </w:r>
      <w:r w:rsidDel="00000000" w:rsidR="00000000" w:rsidRPr="00000000">
        <w:rPr>
          <w:rtl w:val="0"/>
        </w:rPr>
      </w:r>
    </w:p>
    <w:p w:rsidR="00000000" w:rsidDel="00000000" w:rsidP="00000000" w:rsidRDefault="00000000" w:rsidRPr="00000000" w14:paraId="00000074">
      <w:pPr>
        <w:spacing w:line="480" w:lineRule="auto"/>
        <w:rPr>
          <w:sz w:val="24"/>
          <w:szCs w:val="24"/>
          <w:highlight w:val="white"/>
        </w:rPr>
      </w:pPr>
      <w:r w:rsidDel="00000000" w:rsidR="00000000" w:rsidRPr="00000000">
        <w:rPr>
          <w:sz w:val="24"/>
          <w:szCs w:val="24"/>
          <w:highlight w:val="white"/>
          <w:rtl w:val="0"/>
        </w:rPr>
        <w:t xml:space="preserve">Kennedy, H. P., Shannon, M. T., Chuahorm, U., &amp; Kravetz, M. K. (2004). The landscape </w:t>
      </w:r>
    </w:p>
    <w:p w:rsidR="00000000" w:rsidDel="00000000" w:rsidP="00000000" w:rsidRDefault="00000000" w:rsidRPr="00000000" w14:paraId="00000075">
      <w:pPr>
        <w:spacing w:line="480" w:lineRule="auto"/>
        <w:ind w:firstLine="720"/>
        <w:rPr>
          <w:i w:val="1"/>
          <w:sz w:val="24"/>
          <w:szCs w:val="24"/>
          <w:highlight w:val="white"/>
        </w:rPr>
      </w:pPr>
      <w:r w:rsidDel="00000000" w:rsidR="00000000" w:rsidRPr="00000000">
        <w:rPr>
          <w:sz w:val="24"/>
          <w:szCs w:val="24"/>
          <w:highlight w:val="white"/>
          <w:rtl w:val="0"/>
        </w:rPr>
        <w:t xml:space="preserve">Of caring for women: a narrative study of midwifery practice. </w:t>
      </w:r>
      <w:r w:rsidDel="00000000" w:rsidR="00000000" w:rsidRPr="00000000">
        <w:rPr>
          <w:i w:val="1"/>
          <w:sz w:val="24"/>
          <w:szCs w:val="24"/>
          <w:highlight w:val="white"/>
          <w:rtl w:val="0"/>
        </w:rPr>
        <w:t xml:space="preserve">The Journal of </w:t>
      </w:r>
    </w:p>
    <w:p w:rsidR="00000000" w:rsidDel="00000000" w:rsidP="00000000" w:rsidRDefault="00000000" w:rsidRPr="00000000" w14:paraId="00000076">
      <w:pPr>
        <w:spacing w:line="480" w:lineRule="auto"/>
        <w:ind w:left="720" w:firstLine="0"/>
        <w:rPr>
          <w:sz w:val="24"/>
          <w:szCs w:val="24"/>
          <w:highlight w:val="white"/>
        </w:rPr>
      </w:pPr>
      <w:r w:rsidDel="00000000" w:rsidR="00000000" w:rsidRPr="00000000">
        <w:rPr>
          <w:i w:val="1"/>
          <w:sz w:val="24"/>
          <w:szCs w:val="24"/>
          <w:highlight w:val="white"/>
          <w:rtl w:val="0"/>
        </w:rPr>
        <w:t xml:space="preserve">Midwifery &amp; Women’s Health</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49</w:t>
      </w:r>
      <w:r w:rsidDel="00000000" w:rsidR="00000000" w:rsidRPr="00000000">
        <w:rPr>
          <w:sz w:val="24"/>
          <w:szCs w:val="24"/>
          <w:highlight w:val="white"/>
          <w:rtl w:val="0"/>
        </w:rPr>
        <w:t xml:space="preserve">(1), 14-23.</w:t>
      </w:r>
      <w:r w:rsidDel="00000000" w:rsidR="00000000" w:rsidRPr="00000000">
        <w:rPr>
          <w:rtl w:val="0"/>
        </w:rPr>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Lee, V. (1996). </w:t>
      </w:r>
      <w:r w:rsidDel="00000000" w:rsidR="00000000" w:rsidRPr="00000000">
        <w:rPr>
          <w:i w:val="1"/>
          <w:sz w:val="24"/>
          <w:szCs w:val="24"/>
          <w:highlight w:val="white"/>
          <w:rtl w:val="0"/>
        </w:rPr>
        <w:t xml:space="preserve">Granny midwives and black women writers: Double-dutched readings</w:t>
      </w:r>
      <w:r w:rsidDel="00000000" w:rsidR="00000000" w:rsidRPr="00000000">
        <w:rPr>
          <w:sz w:val="24"/>
          <w:szCs w:val="24"/>
          <w:highlight w:val="white"/>
          <w:rtl w:val="0"/>
        </w:rPr>
        <w:t xml:space="preserve">.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Psychology Press.</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before="0" w:beforeAutospacing="1" w:line="297.59999999999997" w:lineRule="auto"/>
        <w:rPr>
          <w:sz w:val="24"/>
          <w:szCs w:val="24"/>
          <w:highlight w:val="white"/>
        </w:rPr>
      </w:pPr>
      <w:r w:rsidDel="00000000" w:rsidR="00000000" w:rsidRPr="00000000">
        <w:rPr>
          <w:sz w:val="24"/>
          <w:szCs w:val="24"/>
          <w:highlight w:val="white"/>
          <w:rtl w:val="0"/>
        </w:rPr>
        <w:t xml:space="preserve">Leavitt, J. W. (2016). </w:t>
      </w:r>
      <w:r w:rsidDel="00000000" w:rsidR="00000000" w:rsidRPr="00000000">
        <w:rPr>
          <w:i w:val="1"/>
          <w:sz w:val="24"/>
          <w:szCs w:val="24"/>
          <w:highlight w:val="white"/>
          <w:rtl w:val="0"/>
        </w:rPr>
        <w:t xml:space="preserve">Brought to bed: childbearing in America, 1750-1950</w:t>
      </w:r>
      <w:r w:rsidDel="00000000" w:rsidR="00000000" w:rsidRPr="00000000">
        <w:rPr>
          <w:sz w:val="24"/>
          <w:szCs w:val="24"/>
          <w:highlight w:val="white"/>
          <w:rtl w:val="0"/>
        </w:rPr>
        <w:t xml:space="preserve">. Oxford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before="0" w:beforeAutospacing="1" w:line="297.59999999999997" w:lineRule="auto"/>
        <w:ind w:firstLine="720"/>
        <w:rPr>
          <w:sz w:val="24"/>
          <w:szCs w:val="24"/>
          <w:highlight w:val="white"/>
        </w:rPr>
      </w:pPr>
      <w:r w:rsidDel="00000000" w:rsidR="00000000" w:rsidRPr="00000000">
        <w:rPr>
          <w:sz w:val="24"/>
          <w:szCs w:val="24"/>
          <w:highlight w:val="white"/>
          <w:rtl w:val="0"/>
        </w:rPr>
        <w:t xml:space="preserve">University Press. </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before="0" w:beforeAutospacing="1" w:lineRule="auto"/>
        <w:rPr>
          <w:sz w:val="24"/>
          <w:szCs w:val="24"/>
          <w:highlight w:val="white"/>
        </w:rPr>
      </w:pPr>
      <w:r w:rsidDel="00000000" w:rsidR="00000000" w:rsidRPr="00000000">
        <w:rPr>
          <w:rtl w:val="0"/>
        </w:rPr>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before="0" w:beforeAutospacing="1" w:lineRule="auto"/>
        <w:rPr>
          <w:i w:val="1"/>
          <w:sz w:val="24"/>
          <w:szCs w:val="24"/>
          <w:highlight w:val="white"/>
        </w:rPr>
      </w:pPr>
      <w:r w:rsidDel="00000000" w:rsidR="00000000" w:rsidRPr="00000000">
        <w:rPr>
          <w:sz w:val="24"/>
          <w:szCs w:val="24"/>
          <w:highlight w:val="white"/>
          <w:rtl w:val="0"/>
        </w:rPr>
        <w:t xml:space="preserve">Leavitt, J. W., &amp; Numbers, R. L. (Eds.). (1997). </w:t>
      </w:r>
      <w:r w:rsidDel="00000000" w:rsidR="00000000" w:rsidRPr="00000000">
        <w:rPr>
          <w:i w:val="1"/>
          <w:sz w:val="24"/>
          <w:szCs w:val="24"/>
          <w:highlight w:val="white"/>
          <w:rtl w:val="0"/>
        </w:rPr>
        <w:t xml:space="preserve">Sickness and health in America: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before="0" w:beforeAutospacing="1" w:lineRule="auto"/>
        <w:ind w:firstLine="720"/>
        <w:rPr>
          <w:sz w:val="24"/>
          <w:szCs w:val="24"/>
          <w:highlight w:val="white"/>
        </w:rPr>
      </w:pPr>
      <w:r w:rsidDel="00000000" w:rsidR="00000000" w:rsidRPr="00000000">
        <w:rPr>
          <w:i w:val="1"/>
          <w:sz w:val="24"/>
          <w:szCs w:val="24"/>
          <w:highlight w:val="white"/>
          <w:rtl w:val="0"/>
        </w:rPr>
        <w:t xml:space="preserve">Readings in the history of medicine and public health</w:t>
      </w:r>
      <w:r w:rsidDel="00000000" w:rsidR="00000000" w:rsidRPr="00000000">
        <w:rPr>
          <w:sz w:val="24"/>
          <w:szCs w:val="24"/>
          <w:highlight w:val="white"/>
          <w:rtl w:val="0"/>
        </w:rPr>
        <w:t xml:space="preserve">. Univ of Wisconsin Press.</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320" w:lineRule="auto"/>
        <w:rPr>
          <w:i w:val="1"/>
          <w:sz w:val="24"/>
          <w:szCs w:val="24"/>
          <w:highlight w:val="white"/>
        </w:rPr>
      </w:pPr>
      <w:r w:rsidDel="00000000" w:rsidR="00000000" w:rsidRPr="00000000">
        <w:rPr>
          <w:rtl w:val="0"/>
        </w:rPr>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MacDorman, M. F., &amp; Singh, G. K. (1998). Midwifery care, social and medical risk</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320" w:lineRule="auto"/>
        <w:ind w:firstLine="720"/>
        <w:rPr>
          <w:i w:val="1"/>
          <w:sz w:val="24"/>
          <w:szCs w:val="24"/>
          <w:highlight w:val="white"/>
        </w:rPr>
      </w:pPr>
      <w:r w:rsidDel="00000000" w:rsidR="00000000" w:rsidRPr="00000000">
        <w:rPr>
          <w:sz w:val="24"/>
          <w:szCs w:val="24"/>
          <w:highlight w:val="white"/>
          <w:rtl w:val="0"/>
        </w:rPr>
        <w:t xml:space="preserve"> factors, and birth outcomes in the USA. </w:t>
      </w:r>
      <w:r w:rsidDel="00000000" w:rsidR="00000000" w:rsidRPr="00000000">
        <w:rPr>
          <w:i w:val="1"/>
          <w:sz w:val="24"/>
          <w:szCs w:val="24"/>
          <w:highlight w:val="white"/>
          <w:rtl w:val="0"/>
        </w:rPr>
        <w:t xml:space="preserve">Journal of Epidemiology &amp; Community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i w:val="1"/>
          <w:sz w:val="24"/>
          <w:szCs w:val="24"/>
          <w:highlight w:val="white"/>
          <w:rtl w:val="0"/>
        </w:rPr>
        <w:t xml:space="preserve">Health</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52</w:t>
      </w:r>
      <w:r w:rsidDel="00000000" w:rsidR="00000000" w:rsidRPr="00000000">
        <w:rPr>
          <w:sz w:val="24"/>
          <w:szCs w:val="24"/>
          <w:highlight w:val="white"/>
          <w:rtl w:val="0"/>
        </w:rPr>
        <w:t xml:space="preserve">(5), 310-317.</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Mankoff, R., DeVore, N., &amp; Freda, M. C. (1994). Orientation of OB/GYN residents to</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 ambulatory care: A nurse‐midwifery approach. </w:t>
      </w:r>
      <w:r w:rsidDel="00000000" w:rsidR="00000000" w:rsidRPr="00000000">
        <w:rPr>
          <w:i w:val="1"/>
          <w:sz w:val="24"/>
          <w:szCs w:val="24"/>
          <w:highlight w:val="white"/>
          <w:rtl w:val="0"/>
        </w:rPr>
        <w:t xml:space="preserve">Journal of Nurse‐Midwifery</w:t>
      </w:r>
      <w:r w:rsidDel="00000000" w:rsidR="00000000" w:rsidRPr="00000000">
        <w:rPr>
          <w:sz w:val="24"/>
          <w:szCs w:val="24"/>
          <w:highlight w:val="white"/>
          <w:rtl w:val="0"/>
        </w:rPr>
        <w:t xml:space="preserve">, </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i w:val="1"/>
          <w:sz w:val="24"/>
          <w:szCs w:val="24"/>
          <w:highlight w:val="white"/>
          <w:rtl w:val="0"/>
        </w:rPr>
        <w:t xml:space="preserve">39</w:t>
      </w:r>
      <w:r w:rsidDel="00000000" w:rsidR="00000000" w:rsidRPr="00000000">
        <w:rPr>
          <w:sz w:val="24"/>
          <w:szCs w:val="24"/>
          <w:highlight w:val="white"/>
          <w:rtl w:val="0"/>
        </w:rPr>
        <w:t xml:space="preserve">(6), 375-378.</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Moran, J. (2015). Private lives, public histories: the diary in twentieth-century Britain.</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Journal of British Studies</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54</w:t>
      </w:r>
      <w:r w:rsidDel="00000000" w:rsidR="00000000" w:rsidRPr="00000000">
        <w:rPr>
          <w:sz w:val="24"/>
          <w:szCs w:val="24"/>
          <w:highlight w:val="white"/>
          <w:rtl w:val="0"/>
        </w:rPr>
        <w:t xml:space="preserve">(1), 138-162.</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Nolte, A. G. W. (1992). The phenomenon of caring by the midwife. </w:t>
      </w:r>
      <w:r w:rsidDel="00000000" w:rsidR="00000000" w:rsidRPr="00000000">
        <w:rPr>
          <w:i w:val="1"/>
          <w:sz w:val="24"/>
          <w:szCs w:val="24"/>
          <w:highlight w:val="white"/>
          <w:rtl w:val="0"/>
        </w:rPr>
        <w:t xml:space="preserve">Curationis</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15</w:t>
      </w:r>
      <w:r w:rsidDel="00000000" w:rsidR="00000000" w:rsidRPr="00000000">
        <w:rPr>
          <w:sz w:val="24"/>
          <w:szCs w:val="24"/>
          <w:highlight w:val="white"/>
          <w:rtl w:val="0"/>
        </w:rPr>
        <w:t xml:space="preserve">(3),</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 19-26.</w:t>
      </w:r>
    </w:p>
    <w:p w:rsidR="00000000" w:rsidDel="00000000" w:rsidP="00000000" w:rsidRDefault="00000000" w:rsidRPr="00000000" w14:paraId="00000089">
      <w:pPr>
        <w:spacing w:line="480" w:lineRule="auto"/>
        <w:rPr>
          <w:sz w:val="24"/>
          <w:szCs w:val="24"/>
          <w:highlight w:val="white"/>
        </w:rPr>
      </w:pPr>
      <w:r w:rsidDel="00000000" w:rsidR="00000000" w:rsidRPr="00000000">
        <w:rPr>
          <w:sz w:val="24"/>
          <w:szCs w:val="24"/>
          <w:highlight w:val="white"/>
          <w:rtl w:val="0"/>
        </w:rPr>
        <w:t xml:space="preserve">Pimenta, T. (2017). Midwifery and childbirth among enslaved and freed women in Rio </w:t>
      </w:r>
    </w:p>
    <w:p w:rsidR="00000000" w:rsidDel="00000000" w:rsidP="00000000" w:rsidRDefault="00000000" w:rsidRPr="00000000" w14:paraId="0000008A">
      <w:pPr>
        <w:spacing w:line="480" w:lineRule="auto"/>
        <w:ind w:firstLine="720"/>
        <w:rPr>
          <w:sz w:val="24"/>
          <w:szCs w:val="24"/>
          <w:highlight w:val="white"/>
        </w:rPr>
      </w:pPr>
      <w:r w:rsidDel="00000000" w:rsidR="00000000" w:rsidRPr="00000000">
        <w:rPr>
          <w:sz w:val="24"/>
          <w:szCs w:val="24"/>
          <w:highlight w:val="white"/>
          <w:rtl w:val="0"/>
        </w:rPr>
        <w:t xml:space="preserve">de Janeiro in the first half of the nineteenth century. </w:t>
      </w:r>
      <w:r w:rsidDel="00000000" w:rsidR="00000000" w:rsidRPr="00000000">
        <w:rPr>
          <w:i w:val="1"/>
          <w:sz w:val="24"/>
          <w:szCs w:val="24"/>
          <w:highlight w:val="white"/>
          <w:rtl w:val="0"/>
        </w:rPr>
        <w:t xml:space="preserve">Women's History Review</w:t>
      </w:r>
      <w:r w:rsidDel="00000000" w:rsidR="00000000" w:rsidRPr="00000000">
        <w:rPr>
          <w:sz w:val="24"/>
          <w:szCs w:val="24"/>
          <w:highlight w:val="white"/>
          <w:rtl w:val="0"/>
        </w:rPr>
        <w:t xml:space="preserve">, </w:t>
      </w:r>
    </w:p>
    <w:p w:rsidR="00000000" w:rsidDel="00000000" w:rsidP="00000000" w:rsidRDefault="00000000" w:rsidRPr="00000000" w14:paraId="0000008B">
      <w:pPr>
        <w:spacing w:line="480" w:lineRule="auto"/>
        <w:ind w:left="720" w:firstLine="0"/>
        <w:rPr>
          <w:sz w:val="24"/>
          <w:szCs w:val="24"/>
          <w:highlight w:val="white"/>
        </w:rPr>
      </w:pPr>
      <w:r w:rsidDel="00000000" w:rsidR="00000000" w:rsidRPr="00000000">
        <w:rPr>
          <w:sz w:val="24"/>
          <w:szCs w:val="24"/>
          <w:highlight w:val="white"/>
          <w:rtl w:val="0"/>
        </w:rPr>
        <w:t xml:space="preserve">1-14.</w:t>
      </w:r>
    </w:p>
    <w:p w:rsidR="00000000" w:rsidDel="00000000" w:rsidP="00000000" w:rsidRDefault="00000000" w:rsidRPr="00000000" w14:paraId="0000008C">
      <w:pPr>
        <w:spacing w:line="480" w:lineRule="auto"/>
        <w:rPr>
          <w:sz w:val="24"/>
          <w:szCs w:val="24"/>
          <w:highlight w:val="white"/>
        </w:rPr>
      </w:pPr>
      <w:r w:rsidDel="00000000" w:rsidR="00000000" w:rsidRPr="00000000">
        <w:rPr>
          <w:sz w:val="24"/>
          <w:szCs w:val="24"/>
          <w:highlight w:val="white"/>
          <w:rtl w:val="0"/>
        </w:rPr>
        <w:t xml:space="preserve">Telles, L. F. D. S. (2017). Pregnant slaves, workers in labour: amid doctors and masters </w:t>
      </w:r>
    </w:p>
    <w:p w:rsidR="00000000" w:rsidDel="00000000" w:rsidP="00000000" w:rsidRDefault="00000000" w:rsidRPr="00000000" w14:paraId="0000008D">
      <w:pPr>
        <w:spacing w:line="480" w:lineRule="auto"/>
        <w:ind w:firstLine="720"/>
        <w:rPr>
          <w:i w:val="1"/>
          <w:sz w:val="24"/>
          <w:szCs w:val="24"/>
          <w:highlight w:val="white"/>
        </w:rPr>
      </w:pPr>
      <w:r w:rsidDel="00000000" w:rsidR="00000000" w:rsidRPr="00000000">
        <w:rPr>
          <w:sz w:val="24"/>
          <w:szCs w:val="24"/>
          <w:highlight w:val="white"/>
          <w:rtl w:val="0"/>
        </w:rPr>
        <w:t xml:space="preserve">in a slave-owning  city (nineteenth-century Rio de Janeiro). </w:t>
      </w:r>
      <w:r w:rsidDel="00000000" w:rsidR="00000000" w:rsidRPr="00000000">
        <w:rPr>
          <w:i w:val="1"/>
          <w:sz w:val="24"/>
          <w:szCs w:val="24"/>
          <w:highlight w:val="white"/>
          <w:rtl w:val="0"/>
        </w:rPr>
        <w:t xml:space="preserve">Women's History </w:t>
      </w:r>
    </w:p>
    <w:p w:rsidR="00000000" w:rsidDel="00000000" w:rsidP="00000000" w:rsidRDefault="00000000" w:rsidRPr="00000000" w14:paraId="0000008E">
      <w:pPr>
        <w:spacing w:line="480" w:lineRule="auto"/>
        <w:ind w:firstLine="720"/>
        <w:rPr>
          <w:sz w:val="24"/>
          <w:szCs w:val="24"/>
          <w:highlight w:val="white"/>
        </w:rPr>
      </w:pPr>
      <w:r w:rsidDel="00000000" w:rsidR="00000000" w:rsidRPr="00000000">
        <w:rPr>
          <w:i w:val="1"/>
          <w:sz w:val="24"/>
          <w:szCs w:val="24"/>
          <w:highlight w:val="white"/>
          <w:rtl w:val="0"/>
        </w:rPr>
        <w:t xml:space="preserve">Review</w:t>
      </w:r>
      <w:r w:rsidDel="00000000" w:rsidR="00000000" w:rsidRPr="00000000">
        <w:rPr>
          <w:sz w:val="24"/>
          <w:szCs w:val="24"/>
          <w:highlight w:val="white"/>
          <w:rtl w:val="0"/>
        </w:rPr>
        <w:t xml:space="preserve">, 1-15.</w:t>
      </w:r>
    </w:p>
    <w:p w:rsidR="00000000" w:rsidDel="00000000" w:rsidP="00000000" w:rsidRDefault="00000000" w:rsidRPr="00000000" w14:paraId="0000008F">
      <w:pPr>
        <w:spacing w:line="480" w:lineRule="auto"/>
        <w:ind w:left="0" w:firstLine="0"/>
        <w:rPr>
          <w:sz w:val="24"/>
          <w:szCs w:val="24"/>
          <w:highlight w:val="white"/>
        </w:rPr>
      </w:pPr>
      <w:r w:rsidDel="00000000" w:rsidR="00000000" w:rsidRPr="00000000">
        <w:rPr>
          <w:sz w:val="24"/>
          <w:szCs w:val="24"/>
          <w:highlight w:val="white"/>
          <w:rtl w:val="0"/>
        </w:rPr>
        <w:t xml:space="preserve">Tunc, T. (2010). The Mistress, the Midwife, and the Medical Doctor: pregnancy and </w:t>
      </w:r>
    </w:p>
    <w:p w:rsidR="00000000" w:rsidDel="00000000" w:rsidP="00000000" w:rsidRDefault="00000000" w:rsidRPr="00000000" w14:paraId="00000090">
      <w:pPr>
        <w:spacing w:line="480" w:lineRule="auto"/>
        <w:ind w:left="0" w:firstLine="720"/>
        <w:rPr>
          <w:sz w:val="24"/>
          <w:szCs w:val="24"/>
          <w:highlight w:val="white"/>
        </w:rPr>
      </w:pPr>
      <w:r w:rsidDel="00000000" w:rsidR="00000000" w:rsidRPr="00000000">
        <w:rPr>
          <w:sz w:val="24"/>
          <w:szCs w:val="24"/>
          <w:highlight w:val="white"/>
          <w:rtl w:val="0"/>
        </w:rPr>
        <w:t xml:space="preserve">childbirth  on the plantations of the  antebellum American South, 1800-1860. </w:t>
      </w:r>
    </w:p>
    <w:p w:rsidR="00000000" w:rsidDel="00000000" w:rsidP="00000000" w:rsidRDefault="00000000" w:rsidRPr="00000000" w14:paraId="00000091">
      <w:pPr>
        <w:spacing w:line="480" w:lineRule="auto"/>
        <w:ind w:left="0" w:firstLine="720"/>
        <w:rPr>
          <w:sz w:val="24"/>
          <w:szCs w:val="24"/>
          <w:highlight w:val="white"/>
        </w:rPr>
      </w:pPr>
      <w:r w:rsidDel="00000000" w:rsidR="00000000" w:rsidRPr="00000000">
        <w:rPr>
          <w:i w:val="1"/>
          <w:sz w:val="24"/>
          <w:szCs w:val="24"/>
          <w:rtl w:val="0"/>
        </w:rPr>
        <w:t xml:space="preserve">Women’s History Review, 19(3)</w:t>
      </w:r>
      <w:r w:rsidDel="00000000" w:rsidR="00000000" w:rsidRPr="00000000">
        <w:rPr>
          <w:sz w:val="24"/>
          <w:szCs w:val="24"/>
          <w:highlight w:val="white"/>
          <w:rtl w:val="0"/>
        </w:rPr>
        <w:t xml:space="preserve">, 395-419. doi: 10.1080/09612025.2010.489348</w:t>
      </w:r>
      <w:r w:rsidDel="00000000" w:rsidR="00000000" w:rsidRPr="00000000">
        <w:rPr>
          <w:rtl w:val="0"/>
        </w:rPr>
      </w:r>
    </w:p>
    <w:p w:rsidR="00000000" w:rsidDel="00000000" w:rsidP="00000000" w:rsidRDefault="00000000" w:rsidRPr="00000000" w14:paraId="00000092">
      <w:pPr>
        <w:rPr>
          <w:i w:val="1"/>
          <w:sz w:val="24"/>
          <w:szCs w:val="24"/>
        </w:rPr>
      </w:pPr>
      <w:r w:rsidDel="00000000" w:rsidR="00000000" w:rsidRPr="00000000">
        <w:rPr>
          <w:sz w:val="24"/>
          <w:szCs w:val="24"/>
          <w:highlight w:val="white"/>
          <w:rtl w:val="0"/>
        </w:rPr>
        <w:t xml:space="preserve">Ulrich, Laurel. </w:t>
      </w:r>
      <w:r w:rsidDel="00000000" w:rsidR="00000000" w:rsidRPr="00000000">
        <w:rPr>
          <w:i w:val="1"/>
          <w:sz w:val="24"/>
          <w:szCs w:val="24"/>
          <w:rtl w:val="0"/>
        </w:rPr>
        <w:t xml:space="preserve">A midwife's tale: The life of Martha Ballard, based on her diary,</w:t>
      </w:r>
    </w:p>
    <w:p w:rsidR="00000000" w:rsidDel="00000000" w:rsidP="00000000" w:rsidRDefault="00000000" w:rsidRPr="00000000" w14:paraId="00000093">
      <w:pPr>
        <w:rPr>
          <w:i w:val="1"/>
          <w:sz w:val="24"/>
          <w:szCs w:val="24"/>
        </w:rPr>
      </w:pPr>
      <w:r w:rsidDel="00000000" w:rsidR="00000000" w:rsidRPr="00000000">
        <w:rPr>
          <w:i w:val="1"/>
          <w:sz w:val="24"/>
          <w:szCs w:val="24"/>
          <w:rtl w:val="0"/>
        </w:rPr>
        <w:tab/>
      </w:r>
    </w:p>
    <w:p w:rsidR="00000000" w:rsidDel="00000000" w:rsidP="00000000" w:rsidRDefault="00000000" w:rsidRPr="00000000" w14:paraId="00000094">
      <w:pPr>
        <w:ind w:firstLine="720"/>
        <w:rPr>
          <w:sz w:val="24"/>
          <w:szCs w:val="24"/>
          <w:highlight w:val="white"/>
        </w:rPr>
      </w:pPr>
      <w:r w:rsidDel="00000000" w:rsidR="00000000" w:rsidRPr="00000000">
        <w:rPr>
          <w:i w:val="1"/>
          <w:sz w:val="24"/>
          <w:szCs w:val="24"/>
          <w:rtl w:val="0"/>
        </w:rPr>
        <w:t xml:space="preserve"> 1785-1812</w:t>
      </w:r>
      <w:r w:rsidDel="00000000" w:rsidR="00000000" w:rsidRPr="00000000">
        <w:rPr>
          <w:sz w:val="24"/>
          <w:szCs w:val="24"/>
          <w:highlight w:val="white"/>
          <w:rtl w:val="0"/>
        </w:rPr>
        <w:t xml:space="preserve">. Vintage, 1991.</w:t>
      </w:r>
    </w:p>
    <w:p w:rsidR="00000000" w:rsidDel="00000000" w:rsidP="00000000" w:rsidRDefault="00000000" w:rsidRPr="00000000" w14:paraId="00000095">
      <w:pPr>
        <w:ind w:firstLine="720"/>
        <w:rPr>
          <w:sz w:val="24"/>
          <w:szCs w:val="24"/>
          <w:highlight w:val="white"/>
        </w:rPr>
      </w:pPr>
      <w:r w:rsidDel="00000000" w:rsidR="00000000" w:rsidRPr="00000000">
        <w:rPr>
          <w:rtl w:val="0"/>
        </w:rPr>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sz w:val="24"/>
          <w:szCs w:val="24"/>
          <w:highlight w:val="white"/>
          <w:rtl w:val="0"/>
        </w:rPr>
        <w:t xml:space="preserve">Wooten, L. P., &amp; Crane, P. (2004). Generating dynamic capabilities through a humanistic </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pacing w:after="320" w:lineRule="auto"/>
        <w:ind w:firstLine="720"/>
        <w:rPr>
          <w:sz w:val="24"/>
          <w:szCs w:val="24"/>
          <w:highlight w:val="white"/>
        </w:rPr>
      </w:pPr>
      <w:r w:rsidDel="00000000" w:rsidR="00000000" w:rsidRPr="00000000">
        <w:rPr>
          <w:sz w:val="24"/>
          <w:szCs w:val="24"/>
          <w:highlight w:val="white"/>
          <w:rtl w:val="0"/>
        </w:rPr>
        <w:t xml:space="preserve">work ideology: The case of a certified-nurse midwife practice in a professional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sz w:val="24"/>
          <w:szCs w:val="24"/>
          <w:highlight w:val="white"/>
          <w:rtl w:val="0"/>
        </w:rPr>
        <w:t xml:space="preserve">bureaucracy. </w:t>
      </w:r>
      <w:r w:rsidDel="00000000" w:rsidR="00000000" w:rsidRPr="00000000">
        <w:rPr>
          <w:i w:val="1"/>
          <w:sz w:val="24"/>
          <w:szCs w:val="24"/>
          <w:highlight w:val="white"/>
          <w:rtl w:val="0"/>
        </w:rPr>
        <w:t xml:space="preserve">American Behavioral Scientist</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47</w:t>
      </w:r>
      <w:r w:rsidDel="00000000" w:rsidR="00000000" w:rsidRPr="00000000">
        <w:rPr>
          <w:sz w:val="24"/>
          <w:szCs w:val="24"/>
          <w:highlight w:val="white"/>
          <w:rtl w:val="0"/>
        </w:rPr>
        <w:t xml:space="preserve">(6), 848-866.</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pacing w:after="32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rtl w:val="0"/>
        </w:rPr>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rtl w:val="0"/>
        </w:rPr>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pacing w:after="320" w:lineRule="auto"/>
        <w:rPr>
          <w:sz w:val="24"/>
          <w:szCs w:val="24"/>
          <w:highlight w:val="white"/>
        </w:rPr>
      </w:pPr>
      <w:r w:rsidDel="00000000" w:rsidR="00000000" w:rsidRPr="00000000">
        <w:rPr>
          <w:rtl w:val="0"/>
        </w:rPr>
      </w:r>
    </w:p>
    <w:p w:rsidR="00000000" w:rsidDel="00000000" w:rsidP="00000000" w:rsidRDefault="00000000" w:rsidRPr="00000000" w14:paraId="0000009D">
      <w:pPr>
        <w:spacing w:line="276" w:lineRule="auto"/>
        <w:rPr>
          <w:sz w:val="24"/>
          <w:szCs w:val="24"/>
        </w:rPr>
      </w:pPr>
      <w:r w:rsidDel="00000000" w:rsidR="00000000" w:rsidRPr="00000000">
        <w:rPr>
          <w:rtl w:val="0"/>
        </w:rPr>
      </w:r>
    </w:p>
    <w:p w:rsidR="00000000" w:rsidDel="00000000" w:rsidP="00000000" w:rsidRDefault="00000000" w:rsidRPr="00000000" w14:paraId="0000009E">
      <w:pPr>
        <w:spacing w:line="276" w:lineRule="auto"/>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ectPr>
      <w:headerReference r:id="rId6" w:type="default"/>
      <w:headerReference r:id="rId7" w:type="first"/>
      <w:footerReference r:id="rId8" w:type="default"/>
      <w:footerReference r:id="rId9" w:type="first"/>
      <w:pgSz w:h="15840" w:w="12240"/>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rPr/>
    </w:pPr>
    <w:r w:rsidDel="00000000" w:rsidR="00000000" w:rsidRPr="00000000">
      <w:rPr>
        <w:rtl w:val="0"/>
      </w:rPr>
      <w:tab/>
      <w:tab/>
      <w:tab/>
      <w:tab/>
      <w:tab/>
      <w:tab/>
      <w:tab/>
      <w:tab/>
      <w:tab/>
      <w:tab/>
      <w:tab/>
      <w:tab/>
      <w:tab/>
      <w:t xml:space="preserve">Running Head: The “People’s Midwife”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rPr/>
    </w:pPr>
    <w:r w:rsidDel="00000000" w:rsidR="00000000" w:rsidRPr="00000000">
      <w:rPr>
        <w:rtl w:val="0"/>
      </w:rPr>
      <w:t xml:space="preserve">Running Head: The “People’s Midwife”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