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BF209" w14:textId="77777777" w:rsidR="00B9758B" w:rsidRPr="0092479A" w:rsidRDefault="00B9758B">
      <w:pPr>
        <w:spacing w:line="200" w:lineRule="exact"/>
        <w:rPr>
          <w:rFonts w:asciiTheme="minorHAnsi" w:hAnsiTheme="minorHAnsi" w:cstheme="minorHAnsi"/>
          <w:sz w:val="24"/>
          <w:szCs w:val="24"/>
        </w:rPr>
      </w:pPr>
    </w:p>
    <w:p w14:paraId="57212FD7" w14:textId="77777777" w:rsidR="00B9758B" w:rsidRPr="0092479A" w:rsidRDefault="00B9758B">
      <w:pPr>
        <w:spacing w:line="200" w:lineRule="exact"/>
        <w:rPr>
          <w:rFonts w:asciiTheme="minorHAnsi" w:hAnsiTheme="minorHAnsi" w:cstheme="minorHAnsi"/>
          <w:sz w:val="24"/>
          <w:szCs w:val="24"/>
        </w:rPr>
      </w:pPr>
    </w:p>
    <w:p w14:paraId="2F352C97" w14:textId="77777777" w:rsidR="00B9758B" w:rsidRPr="0092479A" w:rsidRDefault="00B9758B">
      <w:pPr>
        <w:spacing w:line="227" w:lineRule="exact"/>
        <w:rPr>
          <w:rFonts w:asciiTheme="minorHAnsi" w:hAnsiTheme="minorHAnsi" w:cstheme="minorHAnsi"/>
          <w:sz w:val="24"/>
          <w:szCs w:val="24"/>
        </w:rPr>
      </w:pPr>
    </w:p>
    <w:p w14:paraId="0DE3A8AA" w14:textId="77777777" w:rsidR="007428BE" w:rsidRDefault="00BB00CF" w:rsidP="007428BE">
      <w:pPr>
        <w:spacing w:line="230" w:lineRule="auto"/>
        <w:ind w:right="480"/>
        <w:jc w:val="center"/>
        <w:rPr>
          <w:rFonts w:asciiTheme="minorHAnsi" w:eastAsia="Times New Roman" w:hAnsiTheme="minorHAnsi" w:cstheme="minorHAnsi"/>
          <w:b/>
          <w:bCs/>
          <w:sz w:val="28"/>
          <w:szCs w:val="28"/>
        </w:rPr>
      </w:pPr>
      <w:r w:rsidRPr="007428BE">
        <w:rPr>
          <w:rFonts w:asciiTheme="minorHAnsi" w:eastAsia="Times New Roman" w:hAnsiTheme="minorHAnsi" w:cstheme="minorHAnsi"/>
          <w:b/>
          <w:bCs/>
          <w:sz w:val="28"/>
          <w:szCs w:val="28"/>
        </w:rPr>
        <w:t>Lab-o</w:t>
      </w:r>
      <w:r w:rsidR="006A5FF6" w:rsidRPr="007428BE">
        <w:rPr>
          <w:rFonts w:asciiTheme="minorHAnsi" w:eastAsia="Times New Roman" w:hAnsiTheme="minorHAnsi" w:cstheme="minorHAnsi"/>
          <w:b/>
          <w:bCs/>
          <w:sz w:val="28"/>
          <w:szCs w:val="28"/>
        </w:rPr>
        <w:t>n-glass system based on thin film optoelectronic devices</w:t>
      </w:r>
    </w:p>
    <w:p w14:paraId="25FC5C66" w14:textId="1CA55612" w:rsidR="00B9758B" w:rsidRPr="007428BE" w:rsidRDefault="006A5FF6" w:rsidP="007428BE">
      <w:pPr>
        <w:spacing w:line="230" w:lineRule="auto"/>
        <w:ind w:right="480"/>
        <w:jc w:val="center"/>
        <w:rPr>
          <w:rFonts w:asciiTheme="minorHAnsi" w:hAnsiTheme="minorHAnsi" w:cstheme="minorHAnsi"/>
          <w:sz w:val="28"/>
          <w:szCs w:val="28"/>
        </w:rPr>
      </w:pPr>
      <w:r w:rsidRPr="007428BE">
        <w:rPr>
          <w:rFonts w:asciiTheme="minorHAnsi" w:eastAsia="Times New Roman" w:hAnsiTheme="minorHAnsi" w:cstheme="minorHAnsi"/>
          <w:b/>
          <w:bCs/>
          <w:sz w:val="28"/>
          <w:szCs w:val="28"/>
        </w:rPr>
        <w:t>and thick film microfluidics</w:t>
      </w:r>
    </w:p>
    <w:p w14:paraId="5D7169BA" w14:textId="77777777" w:rsidR="00B9758B" w:rsidRPr="0092479A" w:rsidRDefault="00B9758B">
      <w:pPr>
        <w:spacing w:line="204" w:lineRule="exact"/>
        <w:rPr>
          <w:rFonts w:asciiTheme="minorHAnsi" w:hAnsiTheme="minorHAnsi" w:cstheme="minorHAnsi"/>
          <w:sz w:val="24"/>
          <w:szCs w:val="24"/>
        </w:rPr>
      </w:pPr>
    </w:p>
    <w:p w14:paraId="790D76DC" w14:textId="24BAF4C0" w:rsidR="006A5FF6" w:rsidRPr="006A5FF6" w:rsidRDefault="006A5FF6">
      <w:pPr>
        <w:rPr>
          <w:rFonts w:asciiTheme="minorHAnsi" w:eastAsia="Times New Roman" w:hAnsiTheme="minorHAnsi" w:cstheme="minorHAnsi"/>
          <w:b/>
          <w:bCs/>
          <w:sz w:val="24"/>
          <w:szCs w:val="24"/>
          <w:lang w:val="it-IT"/>
        </w:rPr>
      </w:pPr>
      <w:r w:rsidRPr="006A5FF6">
        <w:rPr>
          <w:rFonts w:asciiTheme="minorHAnsi" w:eastAsia="Times New Roman" w:hAnsiTheme="minorHAnsi" w:cstheme="minorHAnsi"/>
          <w:b/>
          <w:bCs/>
          <w:sz w:val="24"/>
          <w:szCs w:val="24"/>
          <w:lang w:val="it-IT"/>
        </w:rPr>
        <w:t>Nicola Lovecc</w:t>
      </w:r>
      <w:r>
        <w:rPr>
          <w:rFonts w:asciiTheme="minorHAnsi" w:eastAsia="Times New Roman" w:hAnsiTheme="minorHAnsi" w:cstheme="minorHAnsi"/>
          <w:b/>
          <w:bCs/>
          <w:sz w:val="24"/>
          <w:szCs w:val="24"/>
          <w:lang w:val="it-IT"/>
        </w:rPr>
        <w:t>hio</w:t>
      </w:r>
      <w:r w:rsidR="0092479A" w:rsidRPr="006A5FF6">
        <w:rPr>
          <w:rFonts w:asciiTheme="minorHAnsi" w:eastAsia="Times New Roman" w:hAnsiTheme="minorHAnsi" w:cstheme="minorHAnsi"/>
          <w:b/>
          <w:bCs/>
          <w:sz w:val="24"/>
          <w:szCs w:val="24"/>
          <w:vertAlign w:val="superscript"/>
          <w:lang w:val="it-IT"/>
        </w:rPr>
        <w:t>1</w:t>
      </w:r>
      <w:r w:rsidR="0092479A" w:rsidRPr="006A5FF6">
        <w:rPr>
          <w:rFonts w:asciiTheme="minorHAnsi" w:eastAsia="Times New Roman" w:hAnsiTheme="minorHAnsi" w:cstheme="minorHAnsi"/>
          <w:b/>
          <w:bCs/>
          <w:sz w:val="24"/>
          <w:szCs w:val="24"/>
          <w:lang w:val="it-IT"/>
        </w:rPr>
        <w:t xml:space="preserve">, </w:t>
      </w:r>
      <w:r>
        <w:rPr>
          <w:rFonts w:asciiTheme="minorHAnsi" w:eastAsia="Times New Roman" w:hAnsiTheme="minorHAnsi" w:cstheme="minorHAnsi"/>
          <w:b/>
          <w:bCs/>
          <w:sz w:val="24"/>
          <w:szCs w:val="24"/>
          <w:lang w:val="it-IT"/>
        </w:rPr>
        <w:t>Francesca Costantini</w:t>
      </w:r>
      <w:r w:rsidR="0058719A" w:rsidRPr="0058719A">
        <w:rPr>
          <w:rFonts w:asciiTheme="minorHAnsi" w:eastAsia="Times New Roman" w:hAnsiTheme="minorHAnsi" w:cstheme="minorHAnsi"/>
          <w:b/>
          <w:bCs/>
          <w:sz w:val="24"/>
          <w:szCs w:val="24"/>
          <w:vertAlign w:val="superscript"/>
          <w:lang w:val="it-IT"/>
        </w:rPr>
        <w:t>2</w:t>
      </w:r>
      <w:r w:rsidR="0058719A">
        <w:rPr>
          <w:rFonts w:asciiTheme="minorHAnsi" w:eastAsia="Times New Roman" w:hAnsiTheme="minorHAnsi" w:cstheme="minorHAnsi"/>
          <w:b/>
          <w:bCs/>
          <w:sz w:val="24"/>
          <w:szCs w:val="24"/>
          <w:lang w:val="it-IT"/>
        </w:rPr>
        <w:t xml:space="preserve">, </w:t>
      </w:r>
      <w:r>
        <w:rPr>
          <w:rFonts w:asciiTheme="minorHAnsi" w:eastAsia="Times New Roman" w:hAnsiTheme="minorHAnsi" w:cstheme="minorHAnsi"/>
          <w:b/>
          <w:bCs/>
          <w:sz w:val="24"/>
          <w:szCs w:val="24"/>
          <w:lang w:val="it-IT"/>
        </w:rPr>
        <w:t>Augusto Nascetti</w:t>
      </w:r>
      <w:r w:rsidR="0058719A">
        <w:rPr>
          <w:rFonts w:asciiTheme="minorHAnsi" w:eastAsia="Times New Roman" w:hAnsiTheme="minorHAnsi" w:cstheme="minorHAnsi"/>
          <w:b/>
          <w:bCs/>
          <w:sz w:val="24"/>
          <w:szCs w:val="24"/>
          <w:vertAlign w:val="superscript"/>
          <w:lang w:val="it-IT"/>
        </w:rPr>
        <w:t>3</w:t>
      </w:r>
      <w:r w:rsidR="0092479A" w:rsidRPr="006A5FF6">
        <w:rPr>
          <w:rFonts w:asciiTheme="minorHAnsi" w:eastAsia="Times New Roman" w:hAnsiTheme="minorHAnsi" w:cstheme="minorHAnsi"/>
          <w:b/>
          <w:bCs/>
          <w:sz w:val="24"/>
          <w:szCs w:val="24"/>
          <w:lang w:val="it-IT"/>
        </w:rPr>
        <w:t>,</w:t>
      </w:r>
      <w:r w:rsidRPr="006A5FF6">
        <w:rPr>
          <w:rFonts w:asciiTheme="minorHAnsi" w:eastAsia="Times New Roman" w:hAnsiTheme="minorHAnsi" w:cstheme="minorHAnsi"/>
          <w:b/>
          <w:bCs/>
          <w:sz w:val="24"/>
          <w:szCs w:val="24"/>
          <w:lang w:val="it-IT"/>
        </w:rPr>
        <w:t xml:space="preserve"> </w:t>
      </w:r>
      <w:r>
        <w:rPr>
          <w:rFonts w:asciiTheme="minorHAnsi" w:eastAsia="Times New Roman" w:hAnsiTheme="minorHAnsi" w:cstheme="minorHAnsi"/>
          <w:b/>
          <w:bCs/>
          <w:sz w:val="24"/>
          <w:szCs w:val="24"/>
          <w:lang w:val="it-IT"/>
        </w:rPr>
        <w:t>Alessio Buzzin</w:t>
      </w:r>
      <w:r w:rsidRPr="006A5FF6">
        <w:rPr>
          <w:rFonts w:asciiTheme="minorHAnsi" w:eastAsia="Times New Roman" w:hAnsiTheme="minorHAnsi" w:cstheme="minorHAnsi"/>
          <w:b/>
          <w:bCs/>
          <w:sz w:val="24"/>
          <w:szCs w:val="24"/>
          <w:vertAlign w:val="superscript"/>
          <w:lang w:val="it-IT"/>
        </w:rPr>
        <w:t>1</w:t>
      </w:r>
      <w:r w:rsidRPr="006A5FF6">
        <w:rPr>
          <w:rFonts w:asciiTheme="minorHAnsi" w:eastAsia="Times New Roman" w:hAnsiTheme="minorHAnsi" w:cstheme="minorHAnsi"/>
          <w:b/>
          <w:bCs/>
          <w:sz w:val="24"/>
          <w:szCs w:val="24"/>
          <w:lang w:val="it-IT"/>
        </w:rPr>
        <w:t xml:space="preserve">, </w:t>
      </w:r>
      <w:r>
        <w:rPr>
          <w:rFonts w:asciiTheme="minorHAnsi" w:eastAsia="Times New Roman" w:hAnsiTheme="minorHAnsi" w:cstheme="minorHAnsi"/>
          <w:b/>
          <w:bCs/>
          <w:sz w:val="24"/>
          <w:szCs w:val="24"/>
          <w:lang w:val="it-IT"/>
        </w:rPr>
        <w:t>Lorenzo Iannascoli</w:t>
      </w:r>
      <w:r w:rsidR="0058719A">
        <w:rPr>
          <w:rFonts w:asciiTheme="minorHAnsi" w:eastAsia="Times New Roman" w:hAnsiTheme="minorHAnsi" w:cstheme="minorHAnsi"/>
          <w:b/>
          <w:bCs/>
          <w:sz w:val="24"/>
          <w:szCs w:val="24"/>
          <w:vertAlign w:val="superscript"/>
          <w:lang w:val="it-IT"/>
        </w:rPr>
        <w:t>3</w:t>
      </w:r>
      <w:r w:rsidR="0058719A" w:rsidRPr="0058719A">
        <w:rPr>
          <w:rFonts w:asciiTheme="minorHAnsi" w:eastAsia="Times New Roman" w:hAnsiTheme="minorHAnsi" w:cstheme="minorHAnsi"/>
          <w:b/>
          <w:bCs/>
          <w:sz w:val="24"/>
          <w:szCs w:val="24"/>
          <w:lang w:val="it-IT"/>
        </w:rPr>
        <w:t xml:space="preserve">, </w:t>
      </w:r>
      <w:r>
        <w:rPr>
          <w:rFonts w:asciiTheme="minorHAnsi" w:eastAsia="Times New Roman" w:hAnsiTheme="minorHAnsi" w:cstheme="minorHAnsi"/>
          <w:b/>
          <w:bCs/>
          <w:sz w:val="24"/>
          <w:szCs w:val="24"/>
          <w:lang w:val="it-IT"/>
        </w:rPr>
        <w:t>Giampiero de Cesare</w:t>
      </w:r>
      <w:r w:rsidR="0058719A" w:rsidRPr="0058719A">
        <w:rPr>
          <w:rFonts w:asciiTheme="minorHAnsi" w:eastAsia="Times New Roman" w:hAnsiTheme="minorHAnsi" w:cstheme="minorHAnsi"/>
          <w:b/>
          <w:bCs/>
          <w:sz w:val="24"/>
          <w:szCs w:val="24"/>
          <w:vertAlign w:val="superscript"/>
          <w:lang w:val="it-IT"/>
        </w:rPr>
        <w:t>1</w:t>
      </w:r>
      <w:r w:rsidRPr="006A5FF6">
        <w:rPr>
          <w:rFonts w:asciiTheme="minorHAnsi" w:eastAsia="Times New Roman" w:hAnsiTheme="minorHAnsi" w:cstheme="minorHAnsi"/>
          <w:b/>
          <w:bCs/>
          <w:sz w:val="24"/>
          <w:szCs w:val="24"/>
          <w:lang w:val="it-IT"/>
        </w:rPr>
        <w:t>,</w:t>
      </w:r>
      <w:r w:rsidRPr="006A5FF6">
        <w:rPr>
          <w:rFonts w:asciiTheme="minorHAnsi" w:eastAsia="Times New Roman" w:hAnsiTheme="minorHAnsi" w:cstheme="minorHAnsi"/>
          <w:b/>
          <w:bCs/>
          <w:sz w:val="24"/>
          <w:szCs w:val="24"/>
          <w:lang w:val="it-IT"/>
        </w:rPr>
        <w:t xml:space="preserve"> </w:t>
      </w:r>
      <w:r>
        <w:rPr>
          <w:rFonts w:asciiTheme="minorHAnsi" w:eastAsia="Times New Roman" w:hAnsiTheme="minorHAnsi" w:cstheme="minorHAnsi"/>
          <w:b/>
          <w:bCs/>
          <w:sz w:val="24"/>
          <w:szCs w:val="24"/>
          <w:lang w:val="it-IT"/>
        </w:rPr>
        <w:t>Domenico Caputo</w:t>
      </w:r>
      <w:r w:rsidRPr="006A5FF6">
        <w:rPr>
          <w:rFonts w:asciiTheme="minorHAnsi" w:eastAsia="Times New Roman" w:hAnsiTheme="minorHAnsi" w:cstheme="minorHAnsi"/>
          <w:b/>
          <w:bCs/>
          <w:sz w:val="24"/>
          <w:szCs w:val="24"/>
          <w:vertAlign w:val="superscript"/>
          <w:lang w:val="it-IT"/>
        </w:rPr>
        <w:t>1</w:t>
      </w:r>
    </w:p>
    <w:p w14:paraId="71514083" w14:textId="5524C924" w:rsidR="006A5FF6" w:rsidRPr="006A5FF6" w:rsidRDefault="0092479A" w:rsidP="006A5FF6">
      <w:pPr>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vertAlign w:val="superscript"/>
        </w:rPr>
        <w:t>1</w:t>
      </w:r>
      <w:r w:rsidR="006A5FF6">
        <w:rPr>
          <w:rFonts w:asciiTheme="minorHAnsi" w:eastAsia="Times New Roman" w:hAnsiTheme="minorHAnsi" w:cstheme="minorHAnsi"/>
          <w:sz w:val="24"/>
          <w:szCs w:val="24"/>
          <w:vertAlign w:val="superscript"/>
        </w:rPr>
        <w:t xml:space="preserve"> </w:t>
      </w:r>
      <w:r w:rsidRPr="0092479A">
        <w:rPr>
          <w:rFonts w:asciiTheme="minorHAnsi" w:eastAsia="Times New Roman" w:hAnsiTheme="minorHAnsi" w:cstheme="minorHAnsi"/>
          <w:sz w:val="24"/>
          <w:szCs w:val="24"/>
        </w:rPr>
        <w:t xml:space="preserve">Department of </w:t>
      </w:r>
      <w:r w:rsidR="006A5FF6">
        <w:rPr>
          <w:rFonts w:asciiTheme="minorHAnsi" w:eastAsia="Times New Roman" w:hAnsiTheme="minorHAnsi" w:cstheme="minorHAnsi"/>
          <w:sz w:val="24"/>
          <w:szCs w:val="24"/>
        </w:rPr>
        <w:t>Information Engineering, Electronics and Telecommunications, Sapienza University of Rome, Rome, Italy</w:t>
      </w:r>
    </w:p>
    <w:p w14:paraId="46CBC1C1" w14:textId="2B10BFFD" w:rsidR="006A5FF6" w:rsidRPr="00276605" w:rsidRDefault="0092479A" w:rsidP="006A5FF6">
      <w:pPr>
        <w:rPr>
          <w:rFonts w:asciiTheme="minorHAnsi" w:eastAsia="Times New Roman" w:hAnsiTheme="minorHAnsi" w:cstheme="minorHAnsi"/>
          <w:sz w:val="24"/>
          <w:szCs w:val="24"/>
          <w:vertAlign w:val="superscript"/>
        </w:rPr>
      </w:pPr>
      <w:r w:rsidRPr="0092479A">
        <w:rPr>
          <w:rFonts w:asciiTheme="minorHAnsi" w:eastAsia="Times New Roman" w:hAnsiTheme="minorHAnsi" w:cstheme="minorHAnsi"/>
          <w:sz w:val="24"/>
          <w:szCs w:val="24"/>
          <w:vertAlign w:val="superscript"/>
        </w:rPr>
        <w:t>2</w:t>
      </w:r>
      <w:r w:rsidR="006A5FF6">
        <w:rPr>
          <w:rFonts w:asciiTheme="minorHAnsi" w:eastAsia="Times New Roman" w:hAnsiTheme="minorHAnsi" w:cstheme="minorHAnsi"/>
          <w:sz w:val="24"/>
          <w:szCs w:val="24"/>
          <w:vertAlign w:val="superscript"/>
        </w:rPr>
        <w:t xml:space="preserve"> </w:t>
      </w:r>
      <w:r w:rsidR="00276605" w:rsidRPr="00276605">
        <w:rPr>
          <w:rFonts w:asciiTheme="minorHAnsi" w:eastAsia="Times New Roman" w:hAnsiTheme="minorHAnsi" w:cstheme="minorHAnsi"/>
          <w:sz w:val="24"/>
          <w:szCs w:val="24"/>
          <w:lang w:val="en-US" w:eastAsia="en-US"/>
        </w:rPr>
        <w:t>CREA-DC Research Centre for Plant Protection and Certification, Rome, Italy</w:t>
      </w:r>
    </w:p>
    <w:p w14:paraId="0A06D3A3" w14:textId="358C9671" w:rsidR="00B9758B" w:rsidRPr="006A5FF6" w:rsidRDefault="006A5FF6">
      <w:pPr>
        <w:rPr>
          <w:rFonts w:asciiTheme="minorHAnsi" w:eastAsia="Times New Roman" w:hAnsiTheme="minorHAnsi" w:cstheme="minorHAnsi"/>
          <w:sz w:val="24"/>
          <w:szCs w:val="24"/>
        </w:rPr>
        <w:sectPr w:rsidR="00B9758B" w:rsidRPr="006A5FF6" w:rsidSect="0092479A">
          <w:pgSz w:w="11900" w:h="16834"/>
          <w:pgMar w:top="1070" w:right="719" w:bottom="0" w:left="740" w:header="0" w:footer="0" w:gutter="0"/>
          <w:cols w:space="720"/>
        </w:sectPr>
      </w:pPr>
      <w:r>
        <w:rPr>
          <w:rFonts w:asciiTheme="minorHAnsi" w:eastAsia="Times New Roman" w:hAnsiTheme="minorHAnsi" w:cstheme="minorHAnsi"/>
          <w:sz w:val="24"/>
          <w:szCs w:val="24"/>
          <w:vertAlign w:val="superscript"/>
        </w:rPr>
        <w:t>3</w:t>
      </w:r>
      <w:r>
        <w:rPr>
          <w:rFonts w:asciiTheme="minorHAnsi" w:eastAsia="Times New Roman" w:hAnsiTheme="minorHAnsi" w:cstheme="minorHAnsi"/>
          <w:sz w:val="24"/>
          <w:szCs w:val="24"/>
        </w:rPr>
        <w:t xml:space="preserve"> </w:t>
      </w:r>
      <w:r w:rsidRPr="006A5FF6">
        <w:rPr>
          <w:rFonts w:asciiTheme="minorHAnsi" w:eastAsia="Times New Roman" w:hAnsiTheme="minorHAnsi" w:cstheme="minorHAnsi"/>
          <w:sz w:val="24"/>
          <w:szCs w:val="24"/>
        </w:rPr>
        <w:t>School of Aerospace Engineering, Sapienza University of Rome, Italy</w:t>
      </w:r>
    </w:p>
    <w:p w14:paraId="42F1C97D" w14:textId="77777777" w:rsidR="00B9758B" w:rsidRPr="0092479A" w:rsidRDefault="00B9758B">
      <w:pPr>
        <w:spacing w:line="200" w:lineRule="exact"/>
        <w:rPr>
          <w:rFonts w:asciiTheme="minorHAnsi" w:hAnsiTheme="minorHAnsi" w:cstheme="minorHAnsi"/>
          <w:sz w:val="24"/>
          <w:szCs w:val="24"/>
        </w:rPr>
      </w:pPr>
    </w:p>
    <w:p w14:paraId="50CB9FDE" w14:textId="77777777" w:rsidR="00B9758B" w:rsidRPr="0092479A" w:rsidRDefault="00B9758B">
      <w:pPr>
        <w:spacing w:line="200" w:lineRule="exact"/>
        <w:rPr>
          <w:rFonts w:asciiTheme="minorHAnsi" w:hAnsiTheme="minorHAnsi" w:cstheme="minorHAnsi"/>
          <w:sz w:val="24"/>
          <w:szCs w:val="24"/>
        </w:rPr>
      </w:pPr>
    </w:p>
    <w:p w14:paraId="2EC0F139" w14:textId="2FA8AE84" w:rsidR="00B9758B" w:rsidRPr="0092479A" w:rsidRDefault="0092479A">
      <w:pPr>
        <w:spacing w:line="234" w:lineRule="auto"/>
        <w:ind w:right="6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Keywords: </w:t>
      </w:r>
      <w:r w:rsidR="0058719A">
        <w:rPr>
          <w:rFonts w:asciiTheme="minorHAnsi" w:eastAsia="Times New Roman" w:hAnsiTheme="minorHAnsi" w:cstheme="minorHAnsi"/>
          <w:b/>
          <w:bCs/>
          <w:sz w:val="24"/>
          <w:szCs w:val="24"/>
        </w:rPr>
        <w:t>Lab-on-chip</w:t>
      </w:r>
      <w:r w:rsidRPr="0092479A">
        <w:rPr>
          <w:rFonts w:asciiTheme="minorHAnsi" w:eastAsia="Times New Roman" w:hAnsiTheme="minorHAnsi" w:cstheme="minorHAnsi"/>
          <w:b/>
          <w:bCs/>
          <w:sz w:val="24"/>
          <w:szCs w:val="24"/>
        </w:rPr>
        <w:t xml:space="preserve">, </w:t>
      </w:r>
      <w:r w:rsidR="0058719A">
        <w:rPr>
          <w:rFonts w:asciiTheme="minorHAnsi" w:eastAsia="Times New Roman" w:hAnsiTheme="minorHAnsi" w:cstheme="minorHAnsi"/>
          <w:b/>
          <w:bCs/>
          <w:sz w:val="24"/>
          <w:szCs w:val="24"/>
        </w:rPr>
        <w:t>Thin film technology</w:t>
      </w:r>
      <w:r w:rsidRPr="0092479A">
        <w:rPr>
          <w:rFonts w:asciiTheme="minorHAnsi" w:eastAsia="Times New Roman" w:hAnsiTheme="minorHAnsi" w:cstheme="minorHAnsi"/>
          <w:b/>
          <w:bCs/>
          <w:sz w:val="24"/>
          <w:szCs w:val="24"/>
        </w:rPr>
        <w:t xml:space="preserve">, </w:t>
      </w:r>
      <w:r w:rsidR="0058719A">
        <w:rPr>
          <w:rFonts w:asciiTheme="minorHAnsi" w:eastAsia="Times New Roman" w:hAnsiTheme="minorHAnsi" w:cstheme="minorHAnsi"/>
          <w:b/>
          <w:bCs/>
          <w:sz w:val="24"/>
          <w:szCs w:val="24"/>
        </w:rPr>
        <w:t>Microfluidics</w:t>
      </w:r>
      <w:r w:rsidRPr="0092479A">
        <w:rPr>
          <w:rFonts w:asciiTheme="minorHAnsi" w:eastAsia="Times New Roman" w:hAnsiTheme="minorHAnsi" w:cstheme="minorHAnsi"/>
          <w:b/>
          <w:bCs/>
          <w:sz w:val="24"/>
          <w:szCs w:val="24"/>
        </w:rPr>
        <w:t xml:space="preserve">, </w:t>
      </w:r>
      <w:r w:rsidR="0058719A">
        <w:rPr>
          <w:rFonts w:asciiTheme="minorHAnsi" w:eastAsia="Times New Roman" w:hAnsiTheme="minorHAnsi" w:cstheme="minorHAnsi"/>
          <w:b/>
          <w:bCs/>
          <w:sz w:val="24"/>
          <w:szCs w:val="24"/>
        </w:rPr>
        <w:t>DNA amplification</w:t>
      </w:r>
      <w:r w:rsidRPr="0092479A">
        <w:rPr>
          <w:rFonts w:asciiTheme="minorHAnsi" w:eastAsia="Times New Roman" w:hAnsiTheme="minorHAnsi" w:cstheme="minorHAnsi"/>
          <w:b/>
          <w:bCs/>
          <w:sz w:val="24"/>
          <w:szCs w:val="24"/>
        </w:rPr>
        <w:t xml:space="preserve">, </w:t>
      </w:r>
      <w:r w:rsidR="0058719A">
        <w:rPr>
          <w:rFonts w:asciiTheme="minorHAnsi" w:eastAsia="Times New Roman" w:hAnsiTheme="minorHAnsi" w:cstheme="minorHAnsi"/>
          <w:b/>
          <w:bCs/>
          <w:sz w:val="24"/>
          <w:szCs w:val="24"/>
        </w:rPr>
        <w:t>Virus detection</w:t>
      </w:r>
    </w:p>
    <w:p w14:paraId="3AF2EEED" w14:textId="77777777" w:rsidR="00B9758B" w:rsidRPr="0092479A" w:rsidRDefault="00B9758B">
      <w:pPr>
        <w:spacing w:line="200" w:lineRule="exact"/>
        <w:rPr>
          <w:rFonts w:asciiTheme="minorHAnsi" w:hAnsiTheme="minorHAnsi" w:cstheme="minorHAnsi"/>
          <w:sz w:val="24"/>
          <w:szCs w:val="24"/>
        </w:rPr>
      </w:pPr>
    </w:p>
    <w:p w14:paraId="14C4BE10" w14:textId="77777777" w:rsidR="00B9758B" w:rsidRPr="0092479A" w:rsidRDefault="00B9758B">
      <w:pPr>
        <w:spacing w:line="259" w:lineRule="exact"/>
        <w:rPr>
          <w:rFonts w:asciiTheme="minorHAnsi" w:hAnsiTheme="minorHAnsi" w:cstheme="minorHAnsi"/>
          <w:sz w:val="24"/>
          <w:szCs w:val="24"/>
        </w:rPr>
      </w:pPr>
    </w:p>
    <w:p w14:paraId="5ABC159F" w14:textId="753BC5CE" w:rsidR="00B9758B" w:rsidRPr="0092479A" w:rsidRDefault="0092479A">
      <w:pPr>
        <w:numPr>
          <w:ilvl w:val="0"/>
          <w:numId w:val="1"/>
        </w:numPr>
        <w:tabs>
          <w:tab w:val="left" w:pos="1440"/>
        </w:tabs>
        <w:ind w:left="1440" w:hanging="45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 xml:space="preserve">Abstract Body </w:t>
      </w:r>
    </w:p>
    <w:p w14:paraId="7C965C3C" w14:textId="77777777" w:rsidR="00B9758B" w:rsidRPr="0092479A" w:rsidRDefault="00B9758B">
      <w:pPr>
        <w:spacing w:line="130" w:lineRule="exact"/>
        <w:rPr>
          <w:rFonts w:asciiTheme="minorHAnsi" w:hAnsiTheme="minorHAnsi" w:cstheme="minorHAnsi"/>
          <w:sz w:val="24"/>
          <w:szCs w:val="24"/>
        </w:rPr>
      </w:pPr>
    </w:p>
    <w:p w14:paraId="02D5D6AF" w14:textId="15B032D8" w:rsidR="000A6065" w:rsidRPr="000A6065" w:rsidRDefault="000A6065" w:rsidP="000A6065">
      <w:pPr>
        <w:spacing w:line="249" w:lineRule="exact"/>
        <w:rPr>
          <w:rFonts w:asciiTheme="minorHAnsi" w:eastAsia="Times New Roman" w:hAnsiTheme="minorHAnsi" w:cstheme="minorHAnsi"/>
          <w:sz w:val="24"/>
          <w:szCs w:val="24"/>
        </w:rPr>
      </w:pPr>
      <w:r w:rsidRPr="000A6065">
        <w:rPr>
          <w:rFonts w:asciiTheme="minorHAnsi" w:eastAsia="Times New Roman" w:hAnsiTheme="minorHAnsi" w:cstheme="minorHAnsi"/>
          <w:sz w:val="24"/>
          <w:szCs w:val="24"/>
        </w:rPr>
        <w:t>Lab-on-Chip technology is gaining great interest due to the many possibilities that it offers in the fields of life sciences, from parallel analysis in genomics to point-of-care devices in medical diagnostics. At the beginning, Lab-on-Chip devices essentially consisted of a microfluidic network that miniaturized the analytical procedures leading to faster reaction kinetics and lower sample and reagents consumption. Recent devices integrate on a single substrate several functional modules, that allow all the functions of a human-scale test laboratory including transferring samples, drawing off a precise volume of a chemical product, reagent mixing, detection and quantification of biomolecules.</w:t>
      </w:r>
    </w:p>
    <w:p w14:paraId="60999A90" w14:textId="77777777" w:rsidR="000A6065" w:rsidRPr="000A6065" w:rsidRDefault="000A6065" w:rsidP="000A6065">
      <w:pPr>
        <w:spacing w:line="249" w:lineRule="exact"/>
        <w:rPr>
          <w:rFonts w:asciiTheme="minorHAnsi" w:eastAsia="Times New Roman" w:hAnsiTheme="minorHAnsi" w:cstheme="minorHAnsi"/>
          <w:sz w:val="24"/>
          <w:szCs w:val="24"/>
        </w:rPr>
      </w:pPr>
    </w:p>
    <w:p w14:paraId="7FCB7FD8" w14:textId="44583099" w:rsidR="000A6065" w:rsidRPr="000A6065" w:rsidRDefault="000A6065" w:rsidP="000A6065">
      <w:pPr>
        <w:spacing w:line="249" w:lineRule="exact"/>
        <w:rPr>
          <w:rFonts w:asciiTheme="minorHAnsi" w:eastAsia="Times New Roman" w:hAnsiTheme="minorHAnsi" w:cstheme="minorHAnsi"/>
          <w:sz w:val="24"/>
          <w:szCs w:val="24"/>
        </w:rPr>
      </w:pPr>
      <w:r w:rsidRPr="000A6065">
        <w:rPr>
          <w:rFonts w:asciiTheme="minorHAnsi" w:eastAsia="Times New Roman" w:hAnsiTheme="minorHAnsi" w:cstheme="minorHAnsi"/>
          <w:sz w:val="24"/>
          <w:szCs w:val="24"/>
        </w:rPr>
        <w:t xml:space="preserve">Within this framework, this </w:t>
      </w:r>
      <w:r>
        <w:rPr>
          <w:rFonts w:asciiTheme="minorHAnsi" w:eastAsia="Times New Roman" w:hAnsiTheme="minorHAnsi" w:cstheme="minorHAnsi"/>
          <w:sz w:val="24"/>
          <w:szCs w:val="24"/>
        </w:rPr>
        <w:t>work</w:t>
      </w:r>
      <w:r w:rsidRPr="000A6065">
        <w:rPr>
          <w:rFonts w:asciiTheme="minorHAnsi" w:eastAsia="Times New Roman" w:hAnsiTheme="minorHAnsi" w:cstheme="minorHAnsi"/>
          <w:sz w:val="24"/>
          <w:szCs w:val="24"/>
        </w:rPr>
        <w:t xml:space="preserve"> focuses on </w:t>
      </w:r>
      <w:r>
        <w:rPr>
          <w:rFonts w:asciiTheme="minorHAnsi" w:eastAsia="Times New Roman" w:hAnsiTheme="minorHAnsi" w:cstheme="minorHAnsi"/>
          <w:sz w:val="24"/>
          <w:szCs w:val="24"/>
        </w:rPr>
        <w:t>the</w:t>
      </w:r>
      <w:r w:rsidRPr="000A6065">
        <w:rPr>
          <w:rFonts w:asciiTheme="minorHAnsi" w:eastAsia="Times New Roman" w:hAnsiTheme="minorHAnsi" w:cstheme="minorHAnsi"/>
          <w:sz w:val="24"/>
          <w:szCs w:val="24"/>
        </w:rPr>
        <w:t xml:space="preserve"> develop</w:t>
      </w:r>
      <w:r>
        <w:rPr>
          <w:rFonts w:asciiTheme="minorHAnsi" w:eastAsia="Times New Roman" w:hAnsiTheme="minorHAnsi" w:cstheme="minorHAnsi"/>
          <w:sz w:val="24"/>
          <w:szCs w:val="24"/>
        </w:rPr>
        <w:t>ment</w:t>
      </w:r>
      <w:r w:rsidR="00C54FE4">
        <w:rPr>
          <w:rFonts w:asciiTheme="minorHAnsi" w:eastAsia="Times New Roman" w:hAnsiTheme="minorHAnsi" w:cstheme="minorHAnsi"/>
          <w:sz w:val="24"/>
          <w:szCs w:val="24"/>
        </w:rPr>
        <w:t xml:space="preserve"> of</w:t>
      </w:r>
      <w:r w:rsidRPr="000A6065">
        <w:rPr>
          <w:rFonts w:asciiTheme="minorHAnsi" w:eastAsia="Times New Roman" w:hAnsiTheme="minorHAnsi" w:cstheme="minorHAnsi"/>
          <w:sz w:val="24"/>
          <w:szCs w:val="24"/>
        </w:rPr>
        <w:t xml:space="preserve"> a </w:t>
      </w:r>
      <w:r w:rsidR="00C54FE4">
        <w:rPr>
          <w:rFonts w:asciiTheme="minorHAnsi" w:eastAsia="Times New Roman" w:hAnsiTheme="minorHAnsi" w:cstheme="minorHAnsi"/>
          <w:sz w:val="24"/>
          <w:szCs w:val="24"/>
        </w:rPr>
        <w:t>l</w:t>
      </w:r>
      <w:r w:rsidR="00C54FE4" w:rsidRPr="00C54FE4">
        <w:rPr>
          <w:rFonts w:asciiTheme="minorHAnsi" w:eastAsia="Times New Roman" w:hAnsiTheme="minorHAnsi" w:cstheme="minorHAnsi"/>
          <w:sz w:val="24"/>
          <w:szCs w:val="24"/>
        </w:rPr>
        <w:t>ab-on-glass system based on thin film optoelectronic devices and thick film microfluidics</w:t>
      </w:r>
      <w:r w:rsidR="00C54FE4">
        <w:rPr>
          <w:rFonts w:asciiTheme="minorHAnsi" w:eastAsia="Times New Roman" w:hAnsiTheme="minorHAnsi" w:cstheme="minorHAnsi"/>
          <w:sz w:val="24"/>
          <w:szCs w:val="24"/>
        </w:rPr>
        <w:t xml:space="preserve">. Indeed </w:t>
      </w:r>
      <w:r w:rsidR="000E1052">
        <w:rPr>
          <w:rFonts w:asciiTheme="minorHAnsi" w:eastAsia="Times New Roman" w:hAnsiTheme="minorHAnsi" w:cstheme="minorHAnsi"/>
          <w:sz w:val="24"/>
          <w:szCs w:val="24"/>
        </w:rPr>
        <w:t xml:space="preserve">we have integrated, on </w:t>
      </w:r>
      <w:r w:rsidR="00C54FE4">
        <w:rPr>
          <w:rFonts w:asciiTheme="minorHAnsi" w:eastAsia="Times New Roman" w:hAnsiTheme="minorHAnsi" w:cstheme="minorHAnsi"/>
          <w:sz w:val="24"/>
          <w:szCs w:val="24"/>
        </w:rPr>
        <w:t xml:space="preserve">a </w:t>
      </w:r>
      <w:r w:rsidRPr="000A6065">
        <w:rPr>
          <w:rFonts w:asciiTheme="minorHAnsi" w:eastAsia="Times New Roman" w:hAnsiTheme="minorHAnsi" w:cstheme="minorHAnsi"/>
          <w:sz w:val="24"/>
          <w:szCs w:val="24"/>
        </w:rPr>
        <w:t>single glass substrate</w:t>
      </w:r>
      <w:r w:rsidR="000E1052">
        <w:rPr>
          <w:rFonts w:asciiTheme="minorHAnsi" w:eastAsia="Times New Roman" w:hAnsiTheme="minorHAnsi" w:cstheme="minorHAnsi"/>
          <w:sz w:val="24"/>
          <w:szCs w:val="24"/>
        </w:rPr>
        <w:t>,</w:t>
      </w:r>
      <w:r w:rsidRPr="000A6065">
        <w:rPr>
          <w:rFonts w:asciiTheme="minorHAnsi" w:eastAsia="Times New Roman" w:hAnsiTheme="minorHAnsi" w:cstheme="minorHAnsi"/>
          <w:sz w:val="24"/>
          <w:szCs w:val="24"/>
        </w:rPr>
        <w:t xml:space="preserve"> </w:t>
      </w:r>
      <w:r w:rsidR="00CC46A6">
        <w:rPr>
          <w:rFonts w:asciiTheme="minorHAnsi" w:eastAsia="Times New Roman" w:hAnsiTheme="minorHAnsi" w:cstheme="minorHAnsi"/>
          <w:sz w:val="24"/>
          <w:szCs w:val="24"/>
        </w:rPr>
        <w:t>p-</w:t>
      </w:r>
      <w:proofErr w:type="spellStart"/>
      <w:r w:rsidR="00CC46A6">
        <w:rPr>
          <w:rFonts w:asciiTheme="minorHAnsi" w:eastAsia="Times New Roman" w:hAnsiTheme="minorHAnsi" w:cstheme="minorHAnsi"/>
          <w:sz w:val="24"/>
          <w:szCs w:val="24"/>
        </w:rPr>
        <w:t>i</w:t>
      </w:r>
      <w:proofErr w:type="spellEnd"/>
      <w:r w:rsidR="00CC46A6">
        <w:rPr>
          <w:rFonts w:asciiTheme="minorHAnsi" w:eastAsia="Times New Roman" w:hAnsiTheme="minorHAnsi" w:cstheme="minorHAnsi"/>
          <w:sz w:val="24"/>
          <w:szCs w:val="24"/>
        </w:rPr>
        <w:t xml:space="preserve">-n </w:t>
      </w:r>
      <w:r w:rsidRPr="000A6065">
        <w:rPr>
          <w:rFonts w:asciiTheme="minorHAnsi" w:eastAsia="Times New Roman" w:hAnsiTheme="minorHAnsi" w:cstheme="minorHAnsi"/>
          <w:sz w:val="24"/>
          <w:szCs w:val="24"/>
        </w:rPr>
        <w:t xml:space="preserve">amorphous silicon </w:t>
      </w:r>
      <w:r w:rsidR="00CC46A6">
        <w:rPr>
          <w:rFonts w:asciiTheme="minorHAnsi" w:eastAsia="Times New Roman" w:hAnsiTheme="minorHAnsi" w:cstheme="minorHAnsi"/>
          <w:sz w:val="24"/>
          <w:szCs w:val="24"/>
        </w:rPr>
        <w:t>structures acting as photosensors</w:t>
      </w:r>
      <w:r w:rsidRPr="000A6065">
        <w:rPr>
          <w:rFonts w:asciiTheme="minorHAnsi" w:eastAsia="Times New Roman" w:hAnsiTheme="minorHAnsi" w:cstheme="minorHAnsi"/>
          <w:sz w:val="24"/>
          <w:szCs w:val="24"/>
        </w:rPr>
        <w:t xml:space="preserve"> and</w:t>
      </w:r>
      <w:r w:rsidR="000E1052">
        <w:rPr>
          <w:rFonts w:asciiTheme="minorHAnsi" w:eastAsia="Times New Roman" w:hAnsiTheme="minorHAnsi" w:cstheme="minorHAnsi"/>
          <w:sz w:val="24"/>
          <w:szCs w:val="24"/>
        </w:rPr>
        <w:t xml:space="preserve"> </w:t>
      </w:r>
      <w:r w:rsidR="00CC46A6">
        <w:rPr>
          <w:rFonts w:asciiTheme="minorHAnsi" w:eastAsia="Times New Roman" w:hAnsiTheme="minorHAnsi" w:cstheme="minorHAnsi"/>
          <w:sz w:val="24"/>
          <w:szCs w:val="24"/>
        </w:rPr>
        <w:t xml:space="preserve">temperature sensors for </w:t>
      </w:r>
      <w:proofErr w:type="spellStart"/>
      <w:r w:rsidR="00CC46A6" w:rsidRPr="000A6065">
        <w:rPr>
          <w:rFonts w:asciiTheme="minorHAnsi" w:eastAsia="Times New Roman" w:hAnsiTheme="minorHAnsi" w:cstheme="minorHAnsi"/>
          <w:sz w:val="24"/>
          <w:szCs w:val="24"/>
        </w:rPr>
        <w:t>for</w:t>
      </w:r>
      <w:proofErr w:type="spellEnd"/>
      <w:r w:rsidR="00CC46A6" w:rsidRPr="000A6065">
        <w:rPr>
          <w:rFonts w:asciiTheme="minorHAnsi" w:eastAsia="Times New Roman" w:hAnsiTheme="minorHAnsi" w:cstheme="minorHAnsi"/>
          <w:sz w:val="24"/>
          <w:szCs w:val="24"/>
        </w:rPr>
        <w:t xml:space="preserve"> on-chip detection </w:t>
      </w:r>
      <w:r w:rsidR="00CC46A6">
        <w:rPr>
          <w:rFonts w:asciiTheme="minorHAnsi" w:eastAsia="Times New Roman" w:hAnsiTheme="minorHAnsi" w:cstheme="minorHAnsi"/>
          <w:sz w:val="24"/>
          <w:szCs w:val="24"/>
        </w:rPr>
        <w:t xml:space="preserve">and </w:t>
      </w:r>
      <w:r w:rsidRPr="000A6065">
        <w:rPr>
          <w:rFonts w:asciiTheme="minorHAnsi" w:eastAsia="Times New Roman" w:hAnsiTheme="minorHAnsi" w:cstheme="minorHAnsi"/>
          <w:sz w:val="24"/>
          <w:szCs w:val="24"/>
        </w:rPr>
        <w:t>temperature control and optical filters for selection of specified wavelength.</w:t>
      </w:r>
    </w:p>
    <w:p w14:paraId="2CD53DE4" w14:textId="74ED8507" w:rsidR="00B9758B" w:rsidRDefault="00CC46A6" w:rsidP="000A6065">
      <w:pPr>
        <w:spacing w:line="249" w:lineRule="exact"/>
        <w:rPr>
          <w:rFonts w:asciiTheme="minorHAnsi" w:eastAsia="Times New Roman" w:hAnsiTheme="minorHAnsi" w:cstheme="minorHAnsi"/>
          <w:sz w:val="24"/>
          <w:szCs w:val="24"/>
        </w:rPr>
      </w:pPr>
      <w:r>
        <w:rPr>
          <w:rFonts w:asciiTheme="minorHAnsi" w:eastAsia="Times New Roman" w:hAnsiTheme="minorHAnsi" w:cstheme="minorHAnsi"/>
          <w:sz w:val="24"/>
          <w:szCs w:val="24"/>
        </w:rPr>
        <w:t>This glass substrate coupled</w:t>
      </w:r>
      <w:r w:rsidR="000A6065" w:rsidRPr="000A6065">
        <w:rPr>
          <w:rFonts w:asciiTheme="minorHAnsi" w:eastAsia="Times New Roman" w:hAnsiTheme="minorHAnsi" w:cstheme="minorHAnsi"/>
          <w:sz w:val="24"/>
          <w:szCs w:val="24"/>
        </w:rPr>
        <w:t xml:space="preserve"> with a microfluidic network </w:t>
      </w:r>
      <w:r>
        <w:rPr>
          <w:rFonts w:asciiTheme="minorHAnsi" w:eastAsia="Times New Roman" w:hAnsiTheme="minorHAnsi" w:cstheme="minorHAnsi"/>
          <w:sz w:val="24"/>
          <w:szCs w:val="24"/>
        </w:rPr>
        <w:t xml:space="preserve">made in </w:t>
      </w:r>
      <w:r w:rsidR="007428BE">
        <w:rPr>
          <w:rFonts w:asciiTheme="minorHAnsi" w:eastAsia="Times New Roman" w:hAnsiTheme="minorHAnsi" w:cstheme="minorHAnsi"/>
          <w:sz w:val="24"/>
          <w:szCs w:val="24"/>
        </w:rPr>
        <w:t>p</w:t>
      </w:r>
      <w:r w:rsidR="007428BE" w:rsidRPr="007428BE">
        <w:rPr>
          <w:rFonts w:asciiTheme="minorHAnsi" w:eastAsia="Times New Roman" w:hAnsiTheme="minorHAnsi" w:cstheme="minorHAnsi"/>
          <w:sz w:val="24"/>
          <w:szCs w:val="24"/>
        </w:rPr>
        <w:t xml:space="preserve">olydimethylsiloxane (PDMS) </w:t>
      </w:r>
      <w:r w:rsidR="007428BE">
        <w:rPr>
          <w:rFonts w:asciiTheme="minorHAnsi" w:eastAsia="Times New Roman" w:hAnsiTheme="minorHAnsi" w:cstheme="minorHAnsi"/>
          <w:sz w:val="24"/>
          <w:szCs w:val="24"/>
        </w:rPr>
        <w:t xml:space="preserve">or </w:t>
      </w:r>
      <w:r>
        <w:rPr>
          <w:rFonts w:asciiTheme="minorHAnsi" w:eastAsia="Times New Roman" w:hAnsiTheme="minorHAnsi" w:cstheme="minorHAnsi"/>
          <w:sz w:val="24"/>
          <w:szCs w:val="24"/>
        </w:rPr>
        <w:t xml:space="preserve">pressure sensitive adhesive layer, and connected to custom electronic boards, enables </w:t>
      </w:r>
      <w:r w:rsidR="000A6065" w:rsidRPr="000A6065">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 xml:space="preserve">applications </w:t>
      </w:r>
      <w:r w:rsidR="000A6065" w:rsidRPr="000A6065">
        <w:rPr>
          <w:rFonts w:asciiTheme="minorHAnsi" w:eastAsia="Times New Roman" w:hAnsiTheme="minorHAnsi" w:cstheme="minorHAnsi"/>
          <w:sz w:val="24"/>
          <w:szCs w:val="24"/>
        </w:rPr>
        <w:t>in the field of mycotoxin detection</w:t>
      </w:r>
      <w:r>
        <w:rPr>
          <w:rFonts w:asciiTheme="minorHAnsi" w:eastAsia="Times New Roman" w:hAnsiTheme="minorHAnsi" w:cstheme="minorHAnsi"/>
          <w:sz w:val="24"/>
          <w:szCs w:val="24"/>
        </w:rPr>
        <w:t xml:space="preserve"> and</w:t>
      </w:r>
      <w:r w:rsidR="000A6065" w:rsidRPr="000A6065">
        <w:rPr>
          <w:rFonts w:asciiTheme="minorHAnsi" w:eastAsia="Times New Roman" w:hAnsiTheme="minorHAnsi" w:cstheme="minorHAnsi"/>
          <w:sz w:val="24"/>
          <w:szCs w:val="24"/>
        </w:rPr>
        <w:t xml:space="preserve"> DNA amplification</w:t>
      </w:r>
      <w:r>
        <w:rPr>
          <w:rFonts w:asciiTheme="minorHAnsi" w:eastAsia="Times New Roman" w:hAnsiTheme="minorHAnsi" w:cstheme="minorHAnsi"/>
          <w:sz w:val="24"/>
          <w:szCs w:val="24"/>
        </w:rPr>
        <w:t xml:space="preserve"> of bacteria and virus</w:t>
      </w:r>
      <w:r w:rsidR="000A6065" w:rsidRPr="000A6065">
        <w:rPr>
          <w:rFonts w:asciiTheme="minorHAnsi" w:eastAsia="Times New Roman" w:hAnsiTheme="minorHAnsi" w:cstheme="minorHAnsi"/>
          <w:sz w:val="24"/>
          <w:szCs w:val="24"/>
        </w:rPr>
        <w:t>.</w:t>
      </w:r>
    </w:p>
    <w:p w14:paraId="1DC04F7A" w14:textId="77777777" w:rsidR="00CC46A6" w:rsidRPr="00CC46A6" w:rsidRDefault="00CC46A6" w:rsidP="000A6065">
      <w:pPr>
        <w:spacing w:line="249" w:lineRule="exact"/>
        <w:rPr>
          <w:rFonts w:asciiTheme="minorHAnsi" w:hAnsiTheme="minorHAnsi" w:cstheme="minorHAnsi"/>
          <w:sz w:val="24"/>
          <w:szCs w:val="24"/>
        </w:rPr>
      </w:pPr>
    </w:p>
    <w:p w14:paraId="0BB41984" w14:textId="305661AE" w:rsidR="00B9758B" w:rsidRDefault="0092479A">
      <w:pPr>
        <w:numPr>
          <w:ilvl w:val="0"/>
          <w:numId w:val="2"/>
        </w:numPr>
        <w:tabs>
          <w:tab w:val="left" w:pos="1480"/>
        </w:tabs>
        <w:ind w:left="1480" w:hanging="49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Image</w:t>
      </w:r>
      <w:r w:rsidR="00CC46A6">
        <w:rPr>
          <w:rFonts w:asciiTheme="minorHAnsi" w:eastAsia="Times New Roman" w:hAnsiTheme="minorHAnsi" w:cstheme="minorHAnsi"/>
          <w:b/>
          <w:bCs/>
          <w:sz w:val="24"/>
          <w:szCs w:val="24"/>
        </w:rPr>
        <w:t>s</w:t>
      </w:r>
      <w:r w:rsidRPr="0092479A">
        <w:rPr>
          <w:rFonts w:asciiTheme="minorHAnsi" w:eastAsia="Times New Roman" w:hAnsiTheme="minorHAnsi" w:cstheme="minorHAnsi"/>
          <w:b/>
          <w:bCs/>
          <w:sz w:val="24"/>
          <w:szCs w:val="24"/>
        </w:rPr>
        <w:t>:</w:t>
      </w:r>
    </w:p>
    <w:p w14:paraId="2302F300" w14:textId="46FF983C" w:rsidR="00CC46A6" w:rsidRDefault="00CC46A6" w:rsidP="00CC46A6">
      <w:pPr>
        <w:tabs>
          <w:tab w:val="left" w:pos="1480"/>
        </w:tabs>
        <w:rPr>
          <w:rFonts w:asciiTheme="minorHAnsi" w:eastAsia="Times New Roman" w:hAnsiTheme="minorHAnsi" w:cstheme="minorHAnsi"/>
          <w:b/>
          <w:bCs/>
          <w:sz w:val="24"/>
          <w:szCs w:val="24"/>
        </w:rPr>
      </w:pPr>
    </w:p>
    <w:p w14:paraId="43CC42A3" w14:textId="4081B2CA" w:rsidR="00CC46A6" w:rsidRPr="0092479A" w:rsidRDefault="00CC46A6" w:rsidP="00CC46A6">
      <w:pPr>
        <w:tabs>
          <w:tab w:val="left" w:pos="1480"/>
        </w:tabs>
        <w:rPr>
          <w:rFonts w:asciiTheme="minorHAnsi" w:eastAsia="Times New Roman" w:hAnsiTheme="minorHAnsi" w:cstheme="minorHAnsi"/>
          <w:b/>
          <w:bCs/>
          <w:sz w:val="24"/>
          <w:szCs w:val="24"/>
        </w:rPr>
      </w:pPr>
      <w:r w:rsidRPr="00CC46A6">
        <w:rPr>
          <w:rFonts w:asciiTheme="minorHAnsi" w:eastAsia="Times New Roman" w:hAnsiTheme="minorHAnsi" w:cstheme="minorHAnsi"/>
          <w:b/>
          <w:bCs/>
          <w:sz w:val="24"/>
          <w:szCs w:val="24"/>
        </w:rPr>
        <w:drawing>
          <wp:anchor distT="0" distB="0" distL="114300" distR="114300" simplePos="0" relativeHeight="251660288" behindDoc="0" locked="0" layoutInCell="1" allowOverlap="1" wp14:anchorId="340B92F9" wp14:editId="0DE5904E">
            <wp:simplePos x="0" y="0"/>
            <wp:positionH relativeFrom="column">
              <wp:posOffset>968766</wp:posOffset>
            </wp:positionH>
            <wp:positionV relativeFrom="paragraph">
              <wp:posOffset>9608</wp:posOffset>
            </wp:positionV>
            <wp:extent cx="1611336" cy="1601008"/>
            <wp:effectExtent l="5080" t="0" r="0" b="0"/>
            <wp:wrapNone/>
            <wp:docPr id="15"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1"/>
                    <pic:cNvPicPr>
                      <a:picLocks noChangeAspect="1"/>
                    </pic:cNvPicPr>
                  </pic:nvPicPr>
                  <pic:blipFill>
                    <a:blip r:embed="rId5" cstate="email">
                      <a:extLst>
                        <a:ext uri="{28A0092B-C50C-407E-A947-70E740481C1C}">
                          <a14:useLocalDpi xmlns:a14="http://schemas.microsoft.com/office/drawing/2010/main" val="0"/>
                        </a:ext>
                      </a:extLst>
                    </a:blip>
                    <a:stretch>
                      <a:fillRect/>
                    </a:stretch>
                  </pic:blipFill>
                  <pic:spPr bwMode="auto">
                    <a:xfrm rot="5400000">
                      <a:off x="0" y="0"/>
                      <a:ext cx="1611336" cy="1601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CC46A6">
        <w:rPr>
          <w:rFonts w:asciiTheme="minorHAnsi" w:eastAsia="Times New Roman" w:hAnsiTheme="minorHAnsi" w:cstheme="minorHAnsi"/>
          <w:b/>
          <w:bCs/>
          <w:sz w:val="24"/>
          <w:szCs w:val="24"/>
        </w:rPr>
        <w:drawing>
          <wp:anchor distT="0" distB="0" distL="114300" distR="114300" simplePos="0" relativeHeight="251661312" behindDoc="0" locked="0" layoutInCell="1" allowOverlap="1" wp14:anchorId="421FD3CB" wp14:editId="3A2BE2DA">
            <wp:simplePos x="0" y="0"/>
            <wp:positionH relativeFrom="column">
              <wp:posOffset>3881779</wp:posOffset>
            </wp:positionH>
            <wp:positionV relativeFrom="paragraph">
              <wp:posOffset>30549</wp:posOffset>
            </wp:positionV>
            <wp:extent cx="1575474" cy="1547340"/>
            <wp:effectExtent l="1588" t="0" r="952" b="953"/>
            <wp:wrapNone/>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pic:cNvPicPr>
                      <a:picLocks noChangeAspect="1"/>
                    </pic:cNvPicPr>
                  </pic:nvPicPr>
                  <pic:blipFill rotWithShape="1">
                    <a:blip r:embed="rId6" cstate="email">
                      <a:extLst>
                        <a:ext uri="{28A0092B-C50C-407E-A947-70E740481C1C}">
                          <a14:useLocalDpi xmlns:a14="http://schemas.microsoft.com/office/drawing/2010/main" val="0"/>
                        </a:ext>
                      </a:extLst>
                    </a:blip>
                    <a:srcRect l="28475" t="8000" r="12725" b="15001"/>
                    <a:stretch/>
                  </pic:blipFill>
                  <pic:spPr>
                    <a:xfrm rot="5400000">
                      <a:off x="0" y="0"/>
                      <a:ext cx="1575474" cy="1547340"/>
                    </a:xfrm>
                    <a:prstGeom prst="rect">
                      <a:avLst/>
                    </a:prstGeom>
                  </pic:spPr>
                </pic:pic>
              </a:graphicData>
            </a:graphic>
          </wp:anchor>
        </w:drawing>
      </w:r>
    </w:p>
    <w:p w14:paraId="17438D96" w14:textId="107F3AD0" w:rsidR="00B9758B" w:rsidRPr="0092479A" w:rsidRDefault="00B9758B">
      <w:pPr>
        <w:spacing w:line="20" w:lineRule="exact"/>
        <w:rPr>
          <w:rFonts w:asciiTheme="minorHAnsi" w:hAnsiTheme="minorHAnsi" w:cstheme="minorHAnsi"/>
          <w:sz w:val="24"/>
          <w:szCs w:val="24"/>
        </w:rPr>
      </w:pPr>
    </w:p>
    <w:p w14:paraId="15521975" w14:textId="77777777" w:rsidR="00CC46A6" w:rsidRDefault="00CC46A6">
      <w:pPr>
        <w:spacing w:line="20" w:lineRule="exact"/>
        <w:rPr>
          <w:rFonts w:asciiTheme="minorHAnsi" w:hAnsiTheme="minorHAnsi" w:cstheme="minorHAnsi"/>
          <w:sz w:val="24"/>
          <w:szCs w:val="24"/>
        </w:rPr>
      </w:pPr>
    </w:p>
    <w:p w14:paraId="7689546F" w14:textId="77777777" w:rsidR="00CC46A6" w:rsidRDefault="00CC46A6">
      <w:pPr>
        <w:spacing w:line="20" w:lineRule="exact"/>
        <w:rPr>
          <w:rFonts w:asciiTheme="minorHAnsi" w:hAnsiTheme="minorHAnsi" w:cstheme="minorHAnsi"/>
          <w:sz w:val="24"/>
          <w:szCs w:val="24"/>
        </w:rPr>
      </w:pPr>
    </w:p>
    <w:p w14:paraId="76793984" w14:textId="77777777" w:rsidR="00CC46A6" w:rsidRDefault="00CC46A6" w:rsidP="00CC46A6">
      <w:pPr>
        <w:spacing w:line="249" w:lineRule="exact"/>
        <w:rPr>
          <w:rFonts w:asciiTheme="minorHAnsi" w:eastAsia="Times New Roman" w:hAnsiTheme="minorHAnsi" w:cstheme="minorHAnsi"/>
          <w:sz w:val="24"/>
          <w:szCs w:val="24"/>
        </w:rPr>
      </w:pPr>
    </w:p>
    <w:p w14:paraId="5B3F63B2" w14:textId="77777777" w:rsidR="00CC46A6" w:rsidRDefault="00CC46A6" w:rsidP="00CC46A6">
      <w:pPr>
        <w:spacing w:line="249" w:lineRule="exact"/>
        <w:rPr>
          <w:rFonts w:asciiTheme="minorHAnsi" w:eastAsia="Times New Roman" w:hAnsiTheme="minorHAnsi" w:cstheme="minorHAnsi"/>
          <w:sz w:val="24"/>
          <w:szCs w:val="24"/>
        </w:rPr>
      </w:pPr>
    </w:p>
    <w:p w14:paraId="268E94C4" w14:textId="77777777" w:rsidR="00CC46A6" w:rsidRDefault="00CC46A6" w:rsidP="00CC46A6">
      <w:pPr>
        <w:spacing w:line="249" w:lineRule="exact"/>
        <w:rPr>
          <w:rFonts w:asciiTheme="minorHAnsi" w:eastAsia="Times New Roman" w:hAnsiTheme="minorHAnsi" w:cstheme="minorHAnsi"/>
          <w:sz w:val="24"/>
          <w:szCs w:val="24"/>
        </w:rPr>
      </w:pPr>
    </w:p>
    <w:p w14:paraId="31A45118" w14:textId="77777777" w:rsidR="00CC46A6" w:rsidRDefault="00CC46A6" w:rsidP="00CC46A6">
      <w:pPr>
        <w:spacing w:line="249" w:lineRule="exact"/>
        <w:rPr>
          <w:rFonts w:asciiTheme="minorHAnsi" w:eastAsia="Times New Roman" w:hAnsiTheme="minorHAnsi" w:cstheme="minorHAnsi"/>
          <w:sz w:val="24"/>
          <w:szCs w:val="24"/>
        </w:rPr>
      </w:pPr>
    </w:p>
    <w:p w14:paraId="17B8FB11" w14:textId="77777777" w:rsidR="00CC46A6" w:rsidRDefault="00CC46A6" w:rsidP="00CC46A6">
      <w:pPr>
        <w:spacing w:line="249" w:lineRule="exact"/>
        <w:rPr>
          <w:rFonts w:asciiTheme="minorHAnsi" w:eastAsia="Times New Roman" w:hAnsiTheme="minorHAnsi" w:cstheme="minorHAnsi"/>
          <w:sz w:val="24"/>
          <w:szCs w:val="24"/>
        </w:rPr>
      </w:pPr>
    </w:p>
    <w:p w14:paraId="2B421B12" w14:textId="77777777" w:rsidR="00CC46A6" w:rsidRDefault="00CC46A6" w:rsidP="00CC46A6">
      <w:pPr>
        <w:spacing w:line="249" w:lineRule="exact"/>
        <w:rPr>
          <w:rFonts w:asciiTheme="minorHAnsi" w:eastAsia="Times New Roman" w:hAnsiTheme="minorHAnsi" w:cstheme="minorHAnsi"/>
          <w:sz w:val="24"/>
          <w:szCs w:val="24"/>
        </w:rPr>
      </w:pPr>
    </w:p>
    <w:p w14:paraId="28458B13" w14:textId="77777777" w:rsidR="00CC46A6" w:rsidRDefault="00CC46A6" w:rsidP="00CC46A6">
      <w:pPr>
        <w:spacing w:line="249" w:lineRule="exact"/>
        <w:rPr>
          <w:rFonts w:asciiTheme="minorHAnsi" w:eastAsia="Times New Roman" w:hAnsiTheme="minorHAnsi" w:cstheme="minorHAnsi"/>
          <w:sz w:val="24"/>
          <w:szCs w:val="24"/>
        </w:rPr>
      </w:pPr>
    </w:p>
    <w:p w14:paraId="6F3FFAAB" w14:textId="77777777" w:rsidR="00CC46A6" w:rsidRDefault="00CC46A6" w:rsidP="00CC46A6">
      <w:pPr>
        <w:spacing w:line="249" w:lineRule="exact"/>
        <w:rPr>
          <w:rFonts w:asciiTheme="minorHAnsi" w:eastAsia="Times New Roman" w:hAnsiTheme="minorHAnsi" w:cstheme="minorHAnsi"/>
          <w:sz w:val="24"/>
          <w:szCs w:val="24"/>
        </w:rPr>
      </w:pPr>
    </w:p>
    <w:p w14:paraId="4B926FCC" w14:textId="77777777" w:rsidR="00CC46A6" w:rsidRDefault="00CC46A6" w:rsidP="00CC46A6">
      <w:pPr>
        <w:spacing w:line="249" w:lineRule="exact"/>
        <w:rPr>
          <w:rFonts w:asciiTheme="minorHAnsi" w:eastAsia="Times New Roman" w:hAnsiTheme="minorHAnsi" w:cstheme="minorHAnsi"/>
          <w:sz w:val="24"/>
          <w:szCs w:val="24"/>
        </w:rPr>
      </w:pPr>
    </w:p>
    <w:p w14:paraId="2F635AD6" w14:textId="77777777" w:rsidR="00CC46A6" w:rsidRDefault="00CC46A6" w:rsidP="00CC46A6">
      <w:pPr>
        <w:spacing w:line="249" w:lineRule="exact"/>
        <w:rPr>
          <w:rFonts w:asciiTheme="minorHAnsi" w:eastAsia="Times New Roman" w:hAnsiTheme="minorHAnsi" w:cstheme="minorHAnsi"/>
          <w:sz w:val="24"/>
          <w:szCs w:val="24"/>
        </w:rPr>
      </w:pPr>
    </w:p>
    <w:p w14:paraId="0D791D17" w14:textId="59336A63" w:rsidR="00CC46A6" w:rsidRPr="007428BE" w:rsidRDefault="007428BE" w:rsidP="007428BE">
      <w:pPr>
        <w:spacing w:line="249" w:lineRule="exact"/>
        <w:jc w:val="center"/>
        <w:rPr>
          <w:rFonts w:asciiTheme="minorHAnsi" w:eastAsia="Times New Roman" w:hAnsiTheme="minorHAnsi" w:cstheme="minorHAnsi"/>
          <w:sz w:val="20"/>
          <w:szCs w:val="20"/>
        </w:rPr>
      </w:pPr>
      <w:r w:rsidRPr="007428BE">
        <w:rPr>
          <w:rFonts w:asciiTheme="minorHAnsi" w:eastAsia="Times New Roman" w:hAnsiTheme="minorHAnsi" w:cstheme="minorHAnsi"/>
          <w:sz w:val="20"/>
          <w:szCs w:val="20"/>
        </w:rPr>
        <w:t xml:space="preserve">Left: </w:t>
      </w:r>
      <w:r w:rsidR="00CC46A6" w:rsidRPr="007428BE">
        <w:rPr>
          <w:rFonts w:asciiTheme="minorHAnsi" w:eastAsia="Times New Roman" w:hAnsiTheme="minorHAnsi" w:cstheme="minorHAnsi"/>
          <w:sz w:val="20"/>
          <w:szCs w:val="20"/>
        </w:rPr>
        <w:t xml:space="preserve"> </w:t>
      </w:r>
      <w:r w:rsidRPr="007428BE">
        <w:rPr>
          <w:rFonts w:asciiTheme="minorHAnsi" w:eastAsia="Times New Roman" w:hAnsiTheme="minorHAnsi" w:cstheme="minorHAnsi"/>
          <w:sz w:val="20"/>
          <w:szCs w:val="20"/>
        </w:rPr>
        <w:t>Glass</w:t>
      </w:r>
      <w:r w:rsidR="00CC46A6" w:rsidRPr="007428BE">
        <w:rPr>
          <w:rFonts w:asciiTheme="minorHAnsi" w:eastAsia="Times New Roman" w:hAnsiTheme="minorHAnsi" w:cstheme="minorHAnsi"/>
          <w:sz w:val="20"/>
          <w:szCs w:val="20"/>
        </w:rPr>
        <w:t xml:space="preserve"> substrate</w:t>
      </w:r>
      <w:r w:rsidRPr="007428BE">
        <w:rPr>
          <w:rFonts w:asciiTheme="minorHAnsi" w:eastAsia="Times New Roman" w:hAnsiTheme="minorHAnsi" w:cstheme="minorHAnsi"/>
          <w:sz w:val="20"/>
          <w:szCs w:val="20"/>
        </w:rPr>
        <w:t xml:space="preserve"> integrating </w:t>
      </w:r>
      <w:r w:rsidR="00CC46A6" w:rsidRPr="007428BE">
        <w:rPr>
          <w:rFonts w:asciiTheme="minorHAnsi" w:eastAsia="Times New Roman" w:hAnsiTheme="minorHAnsi" w:cstheme="minorHAnsi"/>
          <w:sz w:val="20"/>
          <w:szCs w:val="20"/>
        </w:rPr>
        <w:t xml:space="preserve"> amorphous silicon</w:t>
      </w:r>
      <w:r>
        <w:rPr>
          <w:rFonts w:asciiTheme="minorHAnsi" w:eastAsia="Times New Roman" w:hAnsiTheme="minorHAnsi" w:cstheme="minorHAnsi"/>
          <w:sz w:val="20"/>
          <w:szCs w:val="20"/>
        </w:rPr>
        <w:t xml:space="preserve"> sensors</w:t>
      </w:r>
      <w:r w:rsidR="00CC46A6" w:rsidRPr="007428BE">
        <w:rPr>
          <w:rFonts w:asciiTheme="minorHAnsi" w:eastAsia="Times New Roman" w:hAnsiTheme="minorHAnsi" w:cstheme="minorHAnsi"/>
          <w:sz w:val="20"/>
          <w:szCs w:val="20"/>
        </w:rPr>
        <w:t xml:space="preserve"> and optical filters</w:t>
      </w:r>
      <w:r w:rsidRPr="007428BE">
        <w:rPr>
          <w:rFonts w:asciiTheme="minorHAnsi" w:eastAsia="Times New Roman" w:hAnsiTheme="minorHAnsi" w:cstheme="minorHAnsi"/>
          <w:sz w:val="20"/>
          <w:szCs w:val="20"/>
        </w:rPr>
        <w:t>. Right: Example of PDMS based microfluidics.</w:t>
      </w:r>
    </w:p>
    <w:p w14:paraId="159B628D" w14:textId="09A7698F"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sz w:val="24"/>
          <w:szCs w:val="24"/>
        </w:rPr>
        <w:br w:type="column"/>
      </w:r>
    </w:p>
    <w:p w14:paraId="05207166" w14:textId="77777777" w:rsidR="00B9758B" w:rsidRPr="0092479A" w:rsidRDefault="00B9758B">
      <w:pPr>
        <w:spacing w:line="200" w:lineRule="exact"/>
        <w:rPr>
          <w:rFonts w:asciiTheme="minorHAnsi" w:hAnsiTheme="minorHAnsi" w:cstheme="minorHAnsi"/>
          <w:sz w:val="24"/>
          <w:szCs w:val="24"/>
        </w:rPr>
      </w:pPr>
    </w:p>
    <w:p w14:paraId="48AB160B" w14:textId="77777777" w:rsidR="00B9758B" w:rsidRPr="0092479A" w:rsidRDefault="00B9758B">
      <w:pPr>
        <w:spacing w:line="200" w:lineRule="exact"/>
        <w:rPr>
          <w:rFonts w:asciiTheme="minorHAnsi" w:hAnsiTheme="minorHAnsi" w:cstheme="minorHAnsi"/>
          <w:sz w:val="24"/>
          <w:szCs w:val="24"/>
        </w:rPr>
      </w:pPr>
    </w:p>
    <w:p w14:paraId="6679827B" w14:textId="77777777" w:rsidR="00B9758B" w:rsidRPr="0092479A" w:rsidRDefault="00B9758B">
      <w:pPr>
        <w:spacing w:line="230" w:lineRule="exact"/>
        <w:rPr>
          <w:rFonts w:asciiTheme="minorHAnsi" w:hAnsiTheme="minorHAnsi" w:cstheme="minorHAnsi"/>
          <w:sz w:val="24"/>
          <w:szCs w:val="24"/>
        </w:rPr>
      </w:pPr>
    </w:p>
    <w:p w14:paraId="5E8F8465" w14:textId="77777777" w:rsidR="00B9758B" w:rsidRPr="0092479A" w:rsidRDefault="0092479A">
      <w:pPr>
        <w:tabs>
          <w:tab w:val="left" w:pos="1403"/>
        </w:tabs>
        <w:ind w:left="983"/>
        <w:rPr>
          <w:rFonts w:asciiTheme="minorHAnsi" w:hAnsiTheme="minorHAnsi" w:cstheme="minorHAnsi"/>
          <w:sz w:val="24"/>
          <w:szCs w:val="24"/>
        </w:rPr>
      </w:pPr>
      <w:r w:rsidRPr="0092479A">
        <w:rPr>
          <w:rFonts w:asciiTheme="minorHAnsi" w:eastAsia="Times New Roman" w:hAnsiTheme="minorHAnsi" w:cstheme="minorHAnsi"/>
          <w:b/>
          <w:bCs/>
          <w:sz w:val="24"/>
          <w:szCs w:val="24"/>
        </w:rPr>
        <w:t>IV.</w:t>
      </w:r>
      <w:r w:rsidRPr="0092479A">
        <w:rPr>
          <w:rFonts w:asciiTheme="minorHAnsi" w:eastAsia="Times New Roman" w:hAnsiTheme="minorHAnsi" w:cstheme="minorHAnsi"/>
          <w:b/>
          <w:bCs/>
          <w:sz w:val="24"/>
          <w:szCs w:val="24"/>
        </w:rPr>
        <w:tab/>
        <w:t>Biography:</w:t>
      </w:r>
    </w:p>
    <w:p w14:paraId="42D6FD1E" w14:textId="77777777" w:rsidR="00B9758B" w:rsidRPr="0092479A" w:rsidRDefault="00B9758B">
      <w:pPr>
        <w:spacing w:line="130" w:lineRule="exact"/>
        <w:rPr>
          <w:rFonts w:asciiTheme="minorHAnsi" w:hAnsiTheme="minorHAnsi" w:cstheme="minorHAnsi"/>
          <w:sz w:val="24"/>
          <w:szCs w:val="24"/>
        </w:rPr>
      </w:pPr>
    </w:p>
    <w:p w14:paraId="7BD94D48" w14:textId="5E7336A1" w:rsidR="00B9758B" w:rsidRDefault="007428BE">
      <w:pPr>
        <w:spacing w:line="230" w:lineRule="exact"/>
        <w:rPr>
          <w:rFonts w:asciiTheme="minorHAnsi" w:eastAsia="Times New Roman" w:hAnsiTheme="minorHAnsi" w:cstheme="minorHAnsi"/>
          <w:sz w:val="24"/>
          <w:szCs w:val="24"/>
        </w:rPr>
      </w:pPr>
      <w:r w:rsidRPr="007428BE">
        <w:rPr>
          <w:rFonts w:asciiTheme="minorHAnsi" w:eastAsia="Times New Roman" w:hAnsiTheme="minorHAnsi" w:cstheme="minorHAnsi"/>
          <w:sz w:val="24"/>
          <w:szCs w:val="24"/>
        </w:rPr>
        <w:t>Domenico Caputo is Associate Professor with tenure at DIET at the University of Rome “La Sapienza”. His main research fields concerned the development of amorphous silicon photodetectors for detection of radiation from the UV to the near infrared range and of innovative electronic devices based on amorphous silicon. The present research interest is focused on the development of thin film photodetector and Lab-on-Chip system for DNA amplification and mycotoxin detection. He is referee of several scientific journals, author of more than 100 papers on international journals and principal investigator of na</w:t>
      </w:r>
      <w:r>
        <w:rPr>
          <w:rFonts w:asciiTheme="minorHAnsi" w:eastAsia="Times New Roman" w:hAnsiTheme="minorHAnsi" w:cstheme="minorHAnsi"/>
          <w:sz w:val="24"/>
          <w:szCs w:val="24"/>
        </w:rPr>
        <w:t>t</w:t>
      </w:r>
      <w:r w:rsidRPr="007428BE">
        <w:rPr>
          <w:rFonts w:asciiTheme="minorHAnsi" w:eastAsia="Times New Roman" w:hAnsiTheme="minorHAnsi" w:cstheme="minorHAnsi"/>
          <w:sz w:val="24"/>
          <w:szCs w:val="24"/>
        </w:rPr>
        <w:t>ional and internation</w:t>
      </w:r>
      <w:r>
        <w:rPr>
          <w:rFonts w:asciiTheme="minorHAnsi" w:eastAsia="Times New Roman" w:hAnsiTheme="minorHAnsi" w:cstheme="minorHAnsi"/>
          <w:sz w:val="24"/>
          <w:szCs w:val="24"/>
        </w:rPr>
        <w:t xml:space="preserve">al </w:t>
      </w:r>
      <w:r w:rsidRPr="007428BE">
        <w:rPr>
          <w:rFonts w:asciiTheme="minorHAnsi" w:eastAsia="Times New Roman" w:hAnsiTheme="minorHAnsi" w:cstheme="minorHAnsi"/>
          <w:sz w:val="24"/>
          <w:szCs w:val="24"/>
        </w:rPr>
        <w:t>projects.</w:t>
      </w:r>
    </w:p>
    <w:p w14:paraId="4C588D52" w14:textId="334D0896" w:rsidR="007428BE" w:rsidRDefault="007428BE">
      <w:pPr>
        <w:spacing w:line="230" w:lineRule="exact"/>
        <w:rPr>
          <w:rFonts w:asciiTheme="minorHAnsi" w:eastAsia="Times New Roman" w:hAnsiTheme="minorHAnsi" w:cstheme="minorHAnsi"/>
          <w:sz w:val="24"/>
          <w:szCs w:val="24"/>
        </w:rPr>
      </w:pPr>
    </w:p>
    <w:p w14:paraId="33B3972D" w14:textId="77777777" w:rsidR="007428BE" w:rsidRPr="0092479A" w:rsidRDefault="007428BE">
      <w:pPr>
        <w:spacing w:line="230" w:lineRule="exact"/>
        <w:rPr>
          <w:rFonts w:asciiTheme="minorHAnsi" w:eastAsia="Times New Roman" w:hAnsiTheme="minorHAnsi" w:cstheme="minorHAnsi"/>
          <w:sz w:val="24"/>
          <w:szCs w:val="24"/>
        </w:rPr>
      </w:pPr>
    </w:p>
    <w:p w14:paraId="5A76D052" w14:textId="77777777" w:rsidR="00B9758B" w:rsidRPr="0092479A" w:rsidRDefault="0092479A">
      <w:pPr>
        <w:numPr>
          <w:ilvl w:val="2"/>
          <w:numId w:val="6"/>
        </w:numPr>
        <w:tabs>
          <w:tab w:val="left" w:pos="1443"/>
        </w:tabs>
        <w:ind w:left="1443" w:hanging="449"/>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Presenting author details</w:t>
      </w:r>
    </w:p>
    <w:p w14:paraId="1B22BBB9" w14:textId="77777777"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noProof/>
          <w:sz w:val="24"/>
          <w:szCs w:val="24"/>
        </w:rPr>
        <w:drawing>
          <wp:anchor distT="0" distB="0" distL="114300" distR="114300" simplePos="0" relativeHeight="251658240" behindDoc="1" locked="0" layoutInCell="0" allowOverlap="1" wp14:anchorId="2D4415DE" wp14:editId="2807A5CA">
            <wp:simplePos x="0" y="0"/>
            <wp:positionH relativeFrom="column">
              <wp:posOffset>-635</wp:posOffset>
            </wp:positionH>
            <wp:positionV relativeFrom="paragraph">
              <wp:posOffset>142875</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blip>
                    <a:srcRect/>
                    <a:stretch>
                      <a:fillRect/>
                    </a:stretch>
                  </pic:blipFill>
                  <pic:spPr bwMode="auto">
                    <a:xfrm>
                      <a:off x="0" y="0"/>
                      <a:ext cx="1239520" cy="1019810"/>
                    </a:xfrm>
                    <a:prstGeom prst="rect">
                      <a:avLst/>
                    </a:prstGeom>
                    <a:noFill/>
                  </pic:spPr>
                </pic:pic>
              </a:graphicData>
            </a:graphic>
          </wp:anchor>
        </w:drawing>
      </w:r>
    </w:p>
    <w:p w14:paraId="1E886B32" w14:textId="77777777" w:rsidR="00B9758B" w:rsidRPr="0092479A" w:rsidRDefault="00B9758B">
      <w:pPr>
        <w:spacing w:line="200" w:lineRule="exact"/>
        <w:rPr>
          <w:rFonts w:asciiTheme="minorHAnsi" w:hAnsiTheme="minorHAnsi" w:cstheme="minorHAnsi"/>
          <w:sz w:val="24"/>
          <w:szCs w:val="24"/>
        </w:rPr>
      </w:pPr>
    </w:p>
    <w:p w14:paraId="72851F79" w14:textId="77777777" w:rsidR="00B9758B" w:rsidRPr="0092479A" w:rsidRDefault="00B9758B">
      <w:pPr>
        <w:spacing w:line="200" w:lineRule="exact"/>
        <w:rPr>
          <w:rFonts w:asciiTheme="minorHAnsi" w:hAnsiTheme="minorHAnsi" w:cstheme="minorHAnsi"/>
          <w:sz w:val="24"/>
          <w:szCs w:val="24"/>
        </w:rPr>
      </w:pPr>
    </w:p>
    <w:p w14:paraId="78155BA4" w14:textId="77777777" w:rsidR="00B9758B" w:rsidRPr="0092479A" w:rsidRDefault="00B9758B">
      <w:pPr>
        <w:spacing w:line="200" w:lineRule="exact"/>
        <w:rPr>
          <w:rFonts w:asciiTheme="minorHAnsi" w:hAnsiTheme="minorHAnsi" w:cstheme="minorHAnsi"/>
          <w:sz w:val="24"/>
          <w:szCs w:val="24"/>
        </w:rPr>
      </w:pPr>
    </w:p>
    <w:p w14:paraId="666997FD" w14:textId="77777777" w:rsidR="00B9758B" w:rsidRPr="0092479A" w:rsidRDefault="00B9758B">
      <w:pPr>
        <w:spacing w:line="200" w:lineRule="exact"/>
        <w:rPr>
          <w:rFonts w:asciiTheme="minorHAnsi" w:hAnsiTheme="minorHAnsi" w:cstheme="minorHAnsi"/>
          <w:sz w:val="24"/>
          <w:szCs w:val="24"/>
        </w:rPr>
      </w:pPr>
    </w:p>
    <w:p w14:paraId="7BF8B706" w14:textId="77777777" w:rsidR="00B9758B" w:rsidRPr="0092479A" w:rsidRDefault="00B9758B">
      <w:pPr>
        <w:spacing w:line="200" w:lineRule="exact"/>
        <w:rPr>
          <w:rFonts w:asciiTheme="minorHAnsi" w:hAnsiTheme="minorHAnsi" w:cstheme="minorHAnsi"/>
          <w:sz w:val="24"/>
          <w:szCs w:val="24"/>
        </w:rPr>
      </w:pPr>
    </w:p>
    <w:p w14:paraId="0F925386" w14:textId="77777777" w:rsidR="00B9758B" w:rsidRPr="0092479A" w:rsidRDefault="00B9758B">
      <w:pPr>
        <w:spacing w:line="200" w:lineRule="exact"/>
        <w:rPr>
          <w:rFonts w:asciiTheme="minorHAnsi" w:hAnsiTheme="minorHAnsi" w:cstheme="minorHAnsi"/>
          <w:sz w:val="24"/>
          <w:szCs w:val="24"/>
        </w:rPr>
      </w:pPr>
    </w:p>
    <w:p w14:paraId="7B9AF658" w14:textId="77777777" w:rsidR="00B9758B" w:rsidRPr="0092479A" w:rsidRDefault="00B9758B">
      <w:pPr>
        <w:spacing w:line="200" w:lineRule="exact"/>
        <w:rPr>
          <w:rFonts w:asciiTheme="minorHAnsi" w:hAnsiTheme="minorHAnsi" w:cstheme="minorHAnsi"/>
          <w:sz w:val="24"/>
          <w:szCs w:val="24"/>
        </w:rPr>
      </w:pPr>
    </w:p>
    <w:p w14:paraId="02E996CB" w14:textId="77777777" w:rsidR="00B9758B" w:rsidRPr="0092479A" w:rsidRDefault="00B9758B">
      <w:pPr>
        <w:spacing w:line="200" w:lineRule="exact"/>
        <w:rPr>
          <w:rFonts w:asciiTheme="minorHAnsi" w:hAnsiTheme="minorHAnsi" w:cstheme="minorHAnsi"/>
          <w:sz w:val="24"/>
          <w:szCs w:val="24"/>
        </w:rPr>
      </w:pPr>
    </w:p>
    <w:p w14:paraId="564A90EF" w14:textId="77777777" w:rsidR="00B9758B" w:rsidRPr="0092479A" w:rsidRDefault="00B9758B">
      <w:pPr>
        <w:spacing w:line="200" w:lineRule="exact"/>
        <w:rPr>
          <w:rFonts w:asciiTheme="minorHAnsi" w:hAnsiTheme="minorHAnsi" w:cstheme="minorHAnsi"/>
          <w:sz w:val="24"/>
          <w:szCs w:val="24"/>
        </w:rPr>
      </w:pPr>
    </w:p>
    <w:p w14:paraId="05A6FA98" w14:textId="571559B3" w:rsidR="00B9758B" w:rsidRDefault="00B9758B">
      <w:pPr>
        <w:spacing w:line="218" w:lineRule="exact"/>
        <w:rPr>
          <w:rFonts w:asciiTheme="minorHAnsi" w:hAnsiTheme="minorHAnsi" w:cstheme="minorHAnsi"/>
          <w:sz w:val="24"/>
          <w:szCs w:val="24"/>
        </w:rPr>
      </w:pPr>
    </w:p>
    <w:p w14:paraId="2F6FC746" w14:textId="77777777" w:rsidR="007428BE" w:rsidRPr="0092479A" w:rsidRDefault="007428BE">
      <w:pPr>
        <w:spacing w:line="218" w:lineRule="exact"/>
        <w:rPr>
          <w:rFonts w:asciiTheme="minorHAnsi" w:hAnsiTheme="minorHAnsi" w:cstheme="minorHAnsi"/>
          <w:sz w:val="24"/>
          <w:szCs w:val="24"/>
        </w:rPr>
      </w:pPr>
      <w:bookmarkStart w:id="0" w:name="_GoBack"/>
      <w:bookmarkEnd w:id="0"/>
    </w:p>
    <w:p w14:paraId="71E8548F" w14:textId="028849CA"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Full Name:</w:t>
      </w:r>
      <w:r w:rsidR="007428BE">
        <w:rPr>
          <w:rFonts w:asciiTheme="minorHAnsi" w:eastAsia="Times New Roman" w:hAnsiTheme="minorHAnsi" w:cstheme="minorHAnsi"/>
          <w:sz w:val="24"/>
          <w:szCs w:val="24"/>
        </w:rPr>
        <w:t xml:space="preserve"> Domenico Caputo</w:t>
      </w:r>
    </w:p>
    <w:p w14:paraId="7900ECC1" w14:textId="3B9791CB"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r w:rsidR="007428BE">
        <w:rPr>
          <w:rFonts w:asciiTheme="minorHAnsi" w:eastAsia="Times New Roman" w:hAnsiTheme="minorHAnsi" w:cstheme="minorHAnsi"/>
          <w:sz w:val="24"/>
          <w:szCs w:val="24"/>
        </w:rPr>
        <w:t>Domenico.caputo@uniroma1.it</w:t>
      </w:r>
    </w:p>
    <w:p w14:paraId="33879D3A" w14:textId="77777777" w:rsidR="00B9758B" w:rsidRPr="0092479A" w:rsidRDefault="00B9758B">
      <w:pPr>
        <w:spacing w:line="2" w:lineRule="exact"/>
        <w:rPr>
          <w:rFonts w:asciiTheme="minorHAnsi" w:hAnsiTheme="minorHAnsi" w:cstheme="minorHAnsi"/>
          <w:sz w:val="24"/>
          <w:szCs w:val="24"/>
        </w:rPr>
      </w:pPr>
    </w:p>
    <w:p w14:paraId="74A7904F" w14:textId="77777777"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p>
    <w:p w14:paraId="5B582986" w14:textId="77777777" w:rsidR="00B9758B" w:rsidRPr="0092479A" w:rsidRDefault="00B9758B">
      <w:pPr>
        <w:spacing w:line="3" w:lineRule="exact"/>
        <w:rPr>
          <w:rFonts w:asciiTheme="minorHAnsi" w:hAnsiTheme="minorHAnsi" w:cstheme="minorHAnsi"/>
          <w:sz w:val="24"/>
          <w:szCs w:val="24"/>
        </w:rPr>
      </w:pPr>
    </w:p>
    <w:p w14:paraId="603DD936" w14:textId="77777777"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Linked In account:</w:t>
      </w:r>
    </w:p>
    <w:p w14:paraId="3FC2DD29" w14:textId="39944A3F"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r w:rsidR="007428BE">
        <w:rPr>
          <w:rFonts w:asciiTheme="minorHAnsi" w:eastAsia="Times New Roman" w:hAnsiTheme="minorHAnsi" w:cstheme="minorHAnsi"/>
          <w:sz w:val="24"/>
          <w:szCs w:val="24"/>
        </w:rPr>
        <w:t xml:space="preserve"> Lab-on-A-Chip Technology</w:t>
      </w:r>
    </w:p>
    <w:p w14:paraId="31AB40FE" w14:textId="77777777" w:rsidR="00B9758B" w:rsidRPr="0092479A" w:rsidRDefault="00B9758B">
      <w:pPr>
        <w:spacing w:line="3" w:lineRule="exact"/>
        <w:rPr>
          <w:rFonts w:asciiTheme="minorHAnsi" w:hAnsiTheme="minorHAnsi" w:cstheme="minorHAnsi"/>
          <w:sz w:val="24"/>
          <w:szCs w:val="24"/>
        </w:rPr>
      </w:pPr>
    </w:p>
    <w:p w14:paraId="11E9149C" w14:textId="42EB2FE6"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Category: Oral presentation</w:t>
      </w:r>
    </w:p>
    <w:p w14:paraId="35C87153" w14:textId="77777777" w:rsidR="00B9758B" w:rsidRPr="0092479A" w:rsidRDefault="00B9758B">
      <w:pPr>
        <w:spacing w:line="200" w:lineRule="exact"/>
        <w:rPr>
          <w:rFonts w:asciiTheme="minorHAnsi" w:hAnsiTheme="minorHAnsi" w:cstheme="minorHAnsi"/>
          <w:sz w:val="24"/>
          <w:szCs w:val="24"/>
        </w:rPr>
      </w:pPr>
    </w:p>
    <w:p w14:paraId="65B05005" w14:textId="77777777"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p>
    <w:p w14:paraId="37FACBF9" w14:textId="77777777" w:rsidR="00B9758B" w:rsidRPr="0092479A" w:rsidRDefault="00B9758B">
      <w:pPr>
        <w:spacing w:line="200" w:lineRule="exact"/>
        <w:rPr>
          <w:rFonts w:asciiTheme="minorHAnsi" w:hAnsiTheme="minorHAnsi" w:cstheme="minorHAnsi"/>
          <w:sz w:val="24"/>
          <w:szCs w:val="24"/>
        </w:rPr>
      </w:pPr>
    </w:p>
    <w:p w14:paraId="2B6FE879" w14:textId="77777777" w:rsidR="00B9758B" w:rsidRPr="0092479A" w:rsidRDefault="00B9758B">
      <w:pPr>
        <w:spacing w:line="200" w:lineRule="exact"/>
        <w:rPr>
          <w:rFonts w:asciiTheme="minorHAnsi" w:hAnsiTheme="minorHAnsi" w:cstheme="minorHAnsi"/>
          <w:sz w:val="24"/>
          <w:szCs w:val="24"/>
        </w:rPr>
      </w:pPr>
    </w:p>
    <w:p w14:paraId="7F363BB3" w14:textId="77777777" w:rsidR="00B9758B" w:rsidRPr="0092479A" w:rsidRDefault="00B9758B">
      <w:pPr>
        <w:spacing w:line="200" w:lineRule="exact"/>
        <w:rPr>
          <w:rFonts w:asciiTheme="minorHAnsi" w:hAnsiTheme="minorHAnsi" w:cstheme="minorHAnsi"/>
          <w:sz w:val="24"/>
          <w:szCs w:val="24"/>
        </w:rPr>
      </w:pPr>
    </w:p>
    <w:p w14:paraId="5E9D48BF" w14:textId="77777777" w:rsidR="00B9758B" w:rsidRPr="0092479A" w:rsidRDefault="00B9758B">
      <w:pPr>
        <w:spacing w:line="200" w:lineRule="exact"/>
        <w:rPr>
          <w:rFonts w:asciiTheme="minorHAnsi" w:hAnsiTheme="minorHAnsi" w:cstheme="minorHAnsi"/>
          <w:sz w:val="24"/>
          <w:szCs w:val="24"/>
        </w:rPr>
      </w:pPr>
    </w:p>
    <w:p w14:paraId="52FCB801" w14:textId="77777777" w:rsidR="00B9758B" w:rsidRPr="0092479A" w:rsidRDefault="00B9758B">
      <w:pPr>
        <w:spacing w:line="200" w:lineRule="exact"/>
        <w:rPr>
          <w:rFonts w:asciiTheme="minorHAnsi" w:hAnsiTheme="minorHAnsi" w:cstheme="minorHAnsi"/>
          <w:sz w:val="24"/>
          <w:szCs w:val="24"/>
        </w:rPr>
      </w:pPr>
    </w:p>
    <w:p w14:paraId="442BD86D" w14:textId="77777777" w:rsidR="00B9758B" w:rsidRPr="0092479A" w:rsidRDefault="00B9758B">
      <w:pPr>
        <w:spacing w:line="200" w:lineRule="exact"/>
        <w:rPr>
          <w:rFonts w:asciiTheme="minorHAnsi" w:hAnsiTheme="minorHAnsi" w:cstheme="minorHAnsi"/>
          <w:sz w:val="24"/>
          <w:szCs w:val="24"/>
        </w:rPr>
      </w:pPr>
    </w:p>
    <w:p w14:paraId="611AB42C" w14:textId="77777777" w:rsidR="00B9758B" w:rsidRPr="0092479A" w:rsidRDefault="00B9758B">
      <w:pPr>
        <w:spacing w:line="200" w:lineRule="exact"/>
        <w:rPr>
          <w:rFonts w:asciiTheme="minorHAnsi" w:hAnsiTheme="minorHAnsi" w:cstheme="minorHAnsi"/>
          <w:sz w:val="24"/>
          <w:szCs w:val="24"/>
        </w:rPr>
      </w:pPr>
    </w:p>
    <w:p w14:paraId="587EEF5F" w14:textId="77777777"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58B"/>
    <w:rsid w:val="0003332F"/>
    <w:rsid w:val="000A6065"/>
    <w:rsid w:val="000E1052"/>
    <w:rsid w:val="00276605"/>
    <w:rsid w:val="0058719A"/>
    <w:rsid w:val="006A5FF6"/>
    <w:rsid w:val="007428BE"/>
    <w:rsid w:val="0083029A"/>
    <w:rsid w:val="0092479A"/>
    <w:rsid w:val="00B9758B"/>
    <w:rsid w:val="00BB00CF"/>
    <w:rsid w:val="00C44F52"/>
    <w:rsid w:val="00C54FE4"/>
    <w:rsid w:val="00CC4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D8AAC"/>
  <w15:docId w15:val="{91FE8EE6-9329-BB4E-9F29-7E9C81DF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51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Utente di Microsoft Office</cp:lastModifiedBy>
  <cp:revision>7</cp:revision>
  <dcterms:created xsi:type="dcterms:W3CDTF">2021-07-16T08:38:00Z</dcterms:created>
  <dcterms:modified xsi:type="dcterms:W3CDTF">2021-07-16T12:50:00Z</dcterms:modified>
</cp:coreProperties>
</file>