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71" w:rsidRDefault="007C3E26">
      <w:pPr>
        <w:pStyle w:val="a3"/>
        <w:rPr>
          <w:sz w:val="20"/>
        </w:rPr>
      </w:pPr>
      <w:r>
        <w:rPr>
          <w:sz w:val="20"/>
        </w:rPr>
        <w:t xml:space="preserve">       </w:t>
      </w:r>
      <w:r>
        <w:rPr>
          <w:noProof/>
          <w:sz w:val="20"/>
          <w:lang w:eastAsia="zh-CN"/>
        </w:rPr>
        <w:drawing>
          <wp:inline distT="0" distB="0" distL="0" distR="0">
            <wp:extent cx="7362190" cy="1192530"/>
            <wp:effectExtent l="0" t="0" r="10160" b="7620"/>
            <wp:docPr id="2" name="Picture 2" descr="C:\Users\forensic-minl\Desktop\Dermatology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orensic-minl\Desktop\Dermatology 2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19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71" w:rsidRDefault="00F57971">
      <w:pPr>
        <w:pStyle w:val="a3"/>
        <w:spacing w:before="5"/>
        <w:rPr>
          <w:sz w:val="10"/>
        </w:rPr>
      </w:pPr>
      <w:r w:rsidRPr="00F57971">
        <w:pict>
          <v:line id="Line 4" o:spid="_x0000_s1026" style="position:absolute;z-index:251655680;mso-position-horizontal-relative:page" from="13.35pt,9.7pt" to="580.35pt,9.7pt" o:gfxdata="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UsPSd1AAAAAkBAAAPAAAAAAAAAAEAIAAAACIAAABkcnMvZG93bnJldi54bWxQSwECFAAUAAAA&#10;CACHTuJABweOvLkBAABrAwAADgAAAAAAAAABACAAAAAjAQAAZHJzL2Uyb0RvYy54bWxQSwUGAAAA&#10;AAYABgBZAQAATgUAAAAA&#10;" strokecolor="#5a5a5a" strokeweight="2pt">
            <w10:wrap type="topAndBottom" anchorx="page"/>
          </v:line>
        </w:pict>
      </w:r>
    </w:p>
    <w:p w:rsidR="00F57971" w:rsidRDefault="00F57971">
      <w:pPr>
        <w:pStyle w:val="1"/>
        <w:ind w:left="1105" w:right="1062"/>
        <w:jc w:val="center"/>
      </w:pPr>
    </w:p>
    <w:p w:rsidR="00F57971" w:rsidRDefault="00F57971">
      <w:pPr>
        <w:pStyle w:val="a3"/>
        <w:rPr>
          <w:b/>
          <w:sz w:val="14"/>
        </w:rPr>
      </w:pPr>
    </w:p>
    <w:p w:rsidR="00900EAD" w:rsidRPr="00900EAD" w:rsidRDefault="00900EAD" w:rsidP="00900EAD">
      <w:pPr>
        <w:pStyle w:val="3"/>
        <w:spacing w:line="214" w:lineRule="exact"/>
        <w:ind w:left="594"/>
        <w:rPr>
          <w:color w:val="4A442A" w:themeColor="background2" w:themeShade="40"/>
          <w:sz w:val="18"/>
          <w:szCs w:val="18"/>
        </w:rPr>
      </w:pPr>
      <w:r>
        <w:rPr>
          <w:rFonts w:asciiTheme="minorEastAsia" w:eastAsiaTheme="minorEastAsia" w:hAnsiTheme="minorEastAsia" w:hint="eastAsia"/>
          <w:color w:val="585858"/>
          <w:sz w:val="18"/>
          <w:szCs w:val="18"/>
          <w:lang w:eastAsia="zh-CN"/>
        </w:rPr>
        <w:t xml:space="preserve">     </w:t>
      </w:r>
      <w:r w:rsidR="007C3E26" w:rsidRPr="00900EAD">
        <w:rPr>
          <w:color w:val="4A442A" w:themeColor="background2" w:themeShade="40"/>
          <w:sz w:val="18"/>
          <w:szCs w:val="18"/>
        </w:rPr>
        <w:t>Title:</w:t>
      </w:r>
      <w:bookmarkStart w:id="0" w:name="OLE_LINK2"/>
      <w:r w:rsidRPr="00900EAD">
        <w:rPr>
          <w:rFonts w:eastAsia="微软雅黑" w:hint="eastAsia"/>
          <w:b w:val="0"/>
          <w:color w:val="4A442A" w:themeColor="background2" w:themeShade="40"/>
          <w:sz w:val="28"/>
          <w:lang w:eastAsia="zh-CN"/>
        </w:rPr>
        <w:t xml:space="preserve"> </w:t>
      </w:r>
      <w:r w:rsidRPr="00900EAD">
        <w:rPr>
          <w:rFonts w:hint="eastAsia"/>
          <w:color w:val="4A442A" w:themeColor="background2" w:themeShade="40"/>
          <w:sz w:val="18"/>
          <w:szCs w:val="18"/>
        </w:rPr>
        <w:t>A</w:t>
      </w:r>
      <w:r w:rsidRPr="00900EAD">
        <w:rPr>
          <w:color w:val="4A442A" w:themeColor="background2" w:themeShade="40"/>
          <w:sz w:val="18"/>
          <w:szCs w:val="18"/>
        </w:rPr>
        <w:t xml:space="preserve"> case of Kaposi</w:t>
      </w:r>
      <w:hyperlink r:id="rId9" w:tgtFrame="_blank" w:history="1">
        <w:r w:rsidRPr="00900EAD">
          <w:rPr>
            <w:rStyle w:val="a5"/>
            <w:color w:val="4A442A" w:themeColor="background2" w:themeShade="40"/>
            <w:sz w:val="18"/>
            <w:szCs w:val="18"/>
            <w:u w:val="none"/>
          </w:rPr>
          <w:t>'s</w:t>
        </w:r>
      </w:hyperlink>
      <w:r w:rsidRPr="00900EAD">
        <w:rPr>
          <w:color w:val="4A442A" w:themeColor="background2" w:themeShade="40"/>
          <w:sz w:val="18"/>
          <w:szCs w:val="18"/>
        </w:rPr>
        <w:t xml:space="preserve"> </w:t>
      </w:r>
      <w:proofErr w:type="spellStart"/>
      <w:r w:rsidRPr="00900EAD">
        <w:rPr>
          <w:color w:val="4A442A" w:themeColor="background2" w:themeShade="40"/>
          <w:sz w:val="18"/>
          <w:szCs w:val="18"/>
        </w:rPr>
        <w:t>varicelliform</w:t>
      </w:r>
      <w:proofErr w:type="spellEnd"/>
      <w:r w:rsidRPr="00900EAD">
        <w:rPr>
          <w:color w:val="4A442A" w:themeColor="background2" w:themeShade="40"/>
          <w:sz w:val="18"/>
          <w:szCs w:val="18"/>
        </w:rPr>
        <w:t xml:space="preserve"> </w:t>
      </w:r>
      <w:bookmarkStart w:id="1" w:name="15964053-0-6"/>
      <w:r w:rsidRPr="00900EAD">
        <w:rPr>
          <w:color w:val="4A442A" w:themeColor="background2" w:themeShade="40"/>
          <w:sz w:val="18"/>
          <w:szCs w:val="18"/>
        </w:rPr>
        <w:fldChar w:fldCharType="begin"/>
      </w:r>
      <w:r w:rsidRPr="00900EAD">
        <w:rPr>
          <w:color w:val="4A442A" w:themeColor="background2" w:themeShade="40"/>
          <w:sz w:val="18"/>
          <w:szCs w:val="18"/>
        </w:rPr>
        <w:instrText xml:space="preserve"> HYPERLINK "http://cn.bing.com/dict/clientsearch?mkt=zh-CN&amp;setLang=zh&amp;form=BDVEHC&amp;ClientVer=BDDTV3.5.0.4311&amp;q=Kaposi%20%E6%B0%B4%E7%97%98%E6%A0%B7%E7%96%B9" \t "_blank" </w:instrText>
      </w:r>
      <w:r w:rsidRPr="00900EAD">
        <w:rPr>
          <w:color w:val="4A442A" w:themeColor="background2" w:themeShade="40"/>
          <w:sz w:val="18"/>
          <w:szCs w:val="18"/>
        </w:rPr>
        <w:fldChar w:fldCharType="separate"/>
      </w:r>
      <w:r w:rsidRPr="00900EAD">
        <w:rPr>
          <w:rStyle w:val="a5"/>
          <w:color w:val="4A442A" w:themeColor="background2" w:themeShade="40"/>
          <w:sz w:val="18"/>
          <w:szCs w:val="18"/>
          <w:u w:val="none"/>
        </w:rPr>
        <w:t>eruption</w:t>
      </w:r>
      <w:r w:rsidRPr="00900EAD">
        <w:rPr>
          <w:color w:val="4A442A" w:themeColor="background2" w:themeShade="40"/>
          <w:sz w:val="18"/>
          <w:szCs w:val="18"/>
        </w:rPr>
        <w:fldChar w:fldCharType="end"/>
      </w:r>
      <w:bookmarkEnd w:id="1"/>
      <w:r w:rsidRPr="00900EAD">
        <w:rPr>
          <w:color w:val="4A442A" w:themeColor="background2" w:themeShade="40"/>
          <w:sz w:val="18"/>
          <w:szCs w:val="18"/>
        </w:rPr>
        <w:t xml:space="preserve"> in adults</w:t>
      </w:r>
    </w:p>
    <w:p w:rsidR="00F57971" w:rsidRPr="004D5938" w:rsidRDefault="00900EAD" w:rsidP="004D5938">
      <w:pPr>
        <w:pStyle w:val="3"/>
        <w:spacing w:line="214" w:lineRule="exact"/>
        <w:ind w:left="594"/>
        <w:rPr>
          <w:rFonts w:eastAsiaTheme="minorEastAsia" w:hint="eastAsia"/>
          <w:color w:val="585858"/>
          <w:sz w:val="18"/>
          <w:szCs w:val="18"/>
          <w:vertAlign w:val="superscript"/>
          <w:lang w:eastAsia="zh-CN"/>
        </w:rPr>
      </w:pPr>
      <w:r>
        <w:rPr>
          <w:rFonts w:asciiTheme="minorEastAsia" w:eastAsiaTheme="minorEastAsia" w:hAnsiTheme="minorEastAsia" w:hint="eastAsia"/>
          <w:color w:val="585858"/>
          <w:sz w:val="18"/>
          <w:szCs w:val="18"/>
          <w:lang w:eastAsia="zh-CN"/>
        </w:rPr>
        <w:t xml:space="preserve">    </w:t>
      </w:r>
      <w:r w:rsidR="004D5938">
        <w:rPr>
          <w:rFonts w:asciiTheme="minorEastAsia" w:eastAsiaTheme="minorEastAsia" w:hAnsiTheme="minorEastAsia" w:hint="eastAsia"/>
          <w:color w:val="585858"/>
          <w:sz w:val="18"/>
          <w:szCs w:val="18"/>
          <w:lang w:eastAsia="zh-CN"/>
        </w:rPr>
        <w:t xml:space="preserve"> </w:t>
      </w:r>
      <w:r w:rsidRPr="00900EAD">
        <w:rPr>
          <w:color w:val="585858"/>
          <w:sz w:val="18"/>
          <w:szCs w:val="18"/>
        </w:rPr>
        <w:t xml:space="preserve">He </w:t>
      </w:r>
      <w:proofErr w:type="spellStart"/>
      <w:r w:rsidRPr="00900EAD">
        <w:rPr>
          <w:color w:val="585858"/>
          <w:sz w:val="18"/>
          <w:szCs w:val="18"/>
        </w:rPr>
        <w:t>lisha</w:t>
      </w:r>
      <w:proofErr w:type="spellEnd"/>
      <w:r w:rsidRPr="00900EAD">
        <w:rPr>
          <w:color w:val="585858"/>
          <w:sz w:val="18"/>
          <w:szCs w:val="18"/>
        </w:rPr>
        <w:t xml:space="preserve">, Lu </w:t>
      </w:r>
      <w:proofErr w:type="spellStart"/>
      <w:r w:rsidRPr="00900EAD">
        <w:rPr>
          <w:color w:val="585858"/>
          <w:sz w:val="18"/>
          <w:szCs w:val="18"/>
        </w:rPr>
        <w:t>yonghong</w:t>
      </w:r>
      <w:proofErr w:type="spellEnd"/>
    </w:p>
    <w:bookmarkEnd w:id="0"/>
    <w:p w:rsidR="00F57971" w:rsidRDefault="00F57971">
      <w:pPr>
        <w:pStyle w:val="3"/>
        <w:spacing w:line="214" w:lineRule="exact"/>
        <w:ind w:left="0" w:firstLineChars="200" w:firstLine="361"/>
        <w:rPr>
          <w:rFonts w:eastAsia="宋体"/>
          <w:color w:val="585858"/>
          <w:sz w:val="18"/>
          <w:szCs w:val="18"/>
          <w:lang w:eastAsia="zh-CN"/>
        </w:rPr>
      </w:pPr>
    </w:p>
    <w:p w:rsidR="00F57971" w:rsidRDefault="007C3E26">
      <w:pPr>
        <w:pStyle w:val="a3"/>
        <w:spacing w:before="9"/>
        <w:ind w:firstLineChars="400" w:firstLine="640"/>
        <w:rPr>
          <w:color w:val="585858"/>
          <w:position w:val="9"/>
          <w:sz w:val="16"/>
          <w:szCs w:val="16"/>
          <w:lang w:eastAsia="zh-CN"/>
        </w:rPr>
      </w:pPr>
      <w:bookmarkStart w:id="2" w:name="_GoBack"/>
      <w:bookmarkEnd w:id="2"/>
      <w:r>
        <w:rPr>
          <w:color w:val="585858"/>
          <w:position w:val="9"/>
          <w:sz w:val="16"/>
          <w:szCs w:val="16"/>
          <w:lang w:eastAsia="zh-CN"/>
        </w:rPr>
        <w:t xml:space="preserve">Department of </w:t>
      </w:r>
      <w:bookmarkStart w:id="3" w:name="OLE_LINK10"/>
      <w:proofErr w:type="spellStart"/>
      <w:r>
        <w:rPr>
          <w:color w:val="585858"/>
          <w:position w:val="9"/>
          <w:sz w:val="16"/>
          <w:szCs w:val="16"/>
          <w:lang w:eastAsia="zh-CN"/>
        </w:rPr>
        <w:t>Dermatovenereology</w:t>
      </w:r>
      <w:bookmarkEnd w:id="3"/>
      <w:proofErr w:type="spellEnd"/>
      <w:r>
        <w:rPr>
          <w:rFonts w:hint="eastAsia"/>
          <w:color w:val="585858"/>
          <w:position w:val="9"/>
          <w:sz w:val="16"/>
          <w:szCs w:val="16"/>
          <w:lang w:eastAsia="zh-CN"/>
        </w:rPr>
        <w:t xml:space="preserve"> </w:t>
      </w:r>
      <w:r>
        <w:rPr>
          <w:color w:val="585858"/>
          <w:position w:val="9"/>
          <w:sz w:val="16"/>
          <w:szCs w:val="16"/>
          <w:lang w:eastAsia="zh-CN"/>
        </w:rPr>
        <w:t>Chengdu</w:t>
      </w:r>
      <w:r>
        <w:rPr>
          <w:rFonts w:hint="eastAsia"/>
          <w:color w:val="585858"/>
          <w:position w:val="9"/>
          <w:sz w:val="16"/>
          <w:szCs w:val="16"/>
          <w:lang w:eastAsia="zh-CN"/>
        </w:rPr>
        <w:t xml:space="preserve"> </w:t>
      </w:r>
      <w:r>
        <w:rPr>
          <w:color w:val="585858"/>
          <w:position w:val="9"/>
          <w:sz w:val="16"/>
          <w:szCs w:val="16"/>
          <w:lang w:eastAsia="zh-CN"/>
        </w:rPr>
        <w:t>Second People’s Hospital, Chengdu</w:t>
      </w:r>
      <w:proofErr w:type="gramStart"/>
      <w:r>
        <w:rPr>
          <w:color w:val="585858"/>
          <w:position w:val="9"/>
          <w:sz w:val="16"/>
          <w:szCs w:val="16"/>
          <w:lang w:eastAsia="zh-CN"/>
        </w:rPr>
        <w:t>,  610017,China</w:t>
      </w:r>
      <w:proofErr w:type="gramEnd"/>
    </w:p>
    <w:p w:rsidR="00F57971" w:rsidRDefault="00F57971">
      <w:pPr>
        <w:sectPr w:rsidR="00F57971">
          <w:type w:val="continuous"/>
          <w:pgSz w:w="11910" w:h="16840"/>
          <w:pgMar w:top="180" w:right="180" w:bottom="280" w:left="140" w:header="720" w:footer="720" w:gutter="0"/>
          <w:cols w:space="720"/>
        </w:sectPr>
      </w:pPr>
    </w:p>
    <w:p w:rsidR="00F57971" w:rsidRDefault="007C3E26" w:rsidP="00900EAD">
      <w:pPr>
        <w:pStyle w:val="3"/>
        <w:spacing w:before="114"/>
        <w:ind w:left="426" w:right="9" w:firstLineChars="100" w:firstLine="190"/>
        <w:jc w:val="both"/>
        <w:rPr>
          <w:b w:val="0"/>
          <w:sz w:val="20"/>
        </w:rPr>
      </w:pPr>
      <w:r w:rsidRPr="00900EAD">
        <w:rPr>
          <w:b w:val="0"/>
          <w:bCs w:val="0"/>
          <w:color w:val="595959" w:themeColor="text1" w:themeTint="A6"/>
          <w:szCs w:val="22"/>
          <w:lang w:eastAsia="zh-CN"/>
        </w:rPr>
        <w:lastRenderedPageBreak/>
        <w:t xml:space="preserve">Keywords: </w:t>
      </w:r>
      <w:r w:rsidR="00900EAD" w:rsidRPr="00900EAD">
        <w:rPr>
          <w:b w:val="0"/>
          <w:bCs w:val="0"/>
          <w:color w:val="595959" w:themeColor="text1" w:themeTint="A6"/>
          <w:szCs w:val="22"/>
          <w:lang w:eastAsia="zh-CN"/>
        </w:rPr>
        <w:t>Adults; Kaposi</w:t>
      </w:r>
      <w:hyperlink r:id="rId10" w:tgtFrame="_blank" w:history="1">
        <w:r w:rsidR="00900EAD" w:rsidRPr="00900EAD">
          <w:rPr>
            <w:b w:val="0"/>
            <w:bCs w:val="0"/>
            <w:color w:val="595959" w:themeColor="text1" w:themeTint="A6"/>
            <w:szCs w:val="22"/>
            <w:lang w:eastAsia="zh-CN"/>
          </w:rPr>
          <w:t>'s</w:t>
        </w:r>
      </w:hyperlink>
      <w:r w:rsidR="00900EAD" w:rsidRPr="00900EAD">
        <w:rPr>
          <w:b w:val="0"/>
          <w:bCs w:val="0"/>
          <w:color w:val="595959" w:themeColor="text1" w:themeTint="A6"/>
          <w:szCs w:val="22"/>
          <w:lang w:eastAsia="zh-CN"/>
        </w:rPr>
        <w:t xml:space="preserve"> </w:t>
      </w:r>
      <w:proofErr w:type="spellStart"/>
      <w:r w:rsidR="00900EAD" w:rsidRPr="00900EAD">
        <w:rPr>
          <w:b w:val="0"/>
          <w:bCs w:val="0"/>
          <w:color w:val="595959" w:themeColor="text1" w:themeTint="A6"/>
          <w:szCs w:val="22"/>
          <w:lang w:eastAsia="zh-CN"/>
        </w:rPr>
        <w:t>varicelliform</w:t>
      </w:r>
      <w:proofErr w:type="spellEnd"/>
      <w:r w:rsidR="00900EAD" w:rsidRPr="00900EAD">
        <w:rPr>
          <w:b w:val="0"/>
          <w:bCs w:val="0"/>
          <w:color w:val="595959" w:themeColor="text1" w:themeTint="A6"/>
          <w:szCs w:val="22"/>
          <w:lang w:eastAsia="zh-CN"/>
        </w:rPr>
        <w:t xml:space="preserve"> </w:t>
      </w:r>
      <w:hyperlink r:id="rId11" w:tgtFrame="_blank" w:history="1">
        <w:r w:rsidR="00900EAD" w:rsidRPr="00900EAD">
          <w:rPr>
            <w:b w:val="0"/>
            <w:bCs w:val="0"/>
            <w:color w:val="595959" w:themeColor="text1" w:themeTint="A6"/>
            <w:szCs w:val="22"/>
            <w:lang w:eastAsia="zh-CN"/>
          </w:rPr>
          <w:t>eruption</w:t>
        </w:r>
      </w:hyperlink>
    </w:p>
    <w:p w:rsidR="00F57971" w:rsidRDefault="00F57971">
      <w:pPr>
        <w:pStyle w:val="a3"/>
        <w:spacing w:before="10"/>
        <w:rPr>
          <w:b/>
        </w:rPr>
      </w:pPr>
    </w:p>
    <w:p w:rsidR="00F57971" w:rsidRDefault="007C3E26">
      <w:pPr>
        <w:pStyle w:val="a7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</w:t>
      </w:r>
    </w:p>
    <w:p w:rsidR="004D5938" w:rsidRPr="004D5938" w:rsidRDefault="004D5938" w:rsidP="004D5938">
      <w:pPr>
        <w:pStyle w:val="a3"/>
        <w:spacing w:before="117"/>
        <w:ind w:left="426"/>
        <w:jc w:val="both"/>
        <w:rPr>
          <w:rFonts w:eastAsiaTheme="minorEastAsia"/>
          <w:b/>
          <w:bCs/>
          <w:color w:val="4A442A" w:themeColor="background2" w:themeShade="40"/>
          <w:lang w:eastAsia="zh-CN"/>
        </w:rPr>
      </w:pPr>
      <w:r w:rsidRPr="004D5938">
        <w:rPr>
          <w:rFonts w:eastAsiaTheme="minorEastAsia"/>
          <w:color w:val="4A442A" w:themeColor="background2" w:themeShade="40"/>
          <w:lang w:eastAsia="zh-CN"/>
        </w:rPr>
        <w:t xml:space="preserve">A </w:t>
      </w:r>
      <w:hyperlink r:id="rId12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24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13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- year-old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14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woman</w:t>
        </w:r>
      </w:hyperlink>
      <w:hyperlink r:id="rId15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,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with </w:t>
      </w:r>
      <w:hyperlink r:id="rId16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facial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17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papules</w:t>
        </w:r>
      </w:hyperlink>
      <w:hyperlink r:id="rId18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,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19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vesicles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0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,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1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itching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for </w:t>
      </w:r>
      <w:hyperlink r:id="rId22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1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3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week.</w:t>
        </w:r>
      </w:hyperlink>
      <w:bookmarkStart w:id="4" w:name="6240600-0-1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4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Skin</w:t>
        </w:r>
      </w:hyperlink>
      <w:bookmarkEnd w:id="4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5" w:name="6240600-0-2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"http://cn.bing.com/dict/clientsearch?mkt=zh-CN&amp;setLang=zh&amp;form=BDVEHC&amp;ClientVer=BDDTV3.5.0.4311&amp;q=%E7%9A%AE%E8%82%A4%E7%A7%91%E6%83%85%E5%86%B5"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section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5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6" w:name="6240600-0-3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"http://cn.bing.com/dict/clientsearch?mkt=zh-CN&amp;setLang=zh&amp;form=BDVEHC&amp;ClientVer=BDDTV3.5.0.4311&amp;q=%E7%9A%AE%E8%82%A4%E7%A7%91%E6%83%85%E5%86%B5"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circumstance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6"/>
      <w:r w:rsidRPr="004D5938">
        <w:rPr>
          <w:rFonts w:eastAsiaTheme="minorEastAsia"/>
          <w:color w:val="4A442A" w:themeColor="background2" w:themeShade="40"/>
          <w:lang w:eastAsia="zh-CN"/>
        </w:rPr>
        <w:t>:</w:t>
      </w:r>
      <w:r w:rsidRPr="004D5938">
        <w:rPr>
          <w:rFonts w:eastAsiaTheme="minorEastAsia"/>
          <w:b/>
          <w:bCs/>
          <w:color w:val="4A442A" w:themeColor="background2" w:themeShade="40"/>
          <w:lang w:eastAsia="zh-CN"/>
        </w:rPr>
        <w:t xml:space="preserve"> </w:t>
      </w:r>
      <w:bookmarkStart w:id="7" w:name="translation_sen_id-1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"http://cn.bing.com/dict/clientsearch?mkt=zh-CN&amp;setLang=zh&amp;form=BDVEHC&amp;ClientVer=BDDTV3.5.0.4311&amp;q=%E7%9A%AE%E6%8D%9F%E7%B4%AF%E5%8F%8A%E6%95%B4%E4%B8%AA%E9%9D%A2%E9%83%A8%EF%BC%8C%E4%BB%A5%E5%B7%A6%E4%B8%8B%E9%A2%8F%E4%B8%BA%E9%87%8D"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involving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7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8" w:name="translation_sen_id-4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"http://cn.bing.com/dict/clientsearch?mkt=zh-CN&amp;setLang=zh&amp;form=BDVEHC&amp;ClientVer=BDDTV3.5.0.4311&amp;q=%E7%9A%AE%E6%8D%9F%E7%B4%AF%E5%8F%8A%E6%95%B4%E4%B8%AA%E9%9D%A2%E9%83%A8%EF%BC%8C%E4%BB%A5%E5%B7%A6%E4%B8%8B%E9%A2%8F%E4%B8%BA%E9%87%8D"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the entire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8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9" w:name="translation_sen_id-5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"http://cn.bing.com/dict/clientsearch?mkt=zh-CN&amp;setLang=zh&amp;form=BDVEHC&amp;ClientVer=BDDTV3.5.0.4311&amp;q=%E7%9A%AE%E6%8D%9F%E7%B4%AF%E5%8F%8A%E6%95%B4%E4%B8%AA%E9%9D%A2%E9%83%A8%EF%BC%8C%E4%BB%A5%E5%B7%A6%E4%B8%8B%E9%A2%8F%E4%B8%BA%E9%87%8D"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face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Start w:id="10" w:name="translation_sen_id-6"/>
      <w:bookmarkEnd w:id="9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"http://cn.bing.com/dict/clientsearch?mkt=zh-CN&amp;setLang=zh&amp;form=BDVEHC&amp;ClientVer=BDDTV3.5.0.4311&amp;q=%E7%9A%AE%E6%8D%9F%E7%B4%AF%E5%8F%8A%E6%95%B4%E4%B8%AA%E9%9D%A2%E9%83%A8%EF%BC%8C%E4%BB%A5%E5%B7%A6%E4%B8%8B%E9%A2%8F%E4%B8%BA%E9%87%8D"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,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10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5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Skin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6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lesions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in the left chin is the most </w:t>
      </w:r>
      <w:proofErr w:type="spellStart"/>
      <w:r w:rsidRPr="004D5938">
        <w:rPr>
          <w:rFonts w:eastAsiaTheme="minorEastAsia"/>
          <w:color w:val="4A442A" w:themeColor="background2" w:themeShade="40"/>
          <w:lang w:eastAsia="zh-CN"/>
        </w:rPr>
        <w:t>serious.</w:t>
      </w:r>
      <w:hyperlink r:id="rId27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Grain</w:t>
        </w:r>
        <w:proofErr w:type="spellEnd"/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8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to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29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green bean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11" w:name="translation_sen_id-7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"http://cn.bing.com/dict/clientsearch?mkt=zh-CN&amp;setLang=zh&amp;form=BDVEHC&amp;ClientVer=BDDTV3.5.0.4311&amp;q=%E7%BA%A2%E6%96%91%E5%9F%BA%E7%A1%80%E4%B8%8A%E7%B1%B3%E7%B2%92%E8%87%B3%E7%BB%BF%E8%B1%86%E5%A4%A7%E5%B0%8F%E6%B0%B4%E7%96%B1"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size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11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bookmarkStart w:id="12" w:name="translation_sen_id-8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"http://cn.bing.com/dict/clientsearch?mkt=zh-CN&amp;setLang=zh&amp;form=BDVEHC&amp;ClientVer=BDDTV3.5.0.4311&amp;q=%E7%BA%A2%E6%96%91%E5%9F%BA%E7%A1%80%E4%B8%8A%E7%B1%B3%E7%B2%92%E8%87%B3%E7%BB%BF%E8%B1%86%E5%A4%A7%E5%B0%8F%E6%B0%B4%E7%96%B1"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blisters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12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30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on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the </w:t>
      </w:r>
      <w:hyperlink r:id="rId31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basis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 of </w:t>
      </w:r>
      <w:hyperlink r:id="rId32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erythema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>,with c</w:t>
      </w:r>
      <w:bookmarkStart w:id="13" w:name="translation_sen_id-3"/>
      <w:r w:rsidRPr="004D5938">
        <w:rPr>
          <w:rFonts w:eastAsiaTheme="minorEastAsia"/>
          <w:color w:val="4A442A" w:themeColor="background2" w:themeShade="40"/>
          <w:lang w:eastAsia="zh-CN"/>
        </w:rPr>
        <w:t xml:space="preserve">larified blister </w:t>
      </w:r>
      <w:proofErr w:type="spellStart"/>
      <w:r w:rsidRPr="004D5938">
        <w:rPr>
          <w:rFonts w:eastAsiaTheme="minorEastAsia"/>
          <w:color w:val="4A442A" w:themeColor="background2" w:themeShade="40"/>
          <w:lang w:eastAsia="zh-CN"/>
        </w:rPr>
        <w:t>fliud</w:t>
      </w:r>
      <w:proofErr w:type="spellEnd"/>
      <w:r w:rsidRPr="004D5938">
        <w:rPr>
          <w:rFonts w:eastAsiaTheme="minorEastAsia"/>
          <w:color w:val="4A442A" w:themeColor="background2" w:themeShade="40"/>
          <w:lang w:eastAsia="zh-CN"/>
        </w:rPr>
        <w:t xml:space="preserve"> ,and isolated </w:t>
      </w:r>
      <w:hyperlink r:id="rId33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umbilicus</w:t>
        </w:r>
      </w:hyperlink>
      <w:bookmarkEnd w:id="13"/>
      <w:r w:rsidRPr="004D5938">
        <w:rPr>
          <w:rFonts w:eastAsiaTheme="minorEastAsia"/>
          <w:color w:val="4A442A" w:themeColor="background2" w:themeShade="40"/>
          <w:lang w:eastAsia="zh-CN"/>
        </w:rPr>
        <w:t xml:space="preserve"> can be seen in part of blisters. The distribution of the </w:t>
      </w:r>
      <w:proofErr w:type="gramStart"/>
      <w:r w:rsidRPr="004D5938">
        <w:rPr>
          <w:rFonts w:eastAsiaTheme="minorEastAsia"/>
          <w:color w:val="4A442A" w:themeColor="background2" w:themeShade="40"/>
          <w:lang w:eastAsia="zh-CN"/>
        </w:rPr>
        <w:t>lesions  on</w:t>
      </w:r>
      <w:proofErr w:type="gramEnd"/>
      <w:r w:rsidRPr="004D5938">
        <w:rPr>
          <w:rFonts w:eastAsiaTheme="minorEastAsia"/>
          <w:color w:val="4A442A" w:themeColor="background2" w:themeShade="40"/>
          <w:lang w:eastAsia="zh-CN"/>
        </w:rPr>
        <w:t xml:space="preserve"> the left chin is intensive and </w:t>
      </w:r>
      <w:hyperlink r:id="rId34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unmixing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>.The lesions can also be seen on the double eyelid and oral lip .</w:t>
      </w:r>
      <w:r w:rsidRPr="004D5938">
        <w:rPr>
          <w:rFonts w:ascii="Tahoma" w:eastAsia="微软雅黑" w:hAnsi="Tahoma" w:cstheme="minorBidi"/>
          <w:sz w:val="22"/>
          <w:szCs w:val="22"/>
          <w:lang w:eastAsia="zh-CN"/>
        </w:rPr>
        <w:t xml:space="preserve"> </w:t>
      </w:r>
      <w:hyperlink r:id="rId35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Diagnosis</w:t>
        </w:r>
      </w:hyperlink>
      <w:r w:rsidRPr="004D5938">
        <w:rPr>
          <w:rFonts w:eastAsiaTheme="minorEastAsia"/>
          <w:color w:val="4A442A" w:themeColor="background2" w:themeShade="40"/>
          <w:lang w:eastAsia="zh-CN"/>
        </w:rPr>
        <w:t xml:space="preserve">: </w:t>
      </w:r>
      <w:bookmarkStart w:id="14" w:name="OLE_LINK1"/>
      <w:r w:rsidRPr="004D5938">
        <w:rPr>
          <w:rFonts w:eastAsiaTheme="minorEastAsia"/>
          <w:color w:val="4A442A" w:themeColor="background2" w:themeShade="40"/>
          <w:lang w:eastAsia="zh-CN"/>
        </w:rPr>
        <w:t>Kaposi</w:t>
      </w:r>
      <w:bookmarkStart w:id="15" w:name="15964053-0-1"/>
      <w:r w:rsidRPr="004D5938">
        <w:rPr>
          <w:rFonts w:eastAsiaTheme="minorEastAsia"/>
          <w:color w:val="4A442A" w:themeColor="background2" w:themeShade="40"/>
          <w:lang w:eastAsia="zh-CN"/>
        </w:rPr>
        <w:fldChar w:fldCharType="begin"/>
      </w:r>
      <w:r w:rsidRPr="004D5938">
        <w:rPr>
          <w:rFonts w:eastAsiaTheme="minorEastAsia"/>
          <w:color w:val="4A442A" w:themeColor="background2" w:themeShade="40"/>
          <w:lang w:eastAsia="zh-CN"/>
        </w:rPr>
        <w:instrText xml:space="preserve"> HYPERLINK "http://cn.bing.com/dict/clientsearch?mkt=zh-CN&amp;setLang=zh&amp;form=BDVEHC&amp;ClientVer=BDDTV3.5.0.4311&amp;q=Kaposi%20%E6%B0%B4%E7%97%98%E6%A0%B7%E7%96%B9" \t "_blank" </w:instrTex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separate"/>
      </w:r>
      <w:r w:rsidRPr="004D5938">
        <w:rPr>
          <w:rStyle w:val="a5"/>
          <w:rFonts w:eastAsiaTheme="minorEastAsia"/>
          <w:color w:val="4A442A" w:themeColor="background2" w:themeShade="40"/>
          <w:u w:val="none"/>
          <w:lang w:eastAsia="zh-CN"/>
        </w:rPr>
        <w:t>'s</w:t>
      </w:r>
      <w:r w:rsidRPr="004D5938">
        <w:rPr>
          <w:rFonts w:eastAsiaTheme="minorEastAsia"/>
          <w:color w:val="4A442A" w:themeColor="background2" w:themeShade="40"/>
          <w:lang w:eastAsia="zh-CN"/>
        </w:rPr>
        <w:fldChar w:fldCharType="end"/>
      </w:r>
      <w:bookmarkEnd w:id="15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proofErr w:type="spellStart"/>
      <w:r w:rsidRPr="004D5938">
        <w:rPr>
          <w:rFonts w:eastAsiaTheme="minorEastAsia"/>
          <w:color w:val="4A442A" w:themeColor="background2" w:themeShade="40"/>
          <w:lang w:eastAsia="zh-CN"/>
        </w:rPr>
        <w:t>varicelliform</w:t>
      </w:r>
      <w:proofErr w:type="spellEnd"/>
      <w:r w:rsidRPr="004D5938">
        <w:rPr>
          <w:rFonts w:eastAsiaTheme="minorEastAsia"/>
          <w:color w:val="4A442A" w:themeColor="background2" w:themeShade="40"/>
          <w:lang w:eastAsia="zh-CN"/>
        </w:rPr>
        <w:t xml:space="preserve"> </w:t>
      </w:r>
      <w:hyperlink r:id="rId36" w:tgtFrame="_blank" w:history="1">
        <w:r w:rsidRPr="004D5938">
          <w:rPr>
            <w:rStyle w:val="a5"/>
            <w:rFonts w:eastAsiaTheme="minorEastAsia"/>
            <w:color w:val="4A442A" w:themeColor="background2" w:themeShade="40"/>
            <w:u w:val="none"/>
            <w:lang w:eastAsia="zh-CN"/>
          </w:rPr>
          <w:t>eruption</w:t>
        </w:r>
      </w:hyperlink>
      <w:bookmarkEnd w:id="14"/>
      <w:r w:rsidRPr="004D5938">
        <w:rPr>
          <w:rFonts w:eastAsiaTheme="minorEastAsia" w:hint="eastAsia"/>
          <w:color w:val="4A442A" w:themeColor="background2" w:themeShade="40"/>
          <w:vertAlign w:val="superscript"/>
          <w:lang w:eastAsia="zh-CN"/>
        </w:rPr>
        <w:t>1</w:t>
      </w:r>
      <w:r>
        <w:rPr>
          <w:rFonts w:eastAsiaTheme="minorEastAsia" w:hint="eastAsia"/>
          <w:color w:val="4A442A" w:themeColor="background2" w:themeShade="40"/>
          <w:lang w:eastAsia="zh-CN"/>
        </w:rPr>
        <w:t>.</w:t>
      </w:r>
    </w:p>
    <w:p w:rsidR="004D5938" w:rsidRPr="004D5938" w:rsidRDefault="004D5938">
      <w:pPr>
        <w:pStyle w:val="a3"/>
        <w:spacing w:before="117"/>
        <w:ind w:left="426"/>
        <w:jc w:val="both"/>
        <w:rPr>
          <w:rFonts w:eastAsiaTheme="minorEastAsia"/>
          <w:color w:val="585858"/>
          <w:lang w:eastAsia="zh-CN"/>
        </w:rPr>
      </w:pPr>
    </w:p>
    <w:p w:rsidR="00F57971" w:rsidRDefault="00F57971">
      <w:pPr>
        <w:pStyle w:val="a3"/>
        <w:spacing w:before="117"/>
        <w:ind w:left="426"/>
        <w:jc w:val="both"/>
        <w:rPr>
          <w:color w:val="585858"/>
          <w:lang w:eastAsia="zh-CN"/>
        </w:rPr>
      </w:pPr>
    </w:p>
    <w:p w:rsidR="00F57971" w:rsidRDefault="007C3E26">
      <w:pPr>
        <w:pStyle w:val="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20"/>
        </w:rPr>
      </w:pPr>
      <w:r>
        <w:rPr>
          <w:color w:val="585858"/>
        </w:rPr>
        <w:t>I</w:t>
      </w:r>
      <w:r>
        <w:rPr>
          <w:color w:val="585858"/>
        </w:rPr>
        <w:t>mage:</w:t>
      </w:r>
    </w:p>
    <w:p w:rsidR="004D5938" w:rsidRDefault="004D5938" w:rsidP="004D5938">
      <w:pPr>
        <w:ind w:leftChars="400" w:left="1826" w:hangingChars="500" w:hanging="946"/>
        <w:rPr>
          <w:rFonts w:eastAsiaTheme="minorEastAsia" w:hint="eastAsia"/>
          <w:b/>
          <w:color w:val="585858"/>
          <w:w w:val="99"/>
          <w:sz w:val="19"/>
          <w:lang w:eastAsia="zh-CN"/>
        </w:rPr>
      </w:pPr>
    </w:p>
    <w:p w:rsidR="00F57971" w:rsidRDefault="004D5938" w:rsidP="004D5938">
      <w:pPr>
        <w:ind w:leftChars="400" w:left="1980" w:hangingChars="500" w:hanging="1100"/>
        <w:rPr>
          <w:b/>
          <w:sz w:val="19"/>
        </w:rPr>
      </w:pPr>
      <w:r w:rsidRPr="004D5938">
        <w:rPr>
          <w:noProof/>
          <w:lang w:eastAsia="zh-CN"/>
        </w:rPr>
        <w:drawing>
          <wp:inline distT="0" distB="0" distL="0" distR="0">
            <wp:extent cx="1751229" cy="2335041"/>
            <wp:effectExtent l="19050" t="0" r="1371" b="0"/>
            <wp:docPr id="3" name="图片 0" descr="单纯疱疹  1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单纯疱疹  1周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050" cy="233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3E26">
        <w:rPr>
          <w:b/>
          <w:color w:val="585858"/>
          <w:w w:val="99"/>
          <w:sz w:val="19"/>
        </w:rPr>
        <w:br w:type="column"/>
      </w:r>
      <w:r w:rsidR="007C3E26">
        <w:rPr>
          <w:rFonts w:eastAsia="宋体" w:hint="eastAsia"/>
          <w:b/>
          <w:color w:val="585858"/>
          <w:w w:val="99"/>
          <w:sz w:val="19"/>
          <w:lang w:eastAsia="zh-CN"/>
        </w:rPr>
        <w:lastRenderedPageBreak/>
        <w:t xml:space="preserve">    </w:t>
      </w:r>
      <w:r w:rsidR="007C3E26">
        <w:rPr>
          <w:b/>
          <w:color w:val="585858"/>
          <w:sz w:val="19"/>
        </w:rPr>
        <w:t>Reference:</w:t>
      </w:r>
    </w:p>
    <w:p w:rsidR="00F57971" w:rsidRDefault="00F57971">
      <w:pPr>
        <w:pStyle w:val="a3"/>
        <w:spacing w:before="9"/>
        <w:rPr>
          <w:b/>
          <w:sz w:val="18"/>
        </w:rPr>
      </w:pPr>
    </w:p>
    <w:p w:rsidR="00900EAD" w:rsidRDefault="00900EAD" w:rsidP="00900EAD">
      <w:pPr>
        <w:pStyle w:val="a7"/>
        <w:tabs>
          <w:tab w:val="left" w:pos="1037"/>
          <w:tab w:val="left" w:pos="1038"/>
        </w:tabs>
        <w:ind w:left="590" w:right="612" w:firstLine="0"/>
        <w:rPr>
          <w:rFonts w:eastAsiaTheme="minorEastAsia" w:hint="eastAsia"/>
          <w:color w:val="595959" w:themeColor="text1" w:themeTint="A6"/>
          <w:sz w:val="19"/>
          <w:lang w:eastAsia="zh-CN"/>
        </w:rPr>
      </w:pPr>
      <w:proofErr w:type="gramStart"/>
      <w:r>
        <w:rPr>
          <w:rFonts w:eastAsiaTheme="minorEastAsia" w:hint="eastAsia"/>
          <w:color w:val="595959" w:themeColor="text1" w:themeTint="A6"/>
          <w:sz w:val="19"/>
          <w:lang w:eastAsia="zh-CN"/>
        </w:rPr>
        <w:t>1.</w:t>
      </w:r>
      <w:r w:rsidRPr="00900EAD">
        <w:rPr>
          <w:rFonts w:hint="eastAsia"/>
          <w:color w:val="595959" w:themeColor="text1" w:themeTint="A6"/>
          <w:sz w:val="19"/>
          <w:lang w:eastAsia="zh-CN"/>
        </w:rPr>
        <w:t>Kramer</w:t>
      </w:r>
      <w:proofErr w:type="gramEnd"/>
      <w:r w:rsidRPr="00900EAD">
        <w:rPr>
          <w:rFonts w:hint="eastAsia"/>
          <w:color w:val="595959" w:themeColor="text1" w:themeTint="A6"/>
          <w:sz w:val="19"/>
          <w:lang w:eastAsia="zh-CN"/>
        </w:rPr>
        <w:t xml:space="preserve"> S C , Thomas C J , Tyler W B , et al. Kaposi's </w:t>
      </w:r>
    </w:p>
    <w:p w:rsidR="00900EAD" w:rsidRPr="00900EAD" w:rsidRDefault="00900EAD" w:rsidP="00900EAD">
      <w:pPr>
        <w:pStyle w:val="a7"/>
        <w:tabs>
          <w:tab w:val="left" w:pos="1037"/>
          <w:tab w:val="left" w:pos="1038"/>
        </w:tabs>
        <w:ind w:left="590" w:right="612" w:firstLine="0"/>
        <w:rPr>
          <w:color w:val="595959" w:themeColor="text1" w:themeTint="A6"/>
          <w:sz w:val="19"/>
          <w:lang w:eastAsia="zh-CN"/>
        </w:rPr>
      </w:pPr>
      <w:proofErr w:type="spellStart"/>
      <w:proofErr w:type="gramStart"/>
      <w:r w:rsidRPr="00900EAD">
        <w:rPr>
          <w:rFonts w:hint="eastAsia"/>
          <w:color w:val="595959" w:themeColor="text1" w:themeTint="A6"/>
          <w:sz w:val="19"/>
          <w:lang w:eastAsia="zh-CN"/>
        </w:rPr>
        <w:t>varicelliform</w:t>
      </w:r>
      <w:proofErr w:type="spellEnd"/>
      <w:proofErr w:type="gramEnd"/>
      <w:r w:rsidRPr="00900EAD">
        <w:rPr>
          <w:rFonts w:hint="eastAsia"/>
          <w:color w:val="595959" w:themeColor="text1" w:themeTint="A6"/>
          <w:sz w:val="19"/>
          <w:lang w:eastAsia="zh-CN"/>
        </w:rPr>
        <w:t xml:space="preserve"> eruption: A case report and review of the literature[J]. Cutis, 2004, 73(2):115-122.</w:t>
      </w:r>
    </w:p>
    <w:p w:rsidR="00F57971" w:rsidRDefault="00F57971">
      <w:pPr>
        <w:pStyle w:val="a7"/>
        <w:tabs>
          <w:tab w:val="left" w:pos="1037"/>
          <w:tab w:val="left" w:pos="1038"/>
        </w:tabs>
        <w:ind w:left="677" w:right="612" w:firstLine="0"/>
        <w:rPr>
          <w:color w:val="595959" w:themeColor="text1" w:themeTint="A6"/>
          <w:sz w:val="19"/>
          <w:lang w:eastAsia="zh-CN"/>
        </w:rPr>
      </w:pPr>
    </w:p>
    <w:p w:rsidR="00F57971" w:rsidRDefault="00F57971">
      <w:pPr>
        <w:pStyle w:val="a7"/>
        <w:tabs>
          <w:tab w:val="left" w:pos="1037"/>
          <w:tab w:val="left" w:pos="1038"/>
        </w:tabs>
        <w:ind w:left="677" w:right="612" w:firstLine="0"/>
        <w:rPr>
          <w:color w:val="595959" w:themeColor="text1" w:themeTint="A6"/>
          <w:sz w:val="19"/>
          <w:lang w:eastAsia="zh-CN"/>
        </w:rPr>
      </w:pPr>
    </w:p>
    <w:p w:rsidR="00F57971" w:rsidRDefault="00F57971">
      <w:pPr>
        <w:pStyle w:val="a7"/>
        <w:tabs>
          <w:tab w:val="left" w:pos="1037"/>
          <w:tab w:val="left" w:pos="1038"/>
        </w:tabs>
        <w:ind w:left="677" w:right="612" w:firstLine="0"/>
        <w:rPr>
          <w:sz w:val="19"/>
        </w:rPr>
      </w:pPr>
    </w:p>
    <w:p w:rsidR="00F57971" w:rsidRDefault="00F57971">
      <w:pPr>
        <w:pStyle w:val="a3"/>
        <w:spacing w:before="2"/>
      </w:pPr>
    </w:p>
    <w:p w:rsidR="00F57971" w:rsidRDefault="007C3E26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F57971" w:rsidRDefault="007C3E26">
      <w:pPr>
        <w:pStyle w:val="a3"/>
        <w:spacing w:before="119"/>
        <w:ind w:left="316" w:right="381"/>
        <w:jc w:val="both"/>
      </w:pPr>
      <w:proofErr w:type="spellStart"/>
      <w:r>
        <w:rPr>
          <w:rFonts w:eastAsia="宋体" w:hint="eastAsia"/>
          <w:color w:val="585858"/>
          <w:lang w:eastAsia="zh-CN"/>
        </w:rPr>
        <w:t>Yonghong</w:t>
      </w:r>
      <w:proofErr w:type="spellEnd"/>
      <w:r>
        <w:rPr>
          <w:rFonts w:eastAsia="宋体" w:hint="eastAsia"/>
          <w:color w:val="585858"/>
          <w:lang w:eastAsia="zh-CN"/>
        </w:rPr>
        <w:t xml:space="preserve"> Lu</w:t>
      </w:r>
      <w:r>
        <w:rPr>
          <w:color w:val="585858"/>
        </w:rPr>
        <w:t xml:space="preserve"> has completed </w:t>
      </w:r>
      <w:r>
        <w:rPr>
          <w:rFonts w:eastAsia="宋体" w:hint="eastAsia"/>
          <w:color w:val="585858"/>
          <w:lang w:eastAsia="zh-CN"/>
        </w:rPr>
        <w:t>her</w:t>
      </w:r>
      <w:r>
        <w:rPr>
          <w:color w:val="585858"/>
        </w:rPr>
        <w:t xml:space="preserve"> </w:t>
      </w:r>
      <w:r>
        <w:rPr>
          <w:rFonts w:hint="eastAsia"/>
          <w:color w:val="585858"/>
        </w:rPr>
        <w:t>Master's degree</w:t>
      </w:r>
      <w:r>
        <w:rPr>
          <w:color w:val="585858"/>
        </w:rPr>
        <w:t xml:space="preserve"> at the age of </w:t>
      </w:r>
      <w:r>
        <w:rPr>
          <w:rFonts w:eastAsia="宋体" w:hint="eastAsia"/>
          <w:color w:val="585858"/>
          <w:lang w:eastAsia="zh-CN"/>
        </w:rPr>
        <w:t>39</w:t>
      </w:r>
      <w:r>
        <w:rPr>
          <w:color w:val="585858"/>
        </w:rPr>
        <w:t xml:space="preserve"> years from </w:t>
      </w:r>
      <w:r>
        <w:rPr>
          <w:rFonts w:eastAsia="宋体" w:hint="eastAsia"/>
          <w:color w:val="585858"/>
          <w:lang w:eastAsia="zh-CN"/>
        </w:rPr>
        <w:t>d</w:t>
      </w:r>
      <w:r>
        <w:rPr>
          <w:rFonts w:hint="eastAsia"/>
          <w:color w:val="585858"/>
        </w:rPr>
        <w:t xml:space="preserve">epartment of </w:t>
      </w:r>
      <w:r>
        <w:rPr>
          <w:rFonts w:eastAsia="宋体" w:hint="eastAsia"/>
          <w:color w:val="585858"/>
          <w:lang w:eastAsia="zh-CN"/>
        </w:rPr>
        <w:t>d</w:t>
      </w:r>
      <w:r>
        <w:rPr>
          <w:rFonts w:hint="eastAsia"/>
          <w:color w:val="585858"/>
        </w:rPr>
        <w:t xml:space="preserve">ermatology and </w:t>
      </w:r>
      <w:proofErr w:type="spellStart"/>
      <w:r>
        <w:rPr>
          <w:rFonts w:eastAsia="宋体" w:hint="eastAsia"/>
          <w:color w:val="585858"/>
          <w:lang w:eastAsia="zh-CN"/>
        </w:rPr>
        <w:t>v</w:t>
      </w:r>
      <w:r>
        <w:rPr>
          <w:rFonts w:hint="eastAsia"/>
          <w:color w:val="585858"/>
        </w:rPr>
        <w:t>enereology</w:t>
      </w:r>
      <w:proofErr w:type="spellEnd"/>
      <w:r>
        <w:rPr>
          <w:rFonts w:hint="eastAsia"/>
          <w:color w:val="585858"/>
        </w:rPr>
        <w:t xml:space="preserve">, Sichuan </w:t>
      </w:r>
      <w:proofErr w:type="gramStart"/>
      <w:r>
        <w:rPr>
          <w:rFonts w:hint="eastAsia"/>
          <w:color w:val="585858"/>
        </w:rPr>
        <w:t>University</w:t>
      </w:r>
      <w:r>
        <w:rPr>
          <w:color w:val="585858"/>
        </w:rPr>
        <w:t>.</w:t>
      </w:r>
      <w:proofErr w:type="gramEnd"/>
      <w:r>
        <w:rPr>
          <w:color w:val="585858"/>
        </w:rPr>
        <w:t xml:space="preserve"> </w:t>
      </w:r>
      <w:r>
        <w:rPr>
          <w:rFonts w:eastAsia="宋体" w:hint="eastAsia"/>
          <w:color w:val="585858"/>
          <w:lang w:eastAsia="zh-CN"/>
        </w:rPr>
        <w:t>Sh</w:t>
      </w:r>
      <w:r>
        <w:rPr>
          <w:color w:val="585858"/>
        </w:rPr>
        <w:t xml:space="preserve">e is the Director of </w:t>
      </w:r>
      <w:r>
        <w:rPr>
          <w:rFonts w:hint="eastAsia"/>
          <w:color w:val="585858"/>
        </w:rPr>
        <w:t xml:space="preserve">Chengdu Second People's </w:t>
      </w:r>
      <w:proofErr w:type="gramStart"/>
      <w:r>
        <w:rPr>
          <w:rFonts w:hint="eastAsia"/>
          <w:color w:val="585858"/>
        </w:rPr>
        <w:t>Hospital</w:t>
      </w:r>
      <w:r>
        <w:rPr>
          <w:color w:val="585858"/>
        </w:rPr>
        <w:t>,</w:t>
      </w:r>
      <w:proofErr w:type="gramEnd"/>
      <w:r>
        <w:rPr>
          <w:color w:val="585858"/>
        </w:rPr>
        <w:t xml:space="preserve"> a premier Bio-Soft service </w:t>
      </w:r>
      <w:proofErr w:type="spellStart"/>
      <w:r>
        <w:rPr>
          <w:color w:val="585858"/>
        </w:rPr>
        <w:t>organization.</w:t>
      </w:r>
      <w:r>
        <w:rPr>
          <w:rFonts w:eastAsia="宋体" w:hint="eastAsia"/>
          <w:color w:val="585858"/>
          <w:lang w:eastAsia="zh-CN"/>
        </w:rPr>
        <w:t>Sh</w:t>
      </w:r>
      <w:r>
        <w:rPr>
          <w:rFonts w:hint="eastAsia"/>
          <w:color w:val="585858"/>
        </w:rPr>
        <w:t>e</w:t>
      </w:r>
      <w:proofErr w:type="spellEnd"/>
      <w:r>
        <w:rPr>
          <w:rFonts w:hint="eastAsia"/>
          <w:color w:val="585858"/>
        </w:rPr>
        <w:t xml:space="preserve"> has published 143 academic papers, edited 1 monograph on dermatology</w:t>
      </w:r>
      <w:r>
        <w:rPr>
          <w:color w:val="585858"/>
        </w:rPr>
        <w:t xml:space="preserve">. </w:t>
      </w:r>
    </w:p>
    <w:p w:rsidR="00F57971" w:rsidRDefault="00F57971">
      <w:pPr>
        <w:pStyle w:val="a3"/>
        <w:spacing w:before="1"/>
      </w:pPr>
    </w:p>
    <w:p w:rsidR="00F57971" w:rsidRDefault="007C3E26">
      <w:pPr>
        <w:pStyle w:val="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F57971" w:rsidRDefault="007C3E26">
      <w:pPr>
        <w:pStyle w:val="a3"/>
        <w:spacing w:before="7"/>
        <w:jc w:val="both"/>
        <w:rPr>
          <w:rFonts w:eastAsia="宋体"/>
          <w:b/>
          <w:sz w:val="15"/>
          <w:lang w:eastAsia="zh-CN"/>
        </w:rPr>
      </w:pPr>
      <w:r>
        <w:rPr>
          <w:rFonts w:eastAsia="宋体" w:hint="eastAsia"/>
          <w:b/>
          <w:sz w:val="15"/>
          <w:lang w:eastAsia="zh-CN"/>
        </w:rPr>
        <w:t xml:space="preserve">                  </w:t>
      </w:r>
      <w:r w:rsidR="004D5938">
        <w:rPr>
          <w:rFonts w:eastAsia="宋体" w:hint="eastAsia"/>
          <w:b/>
          <w:sz w:val="15"/>
          <w:lang w:eastAsia="zh-CN"/>
        </w:rPr>
        <w:t xml:space="preserve">                                    </w:t>
      </w:r>
      <w:r w:rsidR="004D5938">
        <w:rPr>
          <w:rFonts w:eastAsia="宋体"/>
          <w:b/>
          <w:noProof/>
          <w:sz w:val="15"/>
          <w:lang w:eastAsia="zh-CN"/>
        </w:rPr>
        <w:drawing>
          <wp:inline distT="0" distB="0" distL="0" distR="0">
            <wp:extent cx="938849" cy="1316736"/>
            <wp:effectExtent l="19050" t="0" r="0" b="0"/>
            <wp:docPr id="4" name="图片 1" descr="E:\F盘\my photos\b标准照\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盘\my photos\b标准照\88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505" cy="1320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宋体" w:hint="eastAsia"/>
          <w:b/>
          <w:sz w:val="15"/>
          <w:lang w:eastAsia="zh-CN"/>
        </w:rPr>
        <w:t xml:space="preserve">                         </w:t>
      </w:r>
    </w:p>
    <w:p w:rsidR="004D5938" w:rsidRDefault="007C3E26">
      <w:pPr>
        <w:pStyle w:val="a3"/>
        <w:spacing w:before="172"/>
        <w:ind w:left="316" w:right="4143"/>
        <w:rPr>
          <w:rFonts w:eastAsiaTheme="minorEastAsia" w:hint="eastAsia"/>
          <w:color w:val="585858"/>
          <w:lang w:eastAsia="zh-CN"/>
        </w:rPr>
      </w:pPr>
      <w:r>
        <w:rPr>
          <w:color w:val="585858"/>
        </w:rPr>
        <w:t xml:space="preserve">Full Name: </w:t>
      </w:r>
    </w:p>
    <w:p w:rsidR="00F57971" w:rsidRDefault="004D5938">
      <w:pPr>
        <w:pStyle w:val="a3"/>
        <w:spacing w:before="172"/>
        <w:ind w:left="316" w:right="4143"/>
        <w:rPr>
          <w:color w:val="585858"/>
          <w:lang w:eastAsia="zh-CN"/>
        </w:rPr>
      </w:pPr>
      <w:r w:rsidRPr="00900EAD">
        <w:rPr>
          <w:b/>
          <w:bCs/>
          <w:color w:val="585858"/>
          <w:sz w:val="18"/>
          <w:szCs w:val="18"/>
        </w:rPr>
        <w:t xml:space="preserve">He </w:t>
      </w:r>
      <w:proofErr w:type="spellStart"/>
      <w:r w:rsidRPr="00900EAD">
        <w:rPr>
          <w:b/>
          <w:bCs/>
          <w:color w:val="585858"/>
          <w:sz w:val="18"/>
          <w:szCs w:val="18"/>
        </w:rPr>
        <w:t>lisha</w:t>
      </w:r>
      <w:proofErr w:type="spellEnd"/>
    </w:p>
    <w:p w:rsidR="00F57971" w:rsidRDefault="007C3E26">
      <w:pPr>
        <w:pStyle w:val="a3"/>
        <w:spacing w:before="172"/>
        <w:ind w:left="316" w:right="4143"/>
        <w:rPr>
          <w:rFonts w:eastAsiaTheme="minorEastAsia" w:hint="eastAsia"/>
          <w:color w:val="585858"/>
          <w:lang w:eastAsia="zh-CN"/>
        </w:rPr>
      </w:pPr>
      <w:r>
        <w:rPr>
          <w:color w:val="585858"/>
        </w:rPr>
        <w:t xml:space="preserve">Contact number: </w:t>
      </w:r>
    </w:p>
    <w:p w:rsidR="004D5938" w:rsidRPr="004D5938" w:rsidRDefault="004D5938">
      <w:pPr>
        <w:pStyle w:val="a3"/>
        <w:spacing w:before="172"/>
        <w:ind w:left="316" w:right="4143"/>
        <w:rPr>
          <w:rFonts w:eastAsiaTheme="minorEastAsia"/>
          <w:color w:val="585858"/>
          <w:lang w:eastAsia="zh-CN"/>
        </w:rPr>
      </w:pPr>
      <w:r>
        <w:rPr>
          <w:rFonts w:eastAsiaTheme="minorEastAsia" w:hint="eastAsia"/>
          <w:color w:val="585858"/>
          <w:lang w:eastAsia="zh-CN"/>
        </w:rPr>
        <w:t>15198037943</w:t>
      </w:r>
    </w:p>
    <w:p w:rsidR="00F57971" w:rsidRDefault="007C3E26">
      <w:pPr>
        <w:pStyle w:val="a3"/>
        <w:spacing w:before="172"/>
        <w:ind w:left="316" w:right="4143"/>
      </w:pPr>
      <w:r>
        <w:rPr>
          <w:color w:val="585858"/>
        </w:rPr>
        <w:t>Twitter account: Linked In account:</w:t>
      </w:r>
    </w:p>
    <w:p w:rsidR="00F57971" w:rsidRDefault="007C3E26">
      <w:pPr>
        <w:pStyle w:val="a3"/>
        <w:ind w:left="316"/>
      </w:pPr>
      <w:r>
        <w:rPr>
          <w:color w:val="585858"/>
        </w:rPr>
        <w:t>Session name/ number:</w:t>
      </w:r>
    </w:p>
    <w:p w:rsidR="00F57971" w:rsidRDefault="007C3E26">
      <w:pPr>
        <w:pStyle w:val="a3"/>
        <w:ind w:left="316" w:right="1786"/>
        <w:rPr>
          <w:color w:val="585858"/>
        </w:rPr>
      </w:pPr>
      <w:r>
        <w:rPr>
          <w:color w:val="585858"/>
        </w:rPr>
        <w:t>Category: (Oral presentation/ Poster presentation) Oral presentation</w:t>
      </w:r>
    </w:p>
    <w:p w:rsidR="00F57971" w:rsidRDefault="007C3E26">
      <w:pPr>
        <w:pStyle w:val="a3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F57971" w:rsidRDefault="00F57971">
      <w:pPr>
        <w:rPr>
          <w:sz w:val="18"/>
        </w:rPr>
        <w:sectPr w:rsidR="00F57971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F57971" w:rsidRDefault="00F57971">
      <w:pPr>
        <w:pStyle w:val="a3"/>
        <w:rPr>
          <w:sz w:val="20"/>
        </w:rPr>
      </w:pPr>
      <w:r w:rsidRPr="00F57971">
        <w:rPr>
          <w:sz w:val="5"/>
        </w:rPr>
        <w:pict>
          <v:group id="Group 2" o:spid="_x0000_s1027" style="position:absolute;margin-left:3.95pt;margin-top:10.8pt;width:569pt;height:2.75pt;z-index:-251659776" coordsize="11380,55203" wrapcoords="0 0 0 0 21524 0 21524 0 0 0" o:gfxdata="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zGh//YAAAACAEAAA8AAAAAAAAAAQAgAAAAIgAAAGRy&#10;cy9kb3ducmV2LnhtbFBLAQIUABQAAAAIAIdO4kAkGL5sBQIAAGAEAAAOAAAAAAAAAAEAIAAAACcB&#10;AABkcnMvZTJvRG9jLnhtbFBLBQYAAAAABgAGAFkBAACeBQAAAAA=&#10;">
            <v:line id="Line 3" o:spid="_x0000_s1028" style="position:absolute" from="20,35" to="11360,35" o:gfxdata="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vpBRugAAANoA&#10;AAAPAAAAAAAAAAEAIAAAACIAAABkcnMvZG93bnJldi54bWxQSwECFAAUAAAACACHTuJAMy8FnjsA&#10;AAA5AAAAEAAAAAAAAAABACAAAAAJAQAAZHJzL3NoYXBleG1sLnhtbFBLBQYAAAAABgAGAFsBAACz&#10;AwAAAAA=&#10;" strokecolor="#5a5a5a" strokeweight="2pt"/>
            <w10:wrap type="tight"/>
          </v:group>
        </w:pict>
      </w:r>
    </w:p>
    <w:p w:rsidR="00F57971" w:rsidRDefault="00F57971">
      <w:pPr>
        <w:pStyle w:val="a3"/>
        <w:spacing w:line="55" w:lineRule="exact"/>
        <w:ind w:left="107"/>
        <w:rPr>
          <w:sz w:val="5"/>
        </w:rPr>
      </w:pPr>
    </w:p>
    <w:p w:rsidR="00F57971" w:rsidRDefault="007C3E26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eastAsia="zh-CN"/>
        </w:rPr>
        <w:drawing>
          <wp:inline distT="0" distB="0" distL="0" distR="0">
            <wp:extent cx="7343140" cy="1192530"/>
            <wp:effectExtent l="0" t="0" r="0" b="7620"/>
            <wp:docPr id="1" name="Picture 1" descr="C:\Users\forensic-minl\Desktop\Copy of World Summit 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forensic-minl\Desktop\Copy of World Summit on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19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71" w:rsidRDefault="00F57971">
      <w:pPr>
        <w:rPr>
          <w:color w:val="333333"/>
          <w:sz w:val="24"/>
          <w:szCs w:val="24"/>
        </w:rPr>
      </w:pPr>
    </w:p>
    <w:p w:rsidR="00F57971" w:rsidRDefault="00F57971">
      <w:pPr>
        <w:spacing w:line="276" w:lineRule="exact"/>
        <w:ind w:left="1048" w:right="1488"/>
        <w:jc w:val="center"/>
        <w:rPr>
          <w:sz w:val="20"/>
        </w:rPr>
      </w:pPr>
    </w:p>
    <w:sectPr w:rsidR="00F57971" w:rsidSect="00F5797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E26" w:rsidRDefault="007C3E26" w:rsidP="00900EAD">
      <w:r>
        <w:separator/>
      </w:r>
    </w:p>
  </w:endnote>
  <w:endnote w:type="continuationSeparator" w:id="0">
    <w:p w:rsidR="007C3E26" w:rsidRDefault="007C3E26" w:rsidP="00900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E26" w:rsidRDefault="007C3E26" w:rsidP="00900EAD">
      <w:r>
        <w:separator/>
      </w:r>
    </w:p>
  </w:footnote>
  <w:footnote w:type="continuationSeparator" w:id="0">
    <w:p w:rsidR="007C3E26" w:rsidRDefault="007C3E26" w:rsidP="00900E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52C3"/>
    <w:multiLevelType w:val="hybridMultilevel"/>
    <w:tmpl w:val="72441934"/>
    <w:lvl w:ilvl="0" w:tplc="BCA8FD28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2E6876"/>
    <w:multiLevelType w:val="multilevel"/>
    <w:tmpl w:val="1F2E6876"/>
    <w:lvl w:ilvl="0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>
      <w:numFmt w:val="bullet"/>
      <w:lvlText w:val="•"/>
      <w:lvlJc w:val="left"/>
      <w:pPr>
        <w:ind w:left="2237" w:hanging="447"/>
      </w:pPr>
      <w:rPr>
        <w:rFonts w:hint="default"/>
      </w:rPr>
    </w:lvl>
    <w:lvl w:ilvl="2">
      <w:numFmt w:val="bullet"/>
      <w:lvlText w:val="•"/>
      <w:lvlJc w:val="left"/>
      <w:pPr>
        <w:ind w:left="2615" w:hanging="447"/>
      </w:pPr>
      <w:rPr>
        <w:rFonts w:hint="default"/>
      </w:rPr>
    </w:lvl>
    <w:lvl w:ilvl="3">
      <w:numFmt w:val="bullet"/>
      <w:lvlText w:val="•"/>
      <w:lvlJc w:val="left"/>
      <w:pPr>
        <w:ind w:left="2993" w:hanging="447"/>
      </w:pPr>
      <w:rPr>
        <w:rFonts w:hint="default"/>
      </w:rPr>
    </w:lvl>
    <w:lvl w:ilvl="4">
      <w:numFmt w:val="bullet"/>
      <w:lvlText w:val="•"/>
      <w:lvlJc w:val="left"/>
      <w:pPr>
        <w:ind w:left="3371" w:hanging="447"/>
      </w:pPr>
      <w:rPr>
        <w:rFonts w:hint="default"/>
      </w:rPr>
    </w:lvl>
    <w:lvl w:ilvl="5">
      <w:numFmt w:val="bullet"/>
      <w:lvlText w:val="•"/>
      <w:lvlJc w:val="left"/>
      <w:pPr>
        <w:ind w:left="3749" w:hanging="447"/>
      </w:pPr>
      <w:rPr>
        <w:rFonts w:hint="default"/>
      </w:rPr>
    </w:lvl>
    <w:lvl w:ilvl="6">
      <w:numFmt w:val="bullet"/>
      <w:lvlText w:val="•"/>
      <w:lvlJc w:val="left"/>
      <w:pPr>
        <w:ind w:left="4127" w:hanging="447"/>
      </w:pPr>
      <w:rPr>
        <w:rFonts w:hint="default"/>
      </w:rPr>
    </w:lvl>
    <w:lvl w:ilvl="7">
      <w:numFmt w:val="bullet"/>
      <w:lvlText w:val="•"/>
      <w:lvlJc w:val="left"/>
      <w:pPr>
        <w:ind w:left="4504" w:hanging="447"/>
      </w:pPr>
      <w:rPr>
        <w:rFonts w:hint="default"/>
      </w:rPr>
    </w:lvl>
    <w:lvl w:ilvl="8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5E8E27F9"/>
    <w:multiLevelType w:val="hybridMultilevel"/>
    <w:tmpl w:val="7422BB9C"/>
    <w:lvl w:ilvl="0" w:tplc="FB6AAF58">
      <w:start w:val="1"/>
      <w:numFmt w:val="decimal"/>
      <w:lvlText w:val="%1."/>
      <w:lvlJc w:val="left"/>
      <w:pPr>
        <w:ind w:left="59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0" w:hanging="420"/>
      </w:pPr>
    </w:lvl>
    <w:lvl w:ilvl="2" w:tplc="0409001B" w:tentative="1">
      <w:start w:val="1"/>
      <w:numFmt w:val="lowerRoman"/>
      <w:lvlText w:val="%3."/>
      <w:lvlJc w:val="righ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9" w:tentative="1">
      <w:start w:val="1"/>
      <w:numFmt w:val="lowerLetter"/>
      <w:lvlText w:val="%5)"/>
      <w:lvlJc w:val="left"/>
      <w:pPr>
        <w:ind w:left="2330" w:hanging="420"/>
      </w:pPr>
    </w:lvl>
    <w:lvl w:ilvl="5" w:tplc="0409001B" w:tentative="1">
      <w:start w:val="1"/>
      <w:numFmt w:val="lowerRoman"/>
      <w:lvlText w:val="%6."/>
      <w:lvlJc w:val="righ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9" w:tentative="1">
      <w:start w:val="1"/>
      <w:numFmt w:val="lowerLetter"/>
      <w:lvlText w:val="%8)"/>
      <w:lvlJc w:val="left"/>
      <w:pPr>
        <w:ind w:left="3590" w:hanging="420"/>
      </w:pPr>
    </w:lvl>
    <w:lvl w:ilvl="8" w:tplc="0409001B" w:tentative="1">
      <w:start w:val="1"/>
      <w:numFmt w:val="lowerRoman"/>
      <w:lvlText w:val="%9."/>
      <w:lvlJc w:val="right"/>
      <w:pPr>
        <w:ind w:left="401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8C3ACE"/>
    <w:rsid w:val="00396688"/>
    <w:rsid w:val="004D5938"/>
    <w:rsid w:val="0054257F"/>
    <w:rsid w:val="0058095B"/>
    <w:rsid w:val="0063723D"/>
    <w:rsid w:val="007478F5"/>
    <w:rsid w:val="007C3E26"/>
    <w:rsid w:val="007D6D05"/>
    <w:rsid w:val="008C3ACE"/>
    <w:rsid w:val="00900EAD"/>
    <w:rsid w:val="00935715"/>
    <w:rsid w:val="009C003C"/>
    <w:rsid w:val="009D7910"/>
    <w:rsid w:val="009F3FAE"/>
    <w:rsid w:val="00A26704"/>
    <w:rsid w:val="00B5063E"/>
    <w:rsid w:val="00D0449E"/>
    <w:rsid w:val="00EC4830"/>
    <w:rsid w:val="00F57971"/>
    <w:rsid w:val="046C27B3"/>
    <w:rsid w:val="0D297AEF"/>
    <w:rsid w:val="1E3660EA"/>
    <w:rsid w:val="2A0A71C2"/>
    <w:rsid w:val="5556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7971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rsid w:val="00F57971"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next w:val="a"/>
    <w:uiPriority w:val="1"/>
    <w:qFormat/>
    <w:rsid w:val="00F57971"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next w:val="a"/>
    <w:uiPriority w:val="1"/>
    <w:qFormat/>
    <w:rsid w:val="00F579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F57971"/>
    <w:rPr>
      <w:sz w:val="19"/>
      <w:szCs w:val="19"/>
    </w:rPr>
  </w:style>
  <w:style w:type="paragraph" w:styleId="a4">
    <w:name w:val="Balloon Text"/>
    <w:basedOn w:val="a"/>
    <w:link w:val="Char"/>
    <w:uiPriority w:val="99"/>
    <w:semiHidden/>
    <w:unhideWhenUsed/>
    <w:qFormat/>
    <w:rsid w:val="00F579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qFormat/>
    <w:rsid w:val="00F57971"/>
    <w:rPr>
      <w:color w:val="0000FF" w:themeColor="hyperlink"/>
      <w:u w:val="single"/>
    </w:rPr>
  </w:style>
  <w:style w:type="table" w:styleId="a6">
    <w:name w:val="Table Grid"/>
    <w:basedOn w:val="a1"/>
    <w:qFormat/>
    <w:rsid w:val="00F5797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rsid w:val="00F57971"/>
    <w:pPr>
      <w:ind w:left="1757" w:hanging="447"/>
    </w:pPr>
  </w:style>
  <w:style w:type="paragraph" w:customStyle="1" w:styleId="TableParagraph">
    <w:name w:val="Table Paragraph"/>
    <w:basedOn w:val="a"/>
    <w:uiPriority w:val="1"/>
    <w:qFormat/>
    <w:rsid w:val="00F57971"/>
  </w:style>
  <w:style w:type="character" w:customStyle="1" w:styleId="Char">
    <w:name w:val="批注框文本 Char"/>
    <w:basedOn w:val="a0"/>
    <w:link w:val="a4"/>
    <w:uiPriority w:val="99"/>
    <w:semiHidden/>
    <w:qFormat/>
    <w:rsid w:val="00F57971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Char0"/>
    <w:uiPriority w:val="99"/>
    <w:semiHidden/>
    <w:unhideWhenUsed/>
    <w:rsid w:val="00900E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900EAD"/>
    <w:rPr>
      <w:rFonts w:eastAsia="Times New Roman"/>
      <w:sz w:val="18"/>
      <w:szCs w:val="18"/>
      <w:lang w:eastAsia="en-US"/>
    </w:rPr>
  </w:style>
  <w:style w:type="paragraph" w:styleId="a9">
    <w:name w:val="footer"/>
    <w:basedOn w:val="a"/>
    <w:link w:val="Char1"/>
    <w:uiPriority w:val="99"/>
    <w:semiHidden/>
    <w:unhideWhenUsed/>
    <w:rsid w:val="00900E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900EAD"/>
    <w:rPr>
      <w:rFonts w:eastAsia="Times New Roman"/>
      <w:sz w:val="18"/>
      <w:szCs w:val="18"/>
      <w:lang w:eastAsia="en-US"/>
    </w:rPr>
  </w:style>
  <w:style w:type="paragraph" w:styleId="aa">
    <w:name w:val="footnote text"/>
    <w:basedOn w:val="a"/>
    <w:link w:val="Char2"/>
    <w:uiPriority w:val="99"/>
    <w:semiHidden/>
    <w:unhideWhenUsed/>
    <w:rsid w:val="00900EAD"/>
    <w:pPr>
      <w:snapToGrid w:val="0"/>
    </w:pPr>
    <w:rPr>
      <w:sz w:val="18"/>
      <w:szCs w:val="18"/>
    </w:rPr>
  </w:style>
  <w:style w:type="character" w:customStyle="1" w:styleId="Char2">
    <w:name w:val="脚注文本 Char"/>
    <w:basedOn w:val="a0"/>
    <w:link w:val="aa"/>
    <w:uiPriority w:val="99"/>
    <w:semiHidden/>
    <w:rsid w:val="00900EAD"/>
    <w:rPr>
      <w:rFonts w:eastAsia="Times New Roman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18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6" Type="http://schemas.openxmlformats.org/officeDocument/2006/relationships/hyperlink" Target="http://cn.bing.com/dict/clientsearch?mkt=zh-CN&amp;setLang=zh&amp;form=BDVEHC&amp;ClientVer=BDDTV3.5.0.4311&amp;q=%E7%9A%AE%E6%8D%9F%E7%B4%AF%E5%8F%8A%E6%95%B4%E4%B8%AA%E9%9D%A2%E9%83%A8%EF%BC%8C%E4%BB%A5%E5%B7%A6%E4%B8%8B%E9%A2%8F%E4%B8%BA%E9%87%8D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34" Type="http://schemas.openxmlformats.org/officeDocument/2006/relationships/hyperlink" Target="http://cn.bing.com/dict/clientsearch?mkt=zh-CN&amp;setLang=zh&amp;form=BDVEHC&amp;ClientVer=BDDTV3.5.0.4311&amp;q=%E4%B8%8D%E8%9E%8D%E5%90%8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17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5" Type="http://schemas.openxmlformats.org/officeDocument/2006/relationships/hyperlink" Target="http://cn.bing.com/dict/clientsearch?mkt=zh-CN&amp;setLang=zh&amp;form=BDVEHC&amp;ClientVer=BDDTV3.5.0.4311&amp;q=%E7%9A%AE%E6%8D%9F%E7%B4%AF%E5%8F%8A%E6%95%B4%E4%B8%AA%E9%9D%A2%E9%83%A8%EF%BC%8C%E4%BB%A5%E5%B7%A6%E4%B8%8B%E9%A2%8F%E4%B8%BA%E9%87%8D" TargetMode="External"/><Relationship Id="rId33" Type="http://schemas.openxmlformats.org/officeDocument/2006/relationships/hyperlink" Target="http://cn.bing.com/dict/clientsearch?mkt=zh-CN&amp;setLang=zh&amp;form=BDVEHC&amp;ClientVer=BDDTV3.5.0.4311&amp;q=%E4%B8%AD%E5%A4%AE%E5%8F%AF%E8%A7%81%E8%84%90%E5%87%B9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0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9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n.bing.com/dict/clientsearch?mkt=zh-CN&amp;setLang=zh&amp;form=BDVEHC&amp;ClientVer=BDDTV3.5.0.4311&amp;q=Kaposi%20%E6%B0%B4%E7%97%98%E6%A0%B7%E7%96%B9" TargetMode="External"/><Relationship Id="rId24" Type="http://schemas.openxmlformats.org/officeDocument/2006/relationships/hyperlink" Target="http://cn.bing.com/dict/clientsearch?mkt=zh-CN&amp;setLang=zh&amp;form=BDVEHC&amp;ClientVer=BDDTV3.5.0.4311&amp;q=%E7%9A%AE%E8%82%A4%E7%A7%91%E6%83%85%E5%86%B5" TargetMode="External"/><Relationship Id="rId32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37" Type="http://schemas.openxmlformats.org/officeDocument/2006/relationships/image" Target="media/image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3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8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36" Type="http://schemas.openxmlformats.org/officeDocument/2006/relationships/hyperlink" Target="http://cn.bing.com/dict/clientsearch?mkt=zh-CN&amp;setLang=zh&amp;form=BDVEHC&amp;ClientVer=BDDTV3.5.0.4311&amp;q=Kaposi%20%E6%B0%B4%E7%97%98%E6%A0%B7%E7%96%B9" TargetMode="External"/><Relationship Id="rId10" Type="http://schemas.openxmlformats.org/officeDocument/2006/relationships/hyperlink" Target="http://cn.bing.com/dict/clientsearch?mkt=zh-CN&amp;setLang=zh&amp;form=BDVEHC&amp;ClientVer=BDDTV3.5.0.4311&amp;q=Kaposi%20%E6%B0%B4%E7%97%98%E6%A0%B7%E7%96%B9" TargetMode="External"/><Relationship Id="rId19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31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n.bing.com/dict/clientsearch?mkt=zh-CN&amp;setLang=zh&amp;form=BDVEHC&amp;ClientVer=BDDTV3.5.0.4311&amp;q=Kaposi%20%E6%B0%B4%E7%97%98%E6%A0%B7%E7%96%B9" TargetMode="External"/><Relationship Id="rId14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2" Type="http://schemas.openxmlformats.org/officeDocument/2006/relationships/hyperlink" Target="http://cn.bing.com/dict/clientsearch?mkt=zh-CN&amp;setLang=zh&amp;form=BDVEHC&amp;ClientVer=BDDTV3.5.0.4311&amp;q=%E6%82%A3%E8%80%85%E5%A5%B3%EF%BC%8C24%E5%B2%81%EF%BC%8C%E9%9D%A2%E9%83%A8%E4%B8%98%E7%96%B9%E3%80%81%E6%B0%B4%E7%96%B1%E4%BC%B4%E7%97%921%E5%91%A8" TargetMode="External"/><Relationship Id="rId27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30" Type="http://schemas.openxmlformats.org/officeDocument/2006/relationships/hyperlink" Target="http://cn.bing.com/dict/clientsearch?mkt=zh-CN&amp;setLang=zh&amp;form=BDVEHC&amp;ClientVer=BDDTV3.5.0.4311&amp;q=%E7%BA%A2%E6%96%91%E5%9F%BA%E7%A1%80%E4%B8%8A%E7%B1%B3%E7%B2%92%E8%87%B3%E7%BB%BF%E8%B1%86%E5%A4%A7%E5%B0%8F%E6%B0%B4%E7%96%B1" TargetMode="External"/><Relationship Id="rId35" Type="http://schemas.openxmlformats.org/officeDocument/2006/relationships/hyperlink" Target="http://cn.bing.com/dict/clientsearch?mkt=zh-CN&amp;setLang=zh&amp;form=BDVEHC&amp;ClientVer=BDDTV3.5.0.4311&amp;q=%E8%AF%8A%E6%96%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1559</Words>
  <Characters>8887</Characters>
  <Application>Microsoft Office Word</Application>
  <DocSecurity>0</DocSecurity>
  <Lines>74</Lines>
  <Paragraphs>20</Paragraphs>
  <ScaleCrop>false</ScaleCrop>
  <Company>Microsoft</Company>
  <LinksUpToDate>false</LinksUpToDate>
  <CharactersWithSpaces>10426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Administrator</cp:lastModifiedBy>
  <cp:revision>20</cp:revision>
  <dcterms:created xsi:type="dcterms:W3CDTF">2018-02-05T12:50:00Z</dcterms:created>
  <dcterms:modified xsi:type="dcterms:W3CDTF">2019-01-22T11:33:00Z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  <property fmtid="{D5CDD505-2E9C-101B-9397-08002B2CF9AE}" pid="5" name="KSOProductBuildVer">
    <vt:lpwstr>2052-11.1.0.8214</vt:lpwstr>
  </property>
</Properties>
</file>