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55C" w:rsidRPr="00735C99" w:rsidRDefault="00BB555C" w:rsidP="00751E4A">
      <w:pPr>
        <w:jc w:val="center"/>
        <w:rPr>
          <w:rFonts w:ascii="Times New Roman" w:hAnsi="Times New Roman" w:cs="Times New Roman"/>
          <w:b/>
        </w:rPr>
      </w:pPr>
      <w:r w:rsidRPr="00735C99">
        <w:rPr>
          <w:rFonts w:ascii="Times New Roman" w:hAnsi="Times New Roman" w:cs="Times New Roman"/>
          <w:b/>
        </w:rPr>
        <w:t xml:space="preserve">New </w:t>
      </w:r>
      <w:proofErr w:type="spellStart"/>
      <w:r w:rsidRPr="00735C99">
        <w:rPr>
          <w:rFonts w:ascii="Times New Roman" w:hAnsi="Times New Roman" w:cs="Times New Roman"/>
          <w:b/>
        </w:rPr>
        <w:t>Enzyme</w:t>
      </w:r>
      <w:proofErr w:type="spellEnd"/>
      <w:r w:rsidRPr="00735C99">
        <w:rPr>
          <w:rFonts w:ascii="Times New Roman" w:hAnsi="Times New Roman" w:cs="Times New Roman"/>
          <w:b/>
        </w:rPr>
        <w:t xml:space="preserve"> </w:t>
      </w:r>
      <w:proofErr w:type="spellStart"/>
      <w:r w:rsidRPr="00735C99">
        <w:rPr>
          <w:rFonts w:ascii="Times New Roman" w:hAnsi="Times New Roman" w:cs="Times New Roman"/>
          <w:b/>
        </w:rPr>
        <w:t>Mimic</w:t>
      </w:r>
      <w:proofErr w:type="spellEnd"/>
      <w:r w:rsidRPr="00735C99">
        <w:rPr>
          <w:rFonts w:ascii="Times New Roman" w:hAnsi="Times New Roman" w:cs="Times New Roman"/>
          <w:b/>
        </w:rPr>
        <w:t xml:space="preserve"> </w:t>
      </w:r>
      <w:proofErr w:type="spellStart"/>
      <w:r w:rsidRPr="00735C99">
        <w:rPr>
          <w:rFonts w:ascii="Times New Roman" w:hAnsi="Times New Roman" w:cs="Times New Roman"/>
          <w:b/>
        </w:rPr>
        <w:t>Hybrid</w:t>
      </w:r>
      <w:proofErr w:type="spellEnd"/>
      <w:r w:rsidRPr="00735C99">
        <w:rPr>
          <w:rFonts w:ascii="Times New Roman" w:hAnsi="Times New Roman" w:cs="Times New Roman"/>
          <w:b/>
        </w:rPr>
        <w:t xml:space="preserve"> </w:t>
      </w:r>
      <w:proofErr w:type="spellStart"/>
      <w:r w:rsidRPr="00735C99">
        <w:rPr>
          <w:rFonts w:ascii="Times New Roman" w:hAnsi="Times New Roman" w:cs="Times New Roman"/>
          <w:b/>
        </w:rPr>
        <w:t>Material</w:t>
      </w:r>
      <w:proofErr w:type="spellEnd"/>
    </w:p>
    <w:p w:rsidR="00BB555C" w:rsidRPr="00735C99" w:rsidRDefault="00BB555C" w:rsidP="00705D41">
      <w:pPr>
        <w:spacing w:before="240"/>
        <w:rPr>
          <w:rFonts w:ascii="Times New Roman" w:hAnsi="Times New Roman" w:cs="Times New Roman"/>
          <w:sz w:val="19"/>
          <w:szCs w:val="19"/>
          <w:vertAlign w:val="superscript"/>
        </w:rPr>
      </w:pPr>
      <w:r w:rsidRPr="00735C99">
        <w:rPr>
          <w:rFonts w:ascii="Times New Roman" w:hAnsi="Times New Roman" w:cs="Times New Roman"/>
          <w:b/>
          <w:sz w:val="19"/>
          <w:szCs w:val="19"/>
          <w:u w:val="single"/>
        </w:rPr>
        <w:t>Nalan Özdemir</w:t>
      </w:r>
      <w:r w:rsidR="00751E4A" w:rsidRPr="00735C99">
        <w:rPr>
          <w:rFonts w:ascii="Times New Roman" w:hAnsi="Times New Roman" w:cs="Times New Roman"/>
          <w:b/>
          <w:sz w:val="19"/>
          <w:szCs w:val="19"/>
          <w:u w:val="single"/>
          <w:vertAlign w:val="superscript"/>
        </w:rPr>
        <w:t>1</w:t>
      </w:r>
      <w:r w:rsidRPr="00735C99">
        <w:rPr>
          <w:rFonts w:ascii="Times New Roman" w:hAnsi="Times New Roman" w:cs="Times New Roman"/>
          <w:b/>
          <w:sz w:val="19"/>
          <w:szCs w:val="19"/>
          <w:u w:val="single"/>
        </w:rPr>
        <w:t>,</w:t>
      </w:r>
      <w:r w:rsidRPr="00735C99">
        <w:rPr>
          <w:rFonts w:ascii="Times New Roman" w:hAnsi="Times New Roman" w:cs="Times New Roman"/>
          <w:sz w:val="19"/>
          <w:szCs w:val="19"/>
        </w:rPr>
        <w:t xml:space="preserve"> Cevahir Altinkaynak</w:t>
      </w:r>
      <w:r w:rsidR="00751E4A" w:rsidRPr="00735C99">
        <w:rPr>
          <w:rFonts w:ascii="Times New Roman" w:hAnsi="Times New Roman" w:cs="Times New Roman"/>
          <w:sz w:val="19"/>
          <w:szCs w:val="19"/>
          <w:vertAlign w:val="superscript"/>
        </w:rPr>
        <w:t>2</w:t>
      </w:r>
      <w:r w:rsidRPr="00735C99">
        <w:rPr>
          <w:rFonts w:ascii="Times New Roman" w:hAnsi="Times New Roman" w:cs="Times New Roman"/>
          <w:sz w:val="19"/>
          <w:szCs w:val="19"/>
        </w:rPr>
        <w:t>, Ebru Kocazorbaz</w:t>
      </w:r>
      <w:r w:rsidR="00751E4A" w:rsidRPr="00735C99">
        <w:rPr>
          <w:rFonts w:ascii="Times New Roman" w:hAnsi="Times New Roman" w:cs="Times New Roman"/>
          <w:sz w:val="19"/>
          <w:szCs w:val="19"/>
          <w:vertAlign w:val="superscript"/>
        </w:rPr>
        <w:t>3</w:t>
      </w:r>
      <w:r w:rsidR="00751E4A" w:rsidRPr="00735C99">
        <w:rPr>
          <w:rFonts w:ascii="Times New Roman" w:hAnsi="Times New Roman" w:cs="Times New Roman"/>
          <w:sz w:val="19"/>
          <w:szCs w:val="19"/>
        </w:rPr>
        <w:t>, Figen Zihniog</w:t>
      </w:r>
      <w:r w:rsidRPr="00735C99">
        <w:rPr>
          <w:rFonts w:ascii="Times New Roman" w:hAnsi="Times New Roman" w:cs="Times New Roman"/>
          <w:sz w:val="19"/>
          <w:szCs w:val="19"/>
        </w:rPr>
        <w:t>lu</w:t>
      </w:r>
      <w:r w:rsidR="00751E4A" w:rsidRPr="00735C99">
        <w:rPr>
          <w:rFonts w:ascii="Times New Roman" w:hAnsi="Times New Roman" w:cs="Times New Roman"/>
          <w:sz w:val="19"/>
          <w:szCs w:val="19"/>
          <w:vertAlign w:val="superscript"/>
        </w:rPr>
        <w:t>3</w:t>
      </w:r>
    </w:p>
    <w:p w:rsidR="00751E4A" w:rsidRPr="00735C99" w:rsidRDefault="00751E4A" w:rsidP="00735C99">
      <w:pPr>
        <w:spacing w:after="0" w:line="240" w:lineRule="auto"/>
        <w:rPr>
          <w:rFonts w:ascii="Times New Roman" w:hAnsi="Times New Roman" w:cs="Times New Roman"/>
          <w:sz w:val="19"/>
          <w:szCs w:val="19"/>
        </w:rPr>
      </w:pPr>
      <w:r w:rsidRPr="00735C99">
        <w:rPr>
          <w:rFonts w:ascii="Times New Roman" w:hAnsi="Times New Roman" w:cs="Times New Roman"/>
          <w:sz w:val="19"/>
          <w:szCs w:val="19"/>
          <w:vertAlign w:val="superscript"/>
        </w:rPr>
        <w:t>1</w:t>
      </w:r>
      <w:r w:rsidRPr="00735C99">
        <w:rPr>
          <w:rFonts w:ascii="Times New Roman" w:hAnsi="Times New Roman" w:cs="Times New Roman"/>
          <w:sz w:val="19"/>
          <w:szCs w:val="19"/>
        </w:rPr>
        <w:t xml:space="preserve">Department of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Chemistry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Faculty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of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Science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, Erciyes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University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, Kayseri, 38039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Turkey</w:t>
      </w:r>
      <w:proofErr w:type="spellEnd"/>
    </w:p>
    <w:p w:rsidR="00751E4A" w:rsidRPr="00735C99" w:rsidRDefault="00751E4A" w:rsidP="00735C99">
      <w:pPr>
        <w:spacing w:after="0" w:line="240" w:lineRule="auto"/>
        <w:rPr>
          <w:rFonts w:ascii="Times New Roman" w:hAnsi="Times New Roman" w:cs="Times New Roman"/>
          <w:sz w:val="19"/>
          <w:szCs w:val="19"/>
          <w:lang w:val="en-US"/>
        </w:rPr>
      </w:pPr>
      <w:r w:rsidRPr="00735C99">
        <w:rPr>
          <w:rFonts w:ascii="Times New Roman" w:hAnsi="Times New Roman" w:cs="Times New Roman"/>
          <w:sz w:val="19"/>
          <w:szCs w:val="19"/>
          <w:vertAlign w:val="superscript"/>
          <w:lang w:val="en-US"/>
        </w:rPr>
        <w:t>2</w:t>
      </w:r>
      <w:r w:rsidRPr="00735C99">
        <w:rPr>
          <w:rFonts w:ascii="Times New Roman" w:hAnsi="Times New Roman" w:cs="Times New Roman"/>
          <w:sz w:val="19"/>
          <w:szCs w:val="19"/>
          <w:lang w:val="en-US"/>
        </w:rPr>
        <w:t xml:space="preserve">Avanos Vocational School, </w:t>
      </w:r>
      <w:proofErr w:type="spellStart"/>
      <w:r w:rsidRPr="00735C99">
        <w:rPr>
          <w:rFonts w:ascii="Times New Roman" w:hAnsi="Times New Roman" w:cs="Times New Roman"/>
          <w:sz w:val="19"/>
          <w:szCs w:val="19"/>
          <w:lang w:val="en-US"/>
        </w:rPr>
        <w:t>Nevşehir</w:t>
      </w:r>
      <w:proofErr w:type="spellEnd"/>
      <w:r w:rsidRPr="00735C99">
        <w:rPr>
          <w:rFonts w:ascii="Times New 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  <w:lang w:val="en-US"/>
        </w:rPr>
        <w:t>Hacı</w:t>
      </w:r>
      <w:proofErr w:type="spellEnd"/>
      <w:r w:rsidRPr="00735C99">
        <w:rPr>
          <w:rFonts w:ascii="Times New 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  <w:lang w:val="en-US"/>
        </w:rPr>
        <w:t>Bektaş</w:t>
      </w:r>
      <w:proofErr w:type="spellEnd"/>
      <w:r w:rsidRPr="00735C99">
        <w:rPr>
          <w:rFonts w:ascii="Times New Roman" w:hAnsi="Times New Roman" w:cs="Times New Roman"/>
          <w:sz w:val="19"/>
          <w:szCs w:val="19"/>
          <w:lang w:val="en-US"/>
        </w:rPr>
        <w:t xml:space="preserve"> University, 5300, </w:t>
      </w:r>
      <w:proofErr w:type="spellStart"/>
      <w:r w:rsidRPr="00735C99">
        <w:rPr>
          <w:rFonts w:ascii="Times New Roman" w:hAnsi="Times New Roman" w:cs="Times New Roman"/>
          <w:sz w:val="19"/>
          <w:szCs w:val="19"/>
          <w:lang w:val="en-US"/>
        </w:rPr>
        <w:t>Nevşehir</w:t>
      </w:r>
      <w:proofErr w:type="spellEnd"/>
      <w:r w:rsidRPr="00735C99">
        <w:rPr>
          <w:rFonts w:ascii="Times New Roman" w:hAnsi="Times New Roman" w:cs="Times New Roman"/>
          <w:sz w:val="19"/>
          <w:szCs w:val="19"/>
          <w:lang w:val="en-US"/>
        </w:rPr>
        <w:t>, Turkey.</w:t>
      </w:r>
    </w:p>
    <w:p w:rsidR="00751E4A" w:rsidRPr="00735C99" w:rsidRDefault="00751E4A" w:rsidP="00735C99">
      <w:pPr>
        <w:spacing w:after="0" w:line="240" w:lineRule="auto"/>
        <w:rPr>
          <w:rFonts w:ascii="Times New Roman" w:hAnsi="Times New Roman" w:cs="Times New Roman"/>
          <w:sz w:val="19"/>
          <w:szCs w:val="19"/>
        </w:rPr>
      </w:pPr>
      <w:r w:rsidRPr="00735C99">
        <w:rPr>
          <w:rFonts w:ascii="Times New Roman" w:hAnsi="Times New Roman" w:cs="Times New Roman"/>
          <w:sz w:val="19"/>
          <w:szCs w:val="19"/>
          <w:vertAlign w:val="superscript"/>
        </w:rPr>
        <w:t>3</w:t>
      </w:r>
      <w:r w:rsidRPr="00735C99">
        <w:rPr>
          <w:rFonts w:ascii="Times New Roman" w:hAnsi="Times New Roman" w:cs="Times New Roman"/>
          <w:sz w:val="19"/>
          <w:szCs w:val="19"/>
        </w:rPr>
        <w:t xml:space="preserve">Department of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Biochemistry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Faculty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of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Science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, Ege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University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, 35100 Bornova, İzmir,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Turkey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>.</w:t>
      </w:r>
    </w:p>
    <w:p w:rsidR="00735C99" w:rsidRDefault="00735C99" w:rsidP="00751E4A">
      <w:pPr>
        <w:spacing w:line="240" w:lineRule="auto"/>
        <w:jc w:val="center"/>
        <w:rPr>
          <w:b/>
          <w:sz w:val="20"/>
          <w:szCs w:val="20"/>
        </w:rPr>
      </w:pPr>
    </w:p>
    <w:p w:rsidR="00735C99" w:rsidRDefault="00735C99" w:rsidP="00705D41">
      <w:pPr>
        <w:spacing w:after="0" w:line="240" w:lineRule="auto"/>
        <w:jc w:val="center"/>
        <w:rPr>
          <w:b/>
          <w:sz w:val="20"/>
          <w:szCs w:val="20"/>
        </w:rPr>
        <w:sectPr w:rsidR="00735C9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735C99" w:rsidRPr="0005164C" w:rsidRDefault="00735C99" w:rsidP="00735C99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Organic-inorganic hybrid </w:t>
      </w:r>
      <w:proofErr w:type="spellStart"/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nanoflowers</w:t>
      </w:r>
      <w:proofErr w:type="spellEnd"/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, Enzyme mimics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Egg white, Cu</w:t>
      </w:r>
      <w:r w:rsidRPr="00735C99">
        <w:rPr>
          <w:bCs w:val="0"/>
          <w:i w:val="0"/>
          <w:iCs w:val="0"/>
          <w:noProof w:val="0"/>
          <w:sz w:val="19"/>
          <w:szCs w:val="19"/>
          <w:vertAlign w:val="superscript"/>
          <w:lang w:val="en-IN" w:eastAsia="en-IN"/>
        </w:rPr>
        <w:t>2+</w:t>
      </w:r>
    </w:p>
    <w:p w:rsidR="00751E4A" w:rsidRPr="00735C99" w:rsidRDefault="00751E4A" w:rsidP="00751E4A">
      <w:pPr>
        <w:spacing w:line="240" w:lineRule="auto"/>
        <w:jc w:val="center"/>
        <w:rPr>
          <w:rFonts w:ascii="Times New Roman" w:hAnsi="Times New Roman" w:cs="Times New Roman"/>
          <w:b/>
          <w:sz w:val="19"/>
          <w:szCs w:val="19"/>
          <w:lang w:val="en-US"/>
        </w:rPr>
      </w:pPr>
      <w:proofErr w:type="spellStart"/>
      <w:r w:rsidRPr="00735C99">
        <w:rPr>
          <w:rFonts w:ascii="Times New Roman" w:hAnsi="Times New Roman" w:cs="Times New Roman"/>
          <w:b/>
          <w:sz w:val="19"/>
          <w:szCs w:val="19"/>
        </w:rPr>
        <w:t>Abstract</w:t>
      </w:r>
      <w:proofErr w:type="spellEnd"/>
    </w:p>
    <w:p w:rsidR="00C766D3" w:rsidRPr="00735C99" w:rsidRDefault="00BB555C" w:rsidP="00735C99">
      <w:pPr>
        <w:jc w:val="both"/>
        <w:rPr>
          <w:rFonts w:ascii="Times New Roman" w:hAnsi="Times New Roman" w:cs="Times New Roman"/>
          <w:sz w:val="19"/>
          <w:szCs w:val="19"/>
        </w:rPr>
      </w:pPr>
      <w:proofErr w:type="spellStart"/>
      <w:r w:rsidRPr="00735C99">
        <w:rPr>
          <w:rFonts w:ascii="Times New Roman" w:hAnsi="Times New Roman" w:cs="Times New Roman"/>
          <w:sz w:val="19"/>
          <w:szCs w:val="19"/>
        </w:rPr>
        <w:t>Enzymes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are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efficient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and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sophisticated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biocatalysts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.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However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native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enzymes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have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several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drawbacks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877ABE" w:rsidRPr="00735C99">
        <w:rPr>
          <w:rFonts w:ascii="Times New Roman" w:hAnsi="Times New Roman" w:cs="Times New Roman"/>
          <w:sz w:val="19"/>
          <w:szCs w:val="19"/>
        </w:rPr>
        <w:t>such</w:t>
      </w:r>
      <w:proofErr w:type="spellEnd"/>
      <w:r w:rsidR="00877ABE" w:rsidRPr="00735C99">
        <w:rPr>
          <w:rFonts w:ascii="Times New Roman" w:hAnsi="Times New Roman" w:cs="Times New Roman"/>
          <w:sz w:val="19"/>
          <w:szCs w:val="19"/>
        </w:rPr>
        <w:t xml:space="preserve"> as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high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cost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>,</w:t>
      </w:r>
      <w:r w:rsidR="00877ABE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877ABE" w:rsidRPr="00735C99">
        <w:rPr>
          <w:rFonts w:ascii="Times New Roman" w:hAnsi="Times New Roman" w:cs="Times New Roman"/>
          <w:sz w:val="19"/>
          <w:szCs w:val="19"/>
        </w:rPr>
        <w:t>low</w:t>
      </w:r>
      <w:proofErr w:type="spellEnd"/>
      <w:r w:rsidR="00877ABE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877ABE" w:rsidRPr="00735C99">
        <w:rPr>
          <w:rFonts w:ascii="Times New Roman" w:hAnsi="Times New Roman" w:cs="Times New Roman"/>
          <w:sz w:val="19"/>
          <w:szCs w:val="19"/>
        </w:rPr>
        <w:t>operational</w:t>
      </w:r>
      <w:proofErr w:type="spellEnd"/>
      <w:r w:rsidR="00877ABE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877ABE" w:rsidRPr="00735C99">
        <w:rPr>
          <w:rFonts w:ascii="Times New Roman" w:hAnsi="Times New Roman" w:cs="Times New Roman"/>
          <w:sz w:val="19"/>
          <w:szCs w:val="19"/>
        </w:rPr>
        <w:t>stability</w:t>
      </w:r>
      <w:proofErr w:type="spellEnd"/>
      <w:r w:rsidR="00877ABE" w:rsidRPr="00735C99">
        <w:rPr>
          <w:rFonts w:ascii="Times New Roman" w:hAnsi="Times New Roman" w:cs="Times New Roman"/>
          <w:sz w:val="19"/>
          <w:szCs w:val="19"/>
        </w:rPr>
        <w:t>,</w:t>
      </w:r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difficulties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in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purification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recovery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and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storage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and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so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on.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To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overcome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these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limitations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several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approaches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(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genetic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engineering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chemical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modification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and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synthetic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enzyme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mimics</w:t>
      </w:r>
      <w:proofErr w:type="spellEnd"/>
      <w:r w:rsidR="00877ABE" w:rsidRPr="00735C99">
        <w:rPr>
          <w:rFonts w:ascii="Times New Roman" w:hAnsi="Times New Roman" w:cs="Times New Roman"/>
          <w:sz w:val="19"/>
          <w:szCs w:val="19"/>
        </w:rPr>
        <w:t xml:space="preserve"> (</w:t>
      </w:r>
      <w:proofErr w:type="spellStart"/>
      <w:r w:rsidR="00877ABE" w:rsidRPr="00735C99">
        <w:rPr>
          <w:rFonts w:ascii="Times New Roman" w:hAnsi="Times New Roman" w:cs="Times New Roman"/>
          <w:sz w:val="19"/>
          <w:szCs w:val="19"/>
        </w:rPr>
        <w:t>artificial</w:t>
      </w:r>
      <w:proofErr w:type="spellEnd"/>
      <w:r w:rsidR="00877ABE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877ABE" w:rsidRPr="00735C99">
        <w:rPr>
          <w:rFonts w:ascii="Times New Roman" w:hAnsi="Times New Roman" w:cs="Times New Roman"/>
          <w:sz w:val="19"/>
          <w:szCs w:val="19"/>
        </w:rPr>
        <w:t>enzymes</w:t>
      </w:r>
      <w:proofErr w:type="spellEnd"/>
      <w:r w:rsidR="00877ABE" w:rsidRPr="00735C99">
        <w:rPr>
          <w:rFonts w:ascii="Times New Roman" w:hAnsi="Times New Roman" w:cs="Times New Roman"/>
          <w:sz w:val="19"/>
          <w:szCs w:val="19"/>
        </w:rPr>
        <w:t>)</w:t>
      </w:r>
      <w:r w:rsidRPr="00735C99">
        <w:rPr>
          <w:rFonts w:ascii="Times New Roman" w:hAnsi="Times New Roman" w:cs="Times New Roman"/>
          <w:sz w:val="19"/>
          <w:szCs w:val="19"/>
        </w:rPr>
        <w:t xml:space="preserve">)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have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been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established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.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In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recent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decades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many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researchers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have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made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highly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intensive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efforts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to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mimic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the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structural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and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functional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properties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of</w:t>
      </w:r>
      <w:r w:rsidR="00877ABE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natural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enzymes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>.</w:t>
      </w:r>
      <w:r w:rsidR="00EE44FE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Enzyme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mimics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have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some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advantages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such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as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having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adjustable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structures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and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catalytic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activities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excellent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tolerance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to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experimental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conditions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low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cost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, as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well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as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having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catalytic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activities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similar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to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natural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counterparts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>.</w:t>
      </w:r>
      <w:r w:rsidRPr="00735C99">
        <w:rPr>
          <w:rFonts w:ascii="Times New Roman" w:hAnsi="Times New Roman" w:cs="Times New Roman"/>
          <w:color w:val="000000"/>
          <w:sz w:val="19"/>
          <w:szCs w:val="19"/>
        </w:rPr>
        <w:t xml:space="preserve"> </w:t>
      </w:r>
      <w:r w:rsidR="00F460C0" w:rsidRPr="00735C99">
        <w:rPr>
          <w:rFonts w:ascii="Times New Roman" w:hAnsi="Times New Roman" w:cs="Times New Roman"/>
          <w:sz w:val="19"/>
          <w:szCs w:val="19"/>
        </w:rPr>
        <w:t>A</w:t>
      </w:r>
      <w:r w:rsidR="00877ABE" w:rsidRPr="00735C99">
        <w:rPr>
          <w:rFonts w:ascii="Times New Roman" w:hAnsi="Times New Roman" w:cs="Times New Roman"/>
          <w:sz w:val="19"/>
          <w:szCs w:val="19"/>
        </w:rPr>
        <w:t xml:space="preserve">s </w:t>
      </w:r>
      <w:proofErr w:type="spellStart"/>
      <w:r w:rsidR="00877ABE" w:rsidRPr="00735C99">
        <w:rPr>
          <w:rFonts w:ascii="Times New Roman" w:hAnsi="Times New Roman" w:cs="Times New Roman"/>
          <w:sz w:val="19"/>
          <w:szCs w:val="19"/>
        </w:rPr>
        <w:t>biomimetic</w:t>
      </w:r>
      <w:proofErr w:type="spellEnd"/>
      <w:r w:rsidR="00877ABE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877ABE" w:rsidRPr="00735C99">
        <w:rPr>
          <w:rFonts w:ascii="Times New Roman" w:hAnsi="Times New Roman" w:cs="Times New Roman"/>
          <w:sz w:val="19"/>
          <w:szCs w:val="19"/>
        </w:rPr>
        <w:t>catalyst</w:t>
      </w:r>
      <w:proofErr w:type="spellEnd"/>
      <w:r w:rsidR="00F460C0" w:rsidRPr="00735C99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="00F460C0" w:rsidRPr="00735C99">
        <w:rPr>
          <w:rFonts w:ascii="Times New Roman" w:hAnsi="Times New Roman" w:cs="Times New Roman"/>
          <w:sz w:val="19"/>
          <w:szCs w:val="19"/>
        </w:rPr>
        <w:t>nanomaterials</w:t>
      </w:r>
      <w:proofErr w:type="spellEnd"/>
      <w:r w:rsidR="00877ABE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877ABE" w:rsidRPr="00735C99">
        <w:rPr>
          <w:rFonts w:ascii="Times New Roman" w:hAnsi="Times New Roman" w:cs="Times New Roman"/>
          <w:sz w:val="19"/>
          <w:szCs w:val="19"/>
        </w:rPr>
        <w:t>have</w:t>
      </w:r>
      <w:proofErr w:type="spellEnd"/>
      <w:r w:rsidR="00877ABE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877ABE" w:rsidRPr="00735C99">
        <w:rPr>
          <w:rFonts w:ascii="Times New Roman" w:hAnsi="Times New Roman" w:cs="Times New Roman"/>
          <w:sz w:val="19"/>
          <w:szCs w:val="19"/>
        </w:rPr>
        <w:t>been</w:t>
      </w:r>
      <w:proofErr w:type="spellEnd"/>
      <w:r w:rsidR="00877ABE" w:rsidRPr="00735C99">
        <w:rPr>
          <w:rFonts w:ascii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 w:rsidR="00877ABE" w:rsidRPr="00735C99">
        <w:rPr>
          <w:rFonts w:ascii="Times New Roman" w:hAnsi="Times New Roman" w:cs="Times New Roman"/>
          <w:sz w:val="19"/>
          <w:szCs w:val="19"/>
        </w:rPr>
        <w:t>received</w:t>
      </w:r>
      <w:proofErr w:type="spellEnd"/>
      <w:r w:rsidR="00877ABE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877ABE" w:rsidRPr="00735C99">
        <w:rPr>
          <w:rFonts w:ascii="Times New Roman" w:hAnsi="Times New Roman" w:cs="Times New Roman"/>
          <w:sz w:val="19"/>
          <w:szCs w:val="19"/>
        </w:rPr>
        <w:t>much</w:t>
      </w:r>
      <w:proofErr w:type="spellEnd"/>
      <w:r w:rsidR="00877ABE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877ABE" w:rsidRPr="00735C99">
        <w:rPr>
          <w:rFonts w:ascii="Times New Roman" w:hAnsi="Times New Roman" w:cs="Times New Roman"/>
          <w:sz w:val="19"/>
          <w:szCs w:val="19"/>
        </w:rPr>
        <w:t>attention</w:t>
      </w:r>
      <w:proofErr w:type="spellEnd"/>
      <w:r w:rsidR="00877ABE" w:rsidRPr="00735C99">
        <w:rPr>
          <w:rFonts w:ascii="Times New Roman" w:hAnsi="Times New Roman" w:cs="Times New Roman"/>
          <w:sz w:val="19"/>
          <w:szCs w:val="19"/>
        </w:rPr>
        <w:t xml:space="preserve">.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Up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to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now</w:t>
      </w:r>
      <w:proofErr w:type="spellEnd"/>
      <w:r w:rsidR="00F460C0" w:rsidRPr="00735C99">
        <w:rPr>
          <w:rFonts w:ascii="Times New Roman" w:hAnsi="Times New Roman" w:cs="Times New Roman"/>
          <w:sz w:val="19"/>
          <w:szCs w:val="19"/>
        </w:rPr>
        <w:t>,</w:t>
      </w:r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seve</w:t>
      </w:r>
      <w:r w:rsidR="00877ABE" w:rsidRPr="00735C99">
        <w:rPr>
          <w:rFonts w:ascii="Times New Roman" w:hAnsi="Times New Roman" w:cs="Times New Roman"/>
          <w:sz w:val="19"/>
          <w:szCs w:val="19"/>
        </w:rPr>
        <w:t>ral</w:t>
      </w:r>
      <w:proofErr w:type="spellEnd"/>
      <w:r w:rsidR="00877ABE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460C0" w:rsidRPr="00735C99">
        <w:rPr>
          <w:rFonts w:ascii="Times New Roman" w:hAnsi="Times New Roman" w:cs="Times New Roman"/>
          <w:sz w:val="19"/>
          <w:szCs w:val="19"/>
        </w:rPr>
        <w:t>metarials</w:t>
      </w:r>
      <w:proofErr w:type="spellEnd"/>
      <w:r w:rsidR="00F460C0" w:rsidRPr="00735C99">
        <w:rPr>
          <w:rFonts w:ascii="Times New Roman" w:hAnsi="Times New Roman" w:cs="Times New Roman"/>
          <w:sz w:val="19"/>
          <w:szCs w:val="19"/>
        </w:rPr>
        <w:t xml:space="preserve"> (</w:t>
      </w:r>
      <w:proofErr w:type="spellStart"/>
      <w:r w:rsidR="00F460C0" w:rsidRPr="00735C99">
        <w:rPr>
          <w:rFonts w:ascii="Times New Roman" w:hAnsi="Times New Roman" w:cs="Times New Roman"/>
          <w:sz w:val="19"/>
          <w:szCs w:val="19"/>
        </w:rPr>
        <w:t>carbon</w:t>
      </w:r>
      <w:proofErr w:type="spellEnd"/>
      <w:r w:rsidR="00F460C0" w:rsidRPr="00735C99">
        <w:rPr>
          <w:rFonts w:ascii="Times New Roman" w:hAnsi="Times New Roman" w:cs="Times New Roman"/>
          <w:sz w:val="19"/>
          <w:szCs w:val="19"/>
        </w:rPr>
        <w:t>-, metal-, metal-</w:t>
      </w:r>
      <w:proofErr w:type="spellStart"/>
      <w:r w:rsidR="00F460C0" w:rsidRPr="00735C99">
        <w:rPr>
          <w:rFonts w:ascii="Times New Roman" w:hAnsi="Times New Roman" w:cs="Times New Roman"/>
          <w:sz w:val="19"/>
          <w:szCs w:val="19"/>
        </w:rPr>
        <w:t>oxide</w:t>
      </w:r>
      <w:proofErr w:type="spellEnd"/>
      <w:r w:rsidR="00F460C0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460C0" w:rsidRPr="00735C99">
        <w:rPr>
          <w:rFonts w:ascii="Times New Roman" w:hAnsi="Times New Roman" w:cs="Times New Roman"/>
          <w:sz w:val="19"/>
          <w:szCs w:val="19"/>
        </w:rPr>
        <w:t>based</w:t>
      </w:r>
      <w:proofErr w:type="spellEnd"/>
      <w:r w:rsidR="00F460C0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460C0" w:rsidRPr="00735C99">
        <w:rPr>
          <w:rFonts w:ascii="Times New Roman" w:hAnsi="Times New Roman" w:cs="Times New Roman"/>
          <w:sz w:val="19"/>
          <w:szCs w:val="19"/>
        </w:rPr>
        <w:t>nanoparticle</w:t>
      </w:r>
      <w:proofErr w:type="spellEnd"/>
      <w:r w:rsidR="00F460C0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460C0" w:rsidRPr="00735C99">
        <w:rPr>
          <w:rFonts w:ascii="Times New Roman" w:hAnsi="Times New Roman" w:cs="Times New Roman"/>
          <w:sz w:val="19"/>
          <w:szCs w:val="19"/>
        </w:rPr>
        <w:t>besides</w:t>
      </w:r>
      <w:proofErr w:type="spellEnd"/>
      <w:r w:rsidR="00F460C0" w:rsidRPr="00735C99">
        <w:rPr>
          <w:rFonts w:ascii="Times New Roman" w:hAnsi="Times New Roman" w:cs="Times New Roman"/>
          <w:sz w:val="19"/>
          <w:szCs w:val="19"/>
        </w:rPr>
        <w:t xml:space="preserve"> metal </w:t>
      </w:r>
      <w:proofErr w:type="spellStart"/>
      <w:r w:rsidR="00F460C0" w:rsidRPr="00735C99">
        <w:rPr>
          <w:rFonts w:ascii="Times New Roman" w:hAnsi="Times New Roman" w:cs="Times New Roman"/>
          <w:sz w:val="19"/>
          <w:szCs w:val="19"/>
        </w:rPr>
        <w:t>complexes</w:t>
      </w:r>
      <w:proofErr w:type="spellEnd"/>
      <w:r w:rsidR="00F460C0" w:rsidRPr="00735C99">
        <w:rPr>
          <w:rFonts w:ascii="Times New Roman" w:hAnsi="Times New Roman" w:cs="Times New Roman"/>
          <w:sz w:val="19"/>
          <w:szCs w:val="19"/>
        </w:rPr>
        <w:t xml:space="preserve">) </w:t>
      </w:r>
      <w:proofErr w:type="spellStart"/>
      <w:r w:rsidR="00F460C0" w:rsidRPr="00735C99">
        <w:rPr>
          <w:rFonts w:ascii="Times New Roman" w:hAnsi="Times New Roman" w:cs="Times New Roman"/>
          <w:sz w:val="19"/>
          <w:szCs w:val="19"/>
        </w:rPr>
        <w:t>have</w:t>
      </w:r>
      <w:proofErr w:type="spellEnd"/>
      <w:r w:rsidR="00F460C0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460C0" w:rsidRPr="00735C99">
        <w:rPr>
          <w:rFonts w:ascii="Times New Roman" w:hAnsi="Times New Roman" w:cs="Times New Roman"/>
          <w:sz w:val="19"/>
          <w:szCs w:val="19"/>
        </w:rPr>
        <w:t>been</w:t>
      </w:r>
      <w:proofErr w:type="spellEnd"/>
      <w:r w:rsidR="00F460C0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460C0" w:rsidRPr="00735C99">
        <w:rPr>
          <w:rFonts w:ascii="Times New Roman" w:hAnsi="Times New Roman" w:cs="Times New Roman"/>
          <w:sz w:val="19"/>
          <w:szCs w:val="19"/>
        </w:rPr>
        <w:t>reported</w:t>
      </w:r>
      <w:proofErr w:type="spellEnd"/>
      <w:r w:rsidR="006A431D" w:rsidRPr="00735C99">
        <w:rPr>
          <w:rFonts w:ascii="Times New Roman" w:hAnsi="Times New Roman" w:cs="Times New Roman"/>
          <w:sz w:val="19"/>
          <w:szCs w:val="19"/>
        </w:rPr>
        <w:t>.</w:t>
      </w:r>
      <w:r w:rsidR="00F460C0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However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enzyme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mimetic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nanomaterials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have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some</w:t>
      </w:r>
      <w:proofErr w:type="spellEnd"/>
      <w:r w:rsidR="00877ABE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serious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disadvantages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such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as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the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relatively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low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catalytic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activity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specificity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and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selectivity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. </w:t>
      </w:r>
      <w:proofErr w:type="spellStart"/>
      <w:r w:rsidR="00EF33B0" w:rsidRPr="00735C99">
        <w:rPr>
          <w:rFonts w:ascii="Times New Roman" w:hAnsi="Times New Roman" w:cs="Times New Roman"/>
          <w:sz w:val="19"/>
          <w:szCs w:val="19"/>
        </w:rPr>
        <w:t>For</w:t>
      </w:r>
      <w:proofErr w:type="spellEnd"/>
      <w:r w:rsidR="00EF33B0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EF33B0" w:rsidRPr="00735C99">
        <w:rPr>
          <w:rFonts w:ascii="Times New Roman" w:hAnsi="Times New Roman" w:cs="Times New Roman"/>
          <w:sz w:val="19"/>
          <w:szCs w:val="19"/>
        </w:rPr>
        <w:t>this</w:t>
      </w:r>
      <w:proofErr w:type="spellEnd"/>
      <w:r w:rsidR="00EF33B0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EF33B0" w:rsidRPr="00735C99">
        <w:rPr>
          <w:rFonts w:ascii="Times New Roman" w:hAnsi="Times New Roman" w:cs="Times New Roman"/>
          <w:sz w:val="19"/>
          <w:szCs w:val="19"/>
        </w:rPr>
        <w:t>reason</w:t>
      </w:r>
      <w:proofErr w:type="spellEnd"/>
      <w:r w:rsidR="00EF33B0" w:rsidRPr="00735C99">
        <w:rPr>
          <w:rFonts w:ascii="Times New Roman" w:hAnsi="Times New Roman" w:cs="Times New Roman"/>
          <w:sz w:val="19"/>
          <w:szCs w:val="19"/>
        </w:rPr>
        <w:t xml:space="preserve">, in </w:t>
      </w:r>
      <w:proofErr w:type="spellStart"/>
      <w:r w:rsidR="00EF33B0" w:rsidRPr="00735C99">
        <w:rPr>
          <w:rFonts w:ascii="Times New Roman" w:hAnsi="Times New Roman" w:cs="Times New Roman"/>
          <w:sz w:val="19"/>
          <w:szCs w:val="19"/>
        </w:rPr>
        <w:t>recent</w:t>
      </w:r>
      <w:proofErr w:type="spellEnd"/>
      <w:r w:rsidR="00EF33B0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EF33B0" w:rsidRPr="00735C99">
        <w:rPr>
          <w:rFonts w:ascii="Times New Roman" w:hAnsi="Times New Roman" w:cs="Times New Roman"/>
          <w:sz w:val="19"/>
          <w:szCs w:val="19"/>
        </w:rPr>
        <w:t>years</w:t>
      </w:r>
      <w:proofErr w:type="spellEnd"/>
      <w:r w:rsidR="00EF33B0" w:rsidRPr="00735C99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="00EF33B0" w:rsidRPr="00735C99">
        <w:rPr>
          <w:rFonts w:ascii="Times New Roman" w:hAnsi="Times New Roman" w:cs="Times New Roman"/>
          <w:sz w:val="19"/>
          <w:szCs w:val="19"/>
        </w:rPr>
        <w:t>organic-inorganic</w:t>
      </w:r>
      <w:proofErr w:type="spellEnd"/>
      <w:r w:rsidR="00EF33B0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EF33B0" w:rsidRPr="00735C99">
        <w:rPr>
          <w:rFonts w:ascii="Times New Roman" w:hAnsi="Times New Roman" w:cs="Times New Roman"/>
          <w:sz w:val="19"/>
          <w:szCs w:val="19"/>
        </w:rPr>
        <w:t>hybrid</w:t>
      </w:r>
      <w:proofErr w:type="spellEnd"/>
      <w:r w:rsidR="00EF33B0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materials</w:t>
      </w:r>
      <w:proofErr w:type="spellEnd"/>
      <w:r w:rsidR="00EF33B0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EF33B0" w:rsidRPr="00735C99">
        <w:rPr>
          <w:rFonts w:ascii="Times New Roman" w:hAnsi="Times New Roman" w:cs="Times New Roman"/>
          <w:sz w:val="19"/>
          <w:szCs w:val="19"/>
        </w:rPr>
        <w:t>have</w:t>
      </w:r>
      <w:proofErr w:type="spellEnd"/>
      <w:r w:rsidR="00EF33B0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EF33B0" w:rsidRPr="00735C99">
        <w:rPr>
          <w:rFonts w:ascii="Times New Roman" w:hAnsi="Times New Roman" w:cs="Times New Roman"/>
          <w:sz w:val="19"/>
          <w:szCs w:val="19"/>
        </w:rPr>
        <w:t>attracted</w:t>
      </w:r>
      <w:proofErr w:type="spellEnd"/>
      <w:r w:rsidR="00EF33B0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EF33B0" w:rsidRPr="00735C99">
        <w:rPr>
          <w:rFonts w:ascii="Times New Roman" w:hAnsi="Times New Roman" w:cs="Times New Roman"/>
          <w:sz w:val="19"/>
          <w:szCs w:val="19"/>
        </w:rPr>
        <w:t>much</w:t>
      </w:r>
      <w:proofErr w:type="spellEnd"/>
      <w:r w:rsidR="00EF33B0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EF33B0" w:rsidRPr="00735C99">
        <w:rPr>
          <w:rFonts w:ascii="Times New Roman" w:hAnsi="Times New Roman" w:cs="Times New Roman"/>
          <w:sz w:val="19"/>
          <w:szCs w:val="19"/>
        </w:rPr>
        <w:t>attention</w:t>
      </w:r>
      <w:proofErr w:type="spellEnd"/>
      <w:r w:rsidR="00EF33B0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EF33B0" w:rsidRPr="00735C99">
        <w:rPr>
          <w:rFonts w:ascii="Times New Roman" w:hAnsi="Times New Roman" w:cs="Times New Roman"/>
          <w:sz w:val="19"/>
          <w:szCs w:val="19"/>
        </w:rPr>
        <w:t>and</w:t>
      </w:r>
      <w:proofErr w:type="spellEnd"/>
      <w:r w:rsidR="00EF33B0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EF33B0" w:rsidRPr="00735C99">
        <w:rPr>
          <w:rFonts w:ascii="Times New Roman" w:hAnsi="Times New Roman" w:cs="Times New Roman"/>
          <w:sz w:val="19"/>
          <w:szCs w:val="19"/>
        </w:rPr>
        <w:t>are</w:t>
      </w:r>
      <w:proofErr w:type="spellEnd"/>
      <w:r w:rsidR="00EF33B0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EF33B0" w:rsidRPr="00735C99">
        <w:rPr>
          <w:rFonts w:ascii="Times New Roman" w:hAnsi="Times New Roman" w:cs="Times New Roman"/>
          <w:sz w:val="19"/>
          <w:szCs w:val="19"/>
        </w:rPr>
        <w:t>being</w:t>
      </w:r>
      <w:proofErr w:type="spellEnd"/>
      <w:r w:rsidR="00EF33B0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EF33B0" w:rsidRPr="00735C99">
        <w:rPr>
          <w:rFonts w:ascii="Times New Roman" w:hAnsi="Times New Roman" w:cs="Times New Roman"/>
          <w:sz w:val="19"/>
          <w:szCs w:val="19"/>
        </w:rPr>
        <w:t>studied</w:t>
      </w:r>
      <w:proofErr w:type="spellEnd"/>
      <w:r w:rsidR="00EF33B0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EF33B0" w:rsidRPr="00735C99">
        <w:rPr>
          <w:rFonts w:ascii="Times New Roman" w:hAnsi="Times New Roman" w:cs="Times New Roman"/>
          <w:sz w:val="19"/>
          <w:szCs w:val="19"/>
        </w:rPr>
        <w:t>intensively</w:t>
      </w:r>
      <w:proofErr w:type="spellEnd"/>
      <w:r w:rsidR="00EF33B0" w:rsidRPr="00735C99">
        <w:rPr>
          <w:rFonts w:ascii="Times New Roman" w:hAnsi="Times New Roman" w:cs="Times New Roman"/>
          <w:sz w:val="19"/>
          <w:szCs w:val="19"/>
        </w:rPr>
        <w:t>.</w:t>
      </w:r>
      <w:r w:rsidR="00C766D3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Hybrid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materials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can be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defined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as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synergistic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combination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of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organic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and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inorganic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components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in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one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material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with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new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and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improved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properties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>.</w:t>
      </w:r>
      <w:r w:rsidR="00FC1AEC" w:rsidRPr="00735C99">
        <w:rPr>
          <w:rFonts w:ascii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In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 2012, 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Zare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 et al. 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reported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production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 of 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flower-like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hybrid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nano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structures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with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reaction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 of 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some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enzymes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 (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organic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component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) 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and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 Cu2+ 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ions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 (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inorganic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component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>).</w:t>
      </w:r>
      <w:r w:rsidR="00FC1AEC" w:rsidRPr="00735C99">
        <w:rPr>
          <w:rFonts w:ascii="Times New Roman" w:hAnsi="Times New Roman" w:cs="Times New Roman"/>
          <w:color w:val="000000"/>
          <w:sz w:val="19"/>
          <w:szCs w:val="19"/>
        </w:rPr>
        <w:t xml:space="preserve"> </w:t>
      </w:r>
      <w:r w:rsidR="00FC1AEC" w:rsidRPr="00735C99">
        <w:rPr>
          <w:rFonts w:ascii="Times New Roman" w:hAnsi="Times New Roman" w:cs="Times New Roman"/>
          <w:sz w:val="19"/>
          <w:szCs w:val="19"/>
        </w:rPr>
        <w:t xml:space="preserve">Using 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the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same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principle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and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facile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method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many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researchers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synthesized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different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enzyme-inorganic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hybrid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nanoflowers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 (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hNFs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) </w:t>
      </w:r>
      <w:proofErr w:type="spellStart"/>
      <w:r w:rsidR="00A72F56" w:rsidRPr="00735C99">
        <w:rPr>
          <w:rFonts w:ascii="Times New Roman" w:hAnsi="Times New Roman" w:cs="Times New Roman"/>
          <w:sz w:val="19"/>
          <w:szCs w:val="19"/>
        </w:rPr>
        <w:t>using</w:t>
      </w:r>
      <w:proofErr w:type="spellEnd"/>
      <w:r w:rsidR="00A72F56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A72F56" w:rsidRPr="00735C99">
        <w:rPr>
          <w:rFonts w:ascii="Times New Roman" w:hAnsi="Times New Roman" w:cs="Times New Roman"/>
          <w:sz w:val="19"/>
          <w:szCs w:val="19"/>
        </w:rPr>
        <w:t>various</w:t>
      </w:r>
      <w:proofErr w:type="spellEnd"/>
      <w:r w:rsidR="00A72F56" w:rsidRPr="00735C99">
        <w:rPr>
          <w:rFonts w:ascii="Times New Roman" w:hAnsi="Times New Roman" w:cs="Times New Roman"/>
          <w:sz w:val="19"/>
          <w:szCs w:val="19"/>
        </w:rPr>
        <w:t xml:space="preserve"> metal </w:t>
      </w:r>
      <w:proofErr w:type="spellStart"/>
      <w:r w:rsidR="00A72F56" w:rsidRPr="00735C99">
        <w:rPr>
          <w:rFonts w:ascii="Times New Roman" w:hAnsi="Times New Roman" w:cs="Times New Roman"/>
          <w:sz w:val="19"/>
          <w:szCs w:val="19"/>
        </w:rPr>
        <w:t>ions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and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various</w:t>
      </w:r>
      <w:proofErr w:type="spellEnd"/>
      <w:r w:rsidR="00FC1AEC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C1AEC" w:rsidRPr="00735C99">
        <w:rPr>
          <w:rFonts w:ascii="Times New Roman" w:hAnsi="Times New Roman" w:cs="Times New Roman"/>
          <w:sz w:val="19"/>
          <w:szCs w:val="19"/>
        </w:rPr>
        <w:t>enzymes</w:t>
      </w:r>
      <w:proofErr w:type="spellEnd"/>
      <w:r w:rsidR="00A72F56" w:rsidRPr="00735C99">
        <w:rPr>
          <w:rFonts w:ascii="Times New Roman" w:hAnsi="Times New Roman" w:cs="Times New Roman"/>
          <w:sz w:val="19"/>
          <w:szCs w:val="19"/>
        </w:rPr>
        <w:t>.</w:t>
      </w:r>
    </w:p>
    <w:p w:rsidR="00C766D3" w:rsidRPr="00735C99" w:rsidRDefault="00EF33B0" w:rsidP="00735C99">
      <w:pPr>
        <w:jc w:val="both"/>
        <w:rPr>
          <w:rFonts w:ascii="Times New Roman" w:hAnsi="Times New Roman" w:cs="Times New Roman"/>
          <w:sz w:val="19"/>
          <w:szCs w:val="19"/>
        </w:rPr>
      </w:pPr>
      <w:proofErr w:type="spellStart"/>
      <w:r w:rsidRPr="00735C99">
        <w:rPr>
          <w:rFonts w:ascii="Times New Roman" w:hAnsi="Times New Roman" w:cs="Times New Roman"/>
          <w:sz w:val="19"/>
          <w:szCs w:val="19"/>
        </w:rPr>
        <w:t>In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this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study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for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the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first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time, </w:t>
      </w:r>
      <w:proofErr w:type="spellStart"/>
      <w:r w:rsidR="006A431D" w:rsidRPr="00735C99">
        <w:rPr>
          <w:rFonts w:ascii="Times New Roman" w:hAnsi="Times New Roman" w:cs="Times New Roman"/>
          <w:sz w:val="19"/>
          <w:szCs w:val="19"/>
        </w:rPr>
        <w:t>using</w:t>
      </w:r>
      <w:proofErr w:type="spellEnd"/>
      <w:r w:rsidR="006A431D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6A431D" w:rsidRPr="00735C99">
        <w:rPr>
          <w:rFonts w:ascii="Times New Roman" w:hAnsi="Times New Roman" w:cs="Times New Roman"/>
          <w:sz w:val="19"/>
          <w:szCs w:val="19"/>
        </w:rPr>
        <w:t>crude</w:t>
      </w:r>
      <w:proofErr w:type="spellEnd"/>
      <w:r w:rsidR="006A431D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6A431D" w:rsidRPr="00735C99">
        <w:rPr>
          <w:rFonts w:ascii="Times New Roman" w:hAnsi="Times New Roman" w:cs="Times New Roman"/>
          <w:sz w:val="19"/>
          <w:szCs w:val="19"/>
        </w:rPr>
        <w:t>egg</w:t>
      </w:r>
      <w:proofErr w:type="spellEnd"/>
      <w:r w:rsidR="006A431D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6A431D" w:rsidRPr="00735C99">
        <w:rPr>
          <w:rFonts w:ascii="Times New Roman" w:hAnsi="Times New Roman" w:cs="Times New Roman"/>
          <w:sz w:val="19"/>
          <w:szCs w:val="19"/>
        </w:rPr>
        <w:t>white</w:t>
      </w:r>
      <w:proofErr w:type="spellEnd"/>
      <w:r w:rsidR="006A431D" w:rsidRPr="00735C99">
        <w:rPr>
          <w:rFonts w:ascii="Times New Roman" w:hAnsi="Times New Roman" w:cs="Times New Roman"/>
          <w:sz w:val="19"/>
          <w:szCs w:val="19"/>
        </w:rPr>
        <w:t xml:space="preserve"> as </w:t>
      </w:r>
      <w:proofErr w:type="spellStart"/>
      <w:r w:rsidR="006A431D" w:rsidRPr="00735C99">
        <w:rPr>
          <w:rFonts w:ascii="Times New Roman" w:hAnsi="Times New Roman" w:cs="Times New Roman"/>
          <w:sz w:val="19"/>
          <w:szCs w:val="19"/>
        </w:rPr>
        <w:t>the</w:t>
      </w:r>
      <w:proofErr w:type="spellEnd"/>
      <w:r w:rsidR="006A431D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6A431D" w:rsidRPr="00735C99">
        <w:rPr>
          <w:rFonts w:ascii="Times New Roman" w:hAnsi="Times New Roman" w:cs="Times New Roman"/>
          <w:sz w:val="19"/>
          <w:szCs w:val="19"/>
        </w:rPr>
        <w:t>organic</w:t>
      </w:r>
      <w:proofErr w:type="spellEnd"/>
      <w:r w:rsidR="006A431D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6A431D" w:rsidRPr="00735C99">
        <w:rPr>
          <w:rFonts w:ascii="Times New Roman" w:hAnsi="Times New Roman" w:cs="Times New Roman"/>
          <w:sz w:val="19"/>
          <w:szCs w:val="19"/>
        </w:rPr>
        <w:t>component</w:t>
      </w:r>
      <w:proofErr w:type="spellEnd"/>
      <w:r w:rsidR="006A431D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6A431D" w:rsidRPr="00735C99">
        <w:rPr>
          <w:rFonts w:ascii="Times New Roman" w:hAnsi="Times New Roman" w:cs="Times New Roman"/>
          <w:sz w:val="19"/>
          <w:szCs w:val="19"/>
        </w:rPr>
        <w:t>and</w:t>
      </w:r>
      <w:proofErr w:type="spellEnd"/>
      <w:r w:rsidR="006A431D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6A431D" w:rsidRPr="00735C99">
        <w:rPr>
          <w:rFonts w:ascii="Times New Roman" w:hAnsi="Times New Roman" w:cs="Times New Roman"/>
          <w:sz w:val="19"/>
          <w:szCs w:val="19"/>
        </w:rPr>
        <w:t>copper</w:t>
      </w:r>
      <w:proofErr w:type="spellEnd"/>
      <w:r w:rsidR="006A431D" w:rsidRPr="00735C99">
        <w:rPr>
          <w:rFonts w:ascii="Times New Roman" w:hAnsi="Times New Roman" w:cs="Times New Roman"/>
          <w:sz w:val="19"/>
          <w:szCs w:val="19"/>
        </w:rPr>
        <w:t xml:space="preserve"> (II) </w:t>
      </w:r>
      <w:proofErr w:type="spellStart"/>
      <w:r w:rsidR="006A431D" w:rsidRPr="00735C99">
        <w:rPr>
          <w:rFonts w:ascii="Times New Roman" w:hAnsi="Times New Roman" w:cs="Times New Roman"/>
          <w:sz w:val="19"/>
          <w:szCs w:val="19"/>
        </w:rPr>
        <w:t>ions</w:t>
      </w:r>
      <w:proofErr w:type="spellEnd"/>
      <w:r w:rsidR="006A431D" w:rsidRPr="00735C99">
        <w:rPr>
          <w:rFonts w:ascii="Times New Roman" w:hAnsi="Times New Roman" w:cs="Times New Roman"/>
          <w:sz w:val="19"/>
          <w:szCs w:val="19"/>
        </w:rPr>
        <w:t xml:space="preserve"> as </w:t>
      </w:r>
      <w:proofErr w:type="spellStart"/>
      <w:r w:rsidR="006A431D" w:rsidRPr="00735C99">
        <w:rPr>
          <w:rFonts w:ascii="Times New Roman" w:hAnsi="Times New Roman" w:cs="Times New Roman"/>
          <w:sz w:val="19"/>
          <w:szCs w:val="19"/>
        </w:rPr>
        <w:t>the</w:t>
      </w:r>
      <w:proofErr w:type="spellEnd"/>
      <w:r w:rsidR="006A431D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6A431D" w:rsidRPr="00735C99">
        <w:rPr>
          <w:rFonts w:ascii="Times New Roman" w:hAnsi="Times New Roman" w:cs="Times New Roman"/>
          <w:sz w:val="19"/>
          <w:szCs w:val="19"/>
        </w:rPr>
        <w:t>inorganic</w:t>
      </w:r>
      <w:proofErr w:type="spellEnd"/>
      <w:r w:rsidR="006A431D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6A431D" w:rsidRPr="00735C99">
        <w:rPr>
          <w:rFonts w:ascii="Times New Roman" w:hAnsi="Times New Roman" w:cs="Times New Roman"/>
          <w:sz w:val="19"/>
          <w:szCs w:val="19"/>
        </w:rPr>
        <w:t>component</w:t>
      </w:r>
      <w:proofErr w:type="spellEnd"/>
      <w:r w:rsidR="006A431D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we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6A431D" w:rsidRPr="00735C99">
        <w:rPr>
          <w:rFonts w:ascii="Times New Roman" w:hAnsi="Times New Roman" w:cs="Times New Roman"/>
          <w:sz w:val="19"/>
          <w:szCs w:val="19"/>
        </w:rPr>
        <w:t>synthesized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flower-like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organic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>–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inorganic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735C99">
        <w:rPr>
          <w:rFonts w:ascii="Times New Roman" w:hAnsi="Times New Roman" w:cs="Times New Roman"/>
          <w:sz w:val="19"/>
          <w:szCs w:val="19"/>
        </w:rPr>
        <w:t>hybrid</w:t>
      </w:r>
      <w:proofErr w:type="spellEnd"/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materials</w:t>
      </w:r>
      <w:proofErr w:type="spellEnd"/>
      <w:r w:rsidR="006A431D" w:rsidRPr="00735C99">
        <w:rPr>
          <w:rFonts w:ascii="Times New Roman" w:hAnsi="Times New Roman" w:cs="Times New Roman"/>
          <w:sz w:val="19"/>
          <w:szCs w:val="19"/>
        </w:rPr>
        <w:t xml:space="preserve"> (</w:t>
      </w:r>
      <w:proofErr w:type="spellStart"/>
      <w:r w:rsidR="006A431D" w:rsidRPr="00735C99">
        <w:rPr>
          <w:rFonts w:ascii="Times New Roman" w:hAnsi="Times New Roman" w:cs="Times New Roman"/>
          <w:sz w:val="19"/>
          <w:szCs w:val="19"/>
        </w:rPr>
        <w:t>egg</w:t>
      </w:r>
      <w:proofErr w:type="spellEnd"/>
      <w:r w:rsidR="006A431D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6A431D" w:rsidRPr="00735C99">
        <w:rPr>
          <w:rFonts w:ascii="Times New Roman" w:hAnsi="Times New Roman" w:cs="Times New Roman"/>
          <w:sz w:val="19"/>
          <w:szCs w:val="19"/>
        </w:rPr>
        <w:t>white-inorganic</w:t>
      </w:r>
      <w:proofErr w:type="spellEnd"/>
      <w:r w:rsidR="006A431D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6A431D" w:rsidRPr="00735C99">
        <w:rPr>
          <w:rFonts w:ascii="Times New Roman" w:hAnsi="Times New Roman" w:cs="Times New Roman"/>
          <w:sz w:val="19"/>
          <w:szCs w:val="19"/>
        </w:rPr>
        <w:t>hybrid</w:t>
      </w:r>
      <w:proofErr w:type="spellEnd"/>
      <w:r w:rsidR="006A431D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6A431D" w:rsidRPr="00735C99">
        <w:rPr>
          <w:rFonts w:ascii="Times New Roman" w:hAnsi="Times New Roman" w:cs="Times New Roman"/>
          <w:sz w:val="19"/>
          <w:szCs w:val="19"/>
        </w:rPr>
        <w:t>nanoflowers</w:t>
      </w:r>
      <w:proofErr w:type="spellEnd"/>
      <w:r w:rsidR="006A431D" w:rsidRPr="00735C99">
        <w:rPr>
          <w:rFonts w:ascii="Times New Roman" w:hAnsi="Times New Roman" w:cs="Times New Roman"/>
          <w:sz w:val="19"/>
          <w:szCs w:val="19"/>
        </w:rPr>
        <w:t xml:space="preserve"> (EW-</w:t>
      </w:r>
      <w:proofErr w:type="spellStart"/>
      <w:r w:rsidR="006A431D" w:rsidRPr="00735C99">
        <w:rPr>
          <w:rFonts w:ascii="Times New Roman" w:hAnsi="Times New Roman" w:cs="Times New Roman"/>
          <w:sz w:val="19"/>
          <w:szCs w:val="19"/>
        </w:rPr>
        <w:t>hNFs</w:t>
      </w:r>
      <w:proofErr w:type="spellEnd"/>
      <w:r w:rsidR="006A431D" w:rsidRPr="00735C99">
        <w:rPr>
          <w:rFonts w:ascii="Times New Roman" w:hAnsi="Times New Roman" w:cs="Times New Roman"/>
          <w:sz w:val="19"/>
          <w:szCs w:val="19"/>
        </w:rPr>
        <w:t xml:space="preserve">)) </w:t>
      </w:r>
      <w:proofErr w:type="spellStart"/>
      <w:r w:rsidR="006A431D" w:rsidRPr="00735C99">
        <w:rPr>
          <w:rFonts w:ascii="Times New Roman" w:hAnsi="Times New Roman" w:cs="Times New Roman"/>
          <w:sz w:val="19"/>
          <w:szCs w:val="19"/>
        </w:rPr>
        <w:t>having</w:t>
      </w:r>
      <w:proofErr w:type="spellEnd"/>
      <w:r w:rsidR="006A431D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6A431D" w:rsidRPr="00735C99">
        <w:rPr>
          <w:rFonts w:ascii="Times New Roman" w:hAnsi="Times New Roman" w:cs="Times New Roman"/>
          <w:sz w:val="19"/>
          <w:szCs w:val="19"/>
        </w:rPr>
        <w:t>enzyme</w:t>
      </w:r>
      <w:proofErr w:type="spellEnd"/>
      <w:r w:rsidR="006A431D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6A431D" w:rsidRPr="00735C99">
        <w:rPr>
          <w:rFonts w:ascii="Times New Roman" w:hAnsi="Times New Roman" w:cs="Times New Roman"/>
          <w:sz w:val="19"/>
          <w:szCs w:val="19"/>
        </w:rPr>
        <w:t>like</w:t>
      </w:r>
      <w:proofErr w:type="spellEnd"/>
      <w:r w:rsidR="006A431D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6A431D" w:rsidRPr="00735C99">
        <w:rPr>
          <w:rFonts w:ascii="Times New Roman" w:hAnsi="Times New Roman" w:cs="Times New Roman"/>
          <w:sz w:val="19"/>
          <w:szCs w:val="19"/>
        </w:rPr>
        <w:t>activity</w:t>
      </w:r>
      <w:proofErr w:type="spellEnd"/>
      <w:r w:rsidR="006A431D" w:rsidRPr="00735C99">
        <w:rPr>
          <w:rFonts w:ascii="Times New Roman" w:hAnsi="Times New Roman" w:cs="Times New Roman"/>
          <w:sz w:val="19"/>
          <w:szCs w:val="19"/>
        </w:rPr>
        <w:t>.</w:t>
      </w:r>
      <w:r w:rsidRPr="00735C99">
        <w:rPr>
          <w:rFonts w:ascii="Times New Roman" w:hAnsi="Times New Roman" w:cs="Times New Roman"/>
          <w:sz w:val="19"/>
          <w:szCs w:val="19"/>
        </w:rPr>
        <w:t xml:space="preserve"> </w:t>
      </w:r>
      <w:r w:rsidR="00C766D3" w:rsidRPr="00735C99">
        <w:rPr>
          <w:rFonts w:ascii="Times New Roman" w:hAnsi="Times New Roman" w:cs="Times New Roman"/>
          <w:sz w:val="19"/>
          <w:szCs w:val="19"/>
        </w:rPr>
        <w:t xml:space="preserve">As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known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egg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white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contains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several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functionally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important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main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and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minor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proteins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with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different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percentages</w:t>
      </w:r>
      <w:proofErr w:type="spellEnd"/>
      <w:r w:rsidR="009B1E07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9B1E07" w:rsidRPr="00735C99">
        <w:rPr>
          <w:rFonts w:ascii="Times New Roman" w:hAnsi="Times New Roman" w:cs="Times New Roman"/>
          <w:sz w:val="19"/>
          <w:szCs w:val="19"/>
        </w:rPr>
        <w:t>and</w:t>
      </w:r>
      <w:proofErr w:type="spellEnd"/>
      <w:r w:rsidR="009B1E07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the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protein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lastRenderedPageBreak/>
        <w:t>molecules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can form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complexes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with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the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some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transitions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metal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ions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(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especially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Cu</w:t>
      </w:r>
      <w:r w:rsidR="00C766D3" w:rsidRPr="00735C99">
        <w:rPr>
          <w:rFonts w:ascii="Times New Roman" w:hAnsi="Times New Roman" w:cs="Times New Roman"/>
          <w:sz w:val="19"/>
          <w:szCs w:val="19"/>
          <w:vertAlign w:val="superscript"/>
        </w:rPr>
        <w:t>2+</w:t>
      </w:r>
      <w:r w:rsidR="00C766D3" w:rsidRPr="00735C99">
        <w:rPr>
          <w:rFonts w:ascii="Times New Roman" w:hAnsi="Times New Roman" w:cs="Times New Roman"/>
          <w:sz w:val="19"/>
          <w:szCs w:val="19"/>
        </w:rPr>
        <w:t xml:space="preserve">)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because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of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their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strong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sz w:val="19"/>
          <w:szCs w:val="19"/>
        </w:rPr>
        <w:t>affinity</w:t>
      </w:r>
      <w:proofErr w:type="spellEnd"/>
      <w:r w:rsidR="00C766D3" w:rsidRPr="00735C99">
        <w:rPr>
          <w:rFonts w:ascii="Times New Roman" w:hAnsi="Times New Roman" w:cs="Times New Roman"/>
          <w:sz w:val="19"/>
          <w:szCs w:val="19"/>
        </w:rPr>
        <w:t xml:space="preserve">. </w:t>
      </w:r>
      <w:proofErr w:type="spellStart"/>
      <w:r w:rsidR="00C766D3" w:rsidRPr="00735C99">
        <w:rPr>
          <w:rFonts w:ascii="Times New Roman" w:hAnsi="Times New Roman" w:cs="Times New Roman"/>
          <w:bCs/>
          <w:sz w:val="19"/>
          <w:szCs w:val="19"/>
        </w:rPr>
        <w:t>Interaction</w:t>
      </w:r>
      <w:proofErr w:type="spellEnd"/>
      <w:r w:rsidR="00C766D3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bCs/>
          <w:sz w:val="19"/>
          <w:szCs w:val="19"/>
        </w:rPr>
        <w:t>between</w:t>
      </w:r>
      <w:proofErr w:type="spellEnd"/>
      <w:r w:rsidR="00C766D3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bCs/>
          <w:sz w:val="19"/>
          <w:szCs w:val="19"/>
        </w:rPr>
        <w:t>the</w:t>
      </w:r>
      <w:proofErr w:type="spellEnd"/>
      <w:r w:rsidR="00C766D3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bCs/>
          <w:sz w:val="19"/>
          <w:szCs w:val="19"/>
        </w:rPr>
        <w:t>proteins</w:t>
      </w:r>
      <w:proofErr w:type="spellEnd"/>
      <w:r w:rsidR="00C766D3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bCs/>
          <w:sz w:val="19"/>
          <w:szCs w:val="19"/>
        </w:rPr>
        <w:t>and</w:t>
      </w:r>
      <w:proofErr w:type="spellEnd"/>
      <w:r w:rsidR="00C766D3" w:rsidRPr="00735C99">
        <w:rPr>
          <w:rFonts w:ascii="Times New Roman" w:hAnsi="Times New Roman" w:cs="Times New Roman"/>
          <w:bCs/>
          <w:sz w:val="19"/>
          <w:szCs w:val="19"/>
        </w:rPr>
        <w:t xml:space="preserve"> metal </w:t>
      </w:r>
      <w:proofErr w:type="spellStart"/>
      <w:r w:rsidR="00C766D3" w:rsidRPr="00735C99">
        <w:rPr>
          <w:rFonts w:ascii="Times New Roman" w:hAnsi="Times New Roman" w:cs="Times New Roman"/>
          <w:bCs/>
          <w:sz w:val="19"/>
          <w:szCs w:val="19"/>
        </w:rPr>
        <w:t>ions</w:t>
      </w:r>
      <w:proofErr w:type="spellEnd"/>
      <w:r w:rsidR="00C766D3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bCs/>
          <w:sz w:val="19"/>
          <w:szCs w:val="19"/>
        </w:rPr>
        <w:t>allows</w:t>
      </w:r>
      <w:proofErr w:type="spellEnd"/>
      <w:r w:rsidR="00C766D3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bCs/>
          <w:sz w:val="19"/>
          <w:szCs w:val="19"/>
        </w:rPr>
        <w:t>the</w:t>
      </w:r>
      <w:proofErr w:type="spellEnd"/>
      <w:r w:rsidR="00C766D3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bCs/>
          <w:sz w:val="19"/>
          <w:szCs w:val="19"/>
        </w:rPr>
        <w:t>formation</w:t>
      </w:r>
      <w:proofErr w:type="spellEnd"/>
      <w:r w:rsidR="00C766D3" w:rsidRPr="00735C99">
        <w:rPr>
          <w:rFonts w:ascii="Times New Roman" w:hAnsi="Times New Roman" w:cs="Times New Roman"/>
          <w:bCs/>
          <w:sz w:val="19"/>
          <w:szCs w:val="19"/>
        </w:rPr>
        <w:t xml:space="preserve"> of </w:t>
      </w:r>
      <w:proofErr w:type="spellStart"/>
      <w:r w:rsidR="00C766D3" w:rsidRPr="00735C99">
        <w:rPr>
          <w:rFonts w:ascii="Times New Roman" w:hAnsi="Times New Roman" w:cs="Times New Roman"/>
          <w:bCs/>
          <w:sz w:val="19"/>
          <w:szCs w:val="19"/>
        </w:rPr>
        <w:t>hybrid</w:t>
      </w:r>
      <w:proofErr w:type="spellEnd"/>
      <w:r w:rsidR="00C766D3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bCs/>
          <w:sz w:val="19"/>
          <w:szCs w:val="19"/>
        </w:rPr>
        <w:t>structures</w:t>
      </w:r>
      <w:proofErr w:type="spellEnd"/>
      <w:r w:rsidR="00C766D3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bCs/>
          <w:sz w:val="19"/>
          <w:szCs w:val="19"/>
        </w:rPr>
        <w:t>with</w:t>
      </w:r>
      <w:proofErr w:type="spellEnd"/>
      <w:r w:rsidR="00C766D3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bCs/>
          <w:sz w:val="19"/>
          <w:szCs w:val="19"/>
        </w:rPr>
        <w:t>flower-like</w:t>
      </w:r>
      <w:proofErr w:type="spellEnd"/>
      <w:r w:rsidR="00C766D3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bCs/>
          <w:sz w:val="19"/>
          <w:szCs w:val="19"/>
        </w:rPr>
        <w:t>shapes</w:t>
      </w:r>
      <w:proofErr w:type="spellEnd"/>
      <w:r w:rsidR="00C766D3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bCs/>
          <w:sz w:val="19"/>
          <w:szCs w:val="19"/>
        </w:rPr>
        <w:t>under</w:t>
      </w:r>
      <w:proofErr w:type="spellEnd"/>
      <w:r w:rsidR="00C766D3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bCs/>
          <w:sz w:val="19"/>
          <w:szCs w:val="19"/>
        </w:rPr>
        <w:t>certain</w:t>
      </w:r>
      <w:proofErr w:type="spellEnd"/>
      <w:r w:rsidR="00C766D3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C766D3" w:rsidRPr="00735C99">
        <w:rPr>
          <w:rFonts w:ascii="Times New Roman" w:hAnsi="Times New Roman" w:cs="Times New Roman"/>
          <w:bCs/>
          <w:sz w:val="19"/>
          <w:szCs w:val="19"/>
        </w:rPr>
        <w:t>conditions</w:t>
      </w:r>
      <w:proofErr w:type="spellEnd"/>
      <w:r w:rsidR="00C766D3" w:rsidRPr="00735C99">
        <w:rPr>
          <w:rFonts w:ascii="Times New Roman" w:hAnsi="Times New Roman" w:cs="Times New Roman"/>
          <w:bCs/>
          <w:sz w:val="19"/>
          <w:szCs w:val="19"/>
        </w:rPr>
        <w:t>.</w:t>
      </w:r>
      <w:r w:rsidR="00C766D3" w:rsidRPr="00735C99">
        <w:rPr>
          <w:rFonts w:ascii="Times New Roman" w:hAnsi="Times New Roman" w:cs="Times New Roman"/>
          <w:bCs/>
          <w:sz w:val="19"/>
          <w:szCs w:val="19"/>
          <w:lang w:val="en-US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The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synthesized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EW-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hNFs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were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characterized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using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SEM, EDX, XRD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and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FTIR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analysis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.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Following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characterization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the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biomimetic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Polyphenoloxidase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>/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Peroxidase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activities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o</w:t>
      </w:r>
      <w:r w:rsidR="006306BE" w:rsidRPr="00735C99">
        <w:rPr>
          <w:rFonts w:ascii="Times New Roman" w:hAnsi="Times New Roman" w:cs="Times New Roman"/>
          <w:bCs/>
          <w:sz w:val="19"/>
          <w:szCs w:val="19"/>
        </w:rPr>
        <w:t xml:space="preserve">f </w:t>
      </w:r>
      <w:proofErr w:type="spellStart"/>
      <w:r w:rsidR="006306BE" w:rsidRPr="00735C99">
        <w:rPr>
          <w:rFonts w:ascii="Times New Roman" w:hAnsi="Times New Roman" w:cs="Times New Roman"/>
          <w:bCs/>
          <w:sz w:val="19"/>
          <w:szCs w:val="19"/>
        </w:rPr>
        <w:t>synthesized</w:t>
      </w:r>
      <w:proofErr w:type="spellEnd"/>
      <w:r w:rsidR="006306BE" w:rsidRPr="00735C99">
        <w:rPr>
          <w:rFonts w:ascii="Times New Roman" w:hAnsi="Times New Roman" w:cs="Times New Roman"/>
          <w:bCs/>
          <w:sz w:val="19"/>
          <w:szCs w:val="19"/>
        </w:rPr>
        <w:t xml:space="preserve"> EW-</w:t>
      </w:r>
      <w:proofErr w:type="spellStart"/>
      <w:r w:rsidR="006306BE" w:rsidRPr="00735C99">
        <w:rPr>
          <w:rFonts w:ascii="Times New Roman" w:hAnsi="Times New Roman" w:cs="Times New Roman"/>
          <w:bCs/>
          <w:sz w:val="19"/>
          <w:szCs w:val="19"/>
        </w:rPr>
        <w:t>hNFs</w:t>
      </w:r>
      <w:proofErr w:type="spellEnd"/>
      <w:r w:rsidR="006306BE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6306BE" w:rsidRPr="00735C99">
        <w:rPr>
          <w:rFonts w:ascii="Times New Roman" w:hAnsi="Times New Roman" w:cs="Times New Roman"/>
          <w:bCs/>
          <w:sz w:val="19"/>
          <w:szCs w:val="19"/>
        </w:rPr>
        <w:t>were</w:t>
      </w:r>
      <w:proofErr w:type="spellEnd"/>
      <w:r w:rsidR="006306BE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6306BE" w:rsidRPr="00735C99">
        <w:rPr>
          <w:rFonts w:ascii="Times New Roman" w:hAnsi="Times New Roman" w:cs="Times New Roman"/>
          <w:bCs/>
          <w:sz w:val="19"/>
          <w:szCs w:val="19"/>
        </w:rPr>
        <w:t>determined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by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using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various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substrates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.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The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most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noteworthy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aspect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of</w:t>
      </w:r>
      <w:r w:rsidR="005E78AB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our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study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is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that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synthesized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EW-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hNFs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which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consist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of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only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egg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white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proteins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,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showed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phenol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oxidase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activity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.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The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effect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of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pH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and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temperature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,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pH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and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thermal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9B1E07" w:rsidRPr="00735C99">
        <w:rPr>
          <w:rFonts w:ascii="Times New Roman" w:hAnsi="Times New Roman" w:cs="Times New Roman"/>
          <w:bCs/>
          <w:sz w:val="19"/>
          <w:szCs w:val="19"/>
        </w:rPr>
        <w:t>stabilities</w:t>
      </w:r>
      <w:proofErr w:type="spellEnd"/>
      <w:r w:rsidR="009B1E07" w:rsidRPr="00735C99">
        <w:rPr>
          <w:rFonts w:ascii="Times New Roman" w:hAnsi="Times New Roman" w:cs="Times New Roman"/>
          <w:bCs/>
          <w:sz w:val="19"/>
          <w:szCs w:val="19"/>
        </w:rPr>
        <w:t xml:space="preserve">, </w:t>
      </w:r>
      <w:proofErr w:type="spellStart"/>
      <w:r w:rsidR="009B1E07" w:rsidRPr="00735C99">
        <w:rPr>
          <w:rFonts w:ascii="Times New Roman" w:hAnsi="Times New Roman" w:cs="Times New Roman"/>
          <w:bCs/>
          <w:sz w:val="19"/>
          <w:szCs w:val="19"/>
        </w:rPr>
        <w:t>and</w:t>
      </w:r>
      <w:proofErr w:type="spellEnd"/>
      <w:r w:rsidR="009B1E07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9B1E07" w:rsidRPr="00735C99">
        <w:rPr>
          <w:rFonts w:ascii="Times New Roman" w:hAnsi="Times New Roman" w:cs="Times New Roman"/>
          <w:bCs/>
          <w:sz w:val="19"/>
          <w:szCs w:val="19"/>
        </w:rPr>
        <w:t>kinetic</w:t>
      </w:r>
      <w:proofErr w:type="spellEnd"/>
      <w:r w:rsidR="009B1E07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9B1E07" w:rsidRPr="00735C99">
        <w:rPr>
          <w:rFonts w:ascii="Times New Roman" w:hAnsi="Times New Roman" w:cs="Times New Roman"/>
          <w:bCs/>
          <w:sz w:val="19"/>
          <w:szCs w:val="19"/>
        </w:rPr>
        <w:t>parame</w:t>
      </w:r>
      <w:r w:rsidR="00FE70AC" w:rsidRPr="00735C99">
        <w:rPr>
          <w:rFonts w:ascii="Times New Roman" w:hAnsi="Times New Roman" w:cs="Times New Roman"/>
          <w:bCs/>
          <w:sz w:val="19"/>
          <w:szCs w:val="19"/>
        </w:rPr>
        <w:t>ters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of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polyphenol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oxidase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like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activity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of EW-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hNFs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were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FE70AC" w:rsidRPr="00735C99">
        <w:rPr>
          <w:rFonts w:ascii="Times New Roman" w:hAnsi="Times New Roman" w:cs="Times New Roman"/>
          <w:bCs/>
          <w:sz w:val="19"/>
          <w:szCs w:val="19"/>
        </w:rPr>
        <w:t>studied</w:t>
      </w:r>
      <w:proofErr w:type="spellEnd"/>
      <w:r w:rsidR="00FE70AC" w:rsidRPr="00735C99">
        <w:rPr>
          <w:rFonts w:ascii="Times New Roman" w:hAnsi="Times New Roman" w:cs="Times New Roman"/>
          <w:bCs/>
          <w:sz w:val="19"/>
          <w:szCs w:val="19"/>
        </w:rPr>
        <w:t>.</w:t>
      </w:r>
      <w:r w:rsidR="006306BE" w:rsidRPr="00735C99">
        <w:rPr>
          <w:rFonts w:ascii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 w:rsidR="006306BE" w:rsidRPr="00735C99">
        <w:rPr>
          <w:rFonts w:ascii="Times New Roman" w:hAnsi="Times New Roman" w:cs="Times New Roman"/>
          <w:bCs/>
          <w:sz w:val="19"/>
          <w:szCs w:val="19"/>
        </w:rPr>
        <w:t>Furthermore</w:t>
      </w:r>
      <w:proofErr w:type="spellEnd"/>
      <w:r w:rsidR="006306BE" w:rsidRPr="00735C99">
        <w:rPr>
          <w:rFonts w:ascii="Times New Roman" w:hAnsi="Times New Roman" w:cs="Times New Roman"/>
          <w:bCs/>
          <w:sz w:val="19"/>
          <w:szCs w:val="19"/>
        </w:rPr>
        <w:t xml:space="preserve">, </w:t>
      </w:r>
      <w:proofErr w:type="spellStart"/>
      <w:r w:rsidR="006306BE" w:rsidRPr="00735C99">
        <w:rPr>
          <w:rFonts w:ascii="Times New Roman" w:hAnsi="Times New Roman" w:cs="Times New Roman"/>
          <w:bCs/>
          <w:sz w:val="19"/>
          <w:szCs w:val="19"/>
        </w:rPr>
        <w:t>potential</w:t>
      </w:r>
      <w:proofErr w:type="spellEnd"/>
      <w:r w:rsidR="006306BE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6306BE" w:rsidRPr="00735C99">
        <w:rPr>
          <w:rFonts w:ascii="Times New Roman" w:hAnsi="Times New Roman" w:cs="Times New Roman"/>
          <w:bCs/>
          <w:sz w:val="19"/>
          <w:szCs w:val="19"/>
        </w:rPr>
        <w:t>use</w:t>
      </w:r>
      <w:proofErr w:type="spellEnd"/>
      <w:r w:rsidR="006306BE" w:rsidRPr="00735C99">
        <w:rPr>
          <w:rFonts w:ascii="Times New Roman" w:hAnsi="Times New Roman" w:cs="Times New Roman"/>
          <w:bCs/>
          <w:sz w:val="19"/>
          <w:szCs w:val="19"/>
        </w:rPr>
        <w:t xml:space="preserve"> of </w:t>
      </w:r>
      <w:proofErr w:type="spellStart"/>
      <w:r w:rsidR="006306BE" w:rsidRPr="00735C99">
        <w:rPr>
          <w:rFonts w:ascii="Times New Roman" w:hAnsi="Times New Roman" w:cs="Times New Roman"/>
          <w:bCs/>
          <w:sz w:val="19"/>
          <w:szCs w:val="19"/>
        </w:rPr>
        <w:t>the</w:t>
      </w:r>
      <w:proofErr w:type="spellEnd"/>
      <w:r w:rsidR="009B1E07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r w:rsidR="006306BE" w:rsidRPr="00735C99">
        <w:rPr>
          <w:rFonts w:ascii="Times New Roman" w:hAnsi="Times New Roman" w:cs="Times New Roman"/>
          <w:bCs/>
          <w:sz w:val="19"/>
          <w:szCs w:val="19"/>
        </w:rPr>
        <w:t>EW-</w:t>
      </w:r>
      <w:proofErr w:type="spellStart"/>
      <w:r w:rsidR="006306BE" w:rsidRPr="00735C99">
        <w:rPr>
          <w:rFonts w:ascii="Times New Roman" w:hAnsi="Times New Roman" w:cs="Times New Roman"/>
          <w:bCs/>
          <w:sz w:val="19"/>
          <w:szCs w:val="19"/>
        </w:rPr>
        <w:t>hNFs</w:t>
      </w:r>
      <w:proofErr w:type="spellEnd"/>
      <w:r w:rsidR="006306BE" w:rsidRPr="00735C99">
        <w:rPr>
          <w:rFonts w:ascii="Times New Roman" w:hAnsi="Times New Roman" w:cs="Times New Roman"/>
          <w:bCs/>
          <w:sz w:val="19"/>
          <w:szCs w:val="19"/>
        </w:rPr>
        <w:t xml:space="preserve"> in </w:t>
      </w:r>
      <w:proofErr w:type="spellStart"/>
      <w:r w:rsidR="006306BE" w:rsidRPr="00735C99">
        <w:rPr>
          <w:rFonts w:ascii="Times New Roman" w:hAnsi="Times New Roman" w:cs="Times New Roman"/>
          <w:bCs/>
          <w:sz w:val="19"/>
          <w:szCs w:val="19"/>
        </w:rPr>
        <w:t>the</w:t>
      </w:r>
      <w:proofErr w:type="spellEnd"/>
      <w:r w:rsidR="006306BE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6306BE" w:rsidRPr="00735C99">
        <w:rPr>
          <w:rFonts w:ascii="Times New Roman" w:hAnsi="Times New Roman" w:cs="Times New Roman"/>
          <w:bCs/>
          <w:sz w:val="19"/>
          <w:szCs w:val="19"/>
        </w:rPr>
        <w:t>discoloration</w:t>
      </w:r>
      <w:proofErr w:type="spellEnd"/>
      <w:r w:rsidR="006306BE" w:rsidRPr="00735C99">
        <w:rPr>
          <w:rFonts w:ascii="Times New Roman" w:hAnsi="Times New Roman" w:cs="Times New Roman"/>
          <w:bCs/>
          <w:sz w:val="19"/>
          <w:szCs w:val="19"/>
        </w:rPr>
        <w:t xml:space="preserve"> of </w:t>
      </w:r>
      <w:proofErr w:type="spellStart"/>
      <w:r w:rsidR="006306BE" w:rsidRPr="00735C99">
        <w:rPr>
          <w:rFonts w:ascii="Times New Roman" w:hAnsi="Times New Roman" w:cs="Times New Roman"/>
          <w:bCs/>
          <w:sz w:val="19"/>
          <w:szCs w:val="19"/>
        </w:rPr>
        <w:t>the</w:t>
      </w:r>
      <w:proofErr w:type="spellEnd"/>
      <w:r w:rsidR="006306BE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6306BE" w:rsidRPr="00735C99">
        <w:rPr>
          <w:rFonts w:ascii="Times New Roman" w:hAnsi="Times New Roman" w:cs="Times New Roman"/>
          <w:bCs/>
          <w:sz w:val="19"/>
          <w:szCs w:val="19"/>
        </w:rPr>
        <w:t>some</w:t>
      </w:r>
      <w:proofErr w:type="spellEnd"/>
      <w:r w:rsidR="006306BE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6306BE" w:rsidRPr="00735C99">
        <w:rPr>
          <w:rFonts w:ascii="Times New Roman" w:hAnsi="Times New Roman" w:cs="Times New Roman"/>
          <w:bCs/>
          <w:sz w:val="19"/>
          <w:szCs w:val="19"/>
        </w:rPr>
        <w:t>synthetic</w:t>
      </w:r>
      <w:proofErr w:type="spellEnd"/>
      <w:r w:rsidR="006306BE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6306BE" w:rsidRPr="00735C99">
        <w:rPr>
          <w:rFonts w:ascii="Times New Roman" w:hAnsi="Times New Roman" w:cs="Times New Roman"/>
          <w:bCs/>
          <w:sz w:val="19"/>
          <w:szCs w:val="19"/>
        </w:rPr>
        <w:t>dyes</w:t>
      </w:r>
      <w:proofErr w:type="spellEnd"/>
      <w:r w:rsidR="006306BE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6306BE" w:rsidRPr="00735C99">
        <w:rPr>
          <w:rFonts w:ascii="Times New Roman" w:hAnsi="Times New Roman" w:cs="Times New Roman"/>
          <w:bCs/>
          <w:sz w:val="19"/>
          <w:szCs w:val="19"/>
        </w:rPr>
        <w:t>was</w:t>
      </w:r>
      <w:proofErr w:type="spellEnd"/>
      <w:r w:rsidR="006306BE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6306BE" w:rsidRPr="00735C99">
        <w:rPr>
          <w:rFonts w:ascii="Times New Roman" w:hAnsi="Times New Roman" w:cs="Times New Roman"/>
          <w:bCs/>
          <w:sz w:val="19"/>
          <w:szCs w:val="19"/>
        </w:rPr>
        <w:t>also</w:t>
      </w:r>
      <w:proofErr w:type="spellEnd"/>
      <w:r w:rsidR="006306BE" w:rsidRPr="00735C99">
        <w:rPr>
          <w:rFonts w:ascii="Times New Roman" w:hAnsi="Times New Roman" w:cs="Times New Roman"/>
          <w:bCs/>
          <w:sz w:val="19"/>
          <w:szCs w:val="19"/>
        </w:rPr>
        <w:t xml:space="preserve"> </w:t>
      </w:r>
      <w:proofErr w:type="spellStart"/>
      <w:r w:rsidR="006306BE" w:rsidRPr="00735C99">
        <w:rPr>
          <w:rFonts w:ascii="Times New Roman" w:hAnsi="Times New Roman" w:cs="Times New Roman"/>
          <w:bCs/>
          <w:sz w:val="19"/>
          <w:szCs w:val="19"/>
        </w:rPr>
        <w:t>evaluated</w:t>
      </w:r>
      <w:proofErr w:type="spellEnd"/>
      <w:r w:rsidR="006306BE" w:rsidRPr="00735C99">
        <w:rPr>
          <w:rFonts w:ascii="Times New Roman" w:hAnsi="Times New Roman" w:cs="Times New Roman"/>
          <w:bCs/>
          <w:sz w:val="19"/>
          <w:szCs w:val="19"/>
        </w:rPr>
        <w:t>.</w:t>
      </w:r>
    </w:p>
    <w:p w:rsidR="00EF33B0" w:rsidRDefault="00ED3BF7" w:rsidP="006306BE">
      <w:pPr>
        <w:jc w:val="center"/>
        <w:rPr>
          <w:sz w:val="20"/>
          <w:szCs w:val="20"/>
        </w:rPr>
      </w:pPr>
      <w:r>
        <w:rPr>
          <w:noProof/>
          <w:sz w:val="20"/>
          <w:szCs w:val="20"/>
          <w:lang w:eastAsia="tr-TR"/>
        </w:rPr>
        <w:drawing>
          <wp:inline distT="0" distB="0" distL="0" distR="0" wp14:anchorId="0704C330" wp14:editId="5CC0B70B">
            <wp:extent cx="2678400" cy="2256468"/>
            <wp:effectExtent l="0" t="0" r="8255" b="0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068" cy="22578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51E4A" w:rsidRDefault="009B1E07" w:rsidP="009B1E07">
      <w:pPr>
        <w:jc w:val="both"/>
        <w:rPr>
          <w:sz w:val="18"/>
          <w:szCs w:val="18"/>
        </w:rPr>
      </w:pPr>
      <w:proofErr w:type="spellStart"/>
      <w:r w:rsidRPr="009B1E07">
        <w:rPr>
          <w:b/>
          <w:sz w:val="18"/>
          <w:szCs w:val="18"/>
        </w:rPr>
        <w:t>Fig</w:t>
      </w:r>
      <w:proofErr w:type="spellEnd"/>
      <w:r w:rsidRPr="009B1E07">
        <w:rPr>
          <w:b/>
          <w:sz w:val="18"/>
          <w:szCs w:val="18"/>
        </w:rPr>
        <w:t>. 1.</w:t>
      </w:r>
      <w:r w:rsidRPr="009B1E07">
        <w:rPr>
          <w:sz w:val="18"/>
          <w:szCs w:val="18"/>
        </w:rPr>
        <w:t xml:space="preserve"> SEM </w:t>
      </w:r>
      <w:proofErr w:type="spellStart"/>
      <w:r w:rsidRPr="009B1E07">
        <w:rPr>
          <w:sz w:val="18"/>
          <w:szCs w:val="18"/>
        </w:rPr>
        <w:t>images</w:t>
      </w:r>
      <w:proofErr w:type="spellEnd"/>
      <w:r w:rsidRPr="009B1E07">
        <w:rPr>
          <w:sz w:val="18"/>
          <w:szCs w:val="18"/>
        </w:rPr>
        <w:t xml:space="preserve"> of EW-</w:t>
      </w:r>
      <w:proofErr w:type="spellStart"/>
      <w:r w:rsidRPr="009B1E07">
        <w:rPr>
          <w:sz w:val="18"/>
          <w:szCs w:val="18"/>
        </w:rPr>
        <w:t>hNFs</w:t>
      </w:r>
      <w:proofErr w:type="spellEnd"/>
      <w:r w:rsidRPr="009B1E07">
        <w:rPr>
          <w:sz w:val="18"/>
          <w:szCs w:val="18"/>
        </w:rPr>
        <w:t xml:space="preserve"> A</w:t>
      </w:r>
      <w:proofErr w:type="gramStart"/>
      <w:r w:rsidRPr="009B1E07">
        <w:rPr>
          <w:sz w:val="18"/>
          <w:szCs w:val="18"/>
        </w:rPr>
        <w:t>)</w:t>
      </w:r>
      <w:proofErr w:type="gramEnd"/>
      <w:r w:rsidRPr="009B1E07">
        <w:rPr>
          <w:sz w:val="18"/>
          <w:szCs w:val="18"/>
        </w:rPr>
        <w:t xml:space="preserve"> </w:t>
      </w:r>
      <w:proofErr w:type="spellStart"/>
      <w:r w:rsidRPr="009B1E07">
        <w:rPr>
          <w:sz w:val="18"/>
          <w:szCs w:val="18"/>
        </w:rPr>
        <w:t>with</w:t>
      </w:r>
      <w:proofErr w:type="spellEnd"/>
      <w:r w:rsidRPr="009B1E07">
        <w:rPr>
          <w:sz w:val="18"/>
          <w:szCs w:val="18"/>
        </w:rPr>
        <w:t xml:space="preserve"> 30.00 k× </w:t>
      </w:r>
      <w:bookmarkStart w:id="0" w:name="_GoBack"/>
      <w:bookmarkEnd w:id="0"/>
      <w:proofErr w:type="spellStart"/>
      <w:r w:rsidRPr="009B1E07">
        <w:rPr>
          <w:sz w:val="18"/>
          <w:szCs w:val="18"/>
        </w:rPr>
        <w:t>magnification</w:t>
      </w:r>
      <w:proofErr w:type="spellEnd"/>
      <w:r w:rsidRPr="009B1E07">
        <w:rPr>
          <w:sz w:val="18"/>
          <w:szCs w:val="18"/>
        </w:rPr>
        <w:t xml:space="preserve">, B) 20.00 k× </w:t>
      </w:r>
      <w:proofErr w:type="spellStart"/>
      <w:r w:rsidRPr="009B1E07">
        <w:rPr>
          <w:sz w:val="18"/>
          <w:szCs w:val="18"/>
        </w:rPr>
        <w:t>magnification</w:t>
      </w:r>
      <w:proofErr w:type="spellEnd"/>
      <w:r w:rsidRPr="009B1E07">
        <w:rPr>
          <w:sz w:val="18"/>
          <w:szCs w:val="18"/>
        </w:rPr>
        <w:t xml:space="preserve">, C) 10.00 k× </w:t>
      </w:r>
      <w:proofErr w:type="spellStart"/>
      <w:r w:rsidRPr="009B1E07">
        <w:rPr>
          <w:sz w:val="18"/>
          <w:szCs w:val="18"/>
        </w:rPr>
        <w:t>magnification</w:t>
      </w:r>
      <w:proofErr w:type="spellEnd"/>
      <w:r w:rsidRPr="009B1E07">
        <w:rPr>
          <w:sz w:val="18"/>
          <w:szCs w:val="18"/>
        </w:rPr>
        <w:t xml:space="preserve">, </w:t>
      </w:r>
      <w:proofErr w:type="spellStart"/>
      <w:r w:rsidRPr="009B1E07">
        <w:rPr>
          <w:sz w:val="18"/>
          <w:szCs w:val="18"/>
        </w:rPr>
        <w:t>and</w:t>
      </w:r>
      <w:proofErr w:type="spellEnd"/>
      <w:r w:rsidRPr="009B1E07">
        <w:rPr>
          <w:sz w:val="18"/>
          <w:szCs w:val="18"/>
        </w:rPr>
        <w:t xml:space="preserve"> D) 5.00 k× </w:t>
      </w:r>
      <w:proofErr w:type="spellStart"/>
      <w:r w:rsidR="00D61932">
        <w:rPr>
          <w:sz w:val="18"/>
          <w:szCs w:val="18"/>
        </w:rPr>
        <w:t>magnification</w:t>
      </w:r>
      <w:proofErr w:type="spellEnd"/>
      <w:r w:rsidR="00D61932">
        <w:rPr>
          <w:sz w:val="18"/>
          <w:szCs w:val="18"/>
        </w:rPr>
        <w:t>.</w:t>
      </w:r>
    </w:p>
    <w:p w:rsidR="00735C99" w:rsidRDefault="00735C99" w:rsidP="00735C99">
      <w:pPr>
        <w:jc w:val="both"/>
        <w:rPr>
          <w:b/>
          <w:sz w:val="20"/>
          <w:szCs w:val="20"/>
        </w:rPr>
      </w:pPr>
      <w:proofErr w:type="spellStart"/>
      <w:r w:rsidRPr="009B1E07">
        <w:rPr>
          <w:b/>
          <w:sz w:val="20"/>
          <w:szCs w:val="20"/>
        </w:rPr>
        <w:t>References</w:t>
      </w:r>
      <w:proofErr w:type="spellEnd"/>
    </w:p>
    <w:p w:rsidR="00735C99" w:rsidRPr="009B1E07" w:rsidRDefault="00735C99" w:rsidP="00705D41">
      <w:pPr>
        <w:pStyle w:val="ListeParagraf"/>
        <w:numPr>
          <w:ilvl w:val="0"/>
          <w:numId w:val="1"/>
        </w:numPr>
        <w:spacing w:after="0"/>
        <w:jc w:val="both"/>
        <w:rPr>
          <w:b/>
          <w:sz w:val="18"/>
          <w:szCs w:val="18"/>
        </w:rPr>
      </w:pPr>
      <w:r w:rsidRPr="009B1E07">
        <w:rPr>
          <w:sz w:val="18"/>
          <w:szCs w:val="18"/>
        </w:rPr>
        <w:t xml:space="preserve">Y. Lin, J. Ren, X. </w:t>
      </w:r>
      <w:proofErr w:type="spellStart"/>
      <w:r w:rsidRPr="009B1E07">
        <w:rPr>
          <w:sz w:val="18"/>
          <w:szCs w:val="18"/>
        </w:rPr>
        <w:t>Qu</w:t>
      </w:r>
      <w:proofErr w:type="spellEnd"/>
      <w:r w:rsidRPr="009B1E07">
        <w:rPr>
          <w:sz w:val="18"/>
          <w:szCs w:val="18"/>
        </w:rPr>
        <w:t xml:space="preserve">, </w:t>
      </w:r>
      <w:proofErr w:type="spellStart"/>
      <w:r w:rsidRPr="009B1E07">
        <w:rPr>
          <w:sz w:val="18"/>
          <w:szCs w:val="18"/>
        </w:rPr>
        <w:t>Acc</w:t>
      </w:r>
      <w:proofErr w:type="spellEnd"/>
      <w:r w:rsidRPr="009B1E07">
        <w:rPr>
          <w:sz w:val="18"/>
          <w:szCs w:val="18"/>
        </w:rPr>
        <w:t xml:space="preserve">. </w:t>
      </w:r>
      <w:proofErr w:type="spellStart"/>
      <w:r w:rsidRPr="009B1E07">
        <w:rPr>
          <w:sz w:val="18"/>
          <w:szCs w:val="18"/>
        </w:rPr>
        <w:t>Chem</w:t>
      </w:r>
      <w:proofErr w:type="spellEnd"/>
      <w:r w:rsidRPr="009B1E07">
        <w:rPr>
          <w:sz w:val="18"/>
          <w:szCs w:val="18"/>
        </w:rPr>
        <w:t xml:space="preserve">. </w:t>
      </w:r>
      <w:proofErr w:type="spellStart"/>
      <w:r w:rsidRPr="009B1E07">
        <w:rPr>
          <w:sz w:val="18"/>
          <w:szCs w:val="18"/>
        </w:rPr>
        <w:t>Res</w:t>
      </w:r>
      <w:proofErr w:type="spellEnd"/>
      <w:r w:rsidRPr="009B1E07">
        <w:rPr>
          <w:sz w:val="18"/>
          <w:szCs w:val="18"/>
        </w:rPr>
        <w:t>. 47 (2014) 1097–1105.</w:t>
      </w:r>
    </w:p>
    <w:p w:rsidR="00735C99" w:rsidRPr="009B1E07" w:rsidRDefault="00735C99" w:rsidP="00705D41">
      <w:pPr>
        <w:pStyle w:val="ListeParagraf"/>
        <w:numPr>
          <w:ilvl w:val="0"/>
          <w:numId w:val="1"/>
        </w:numPr>
        <w:spacing w:after="0"/>
        <w:jc w:val="both"/>
        <w:rPr>
          <w:b/>
          <w:sz w:val="18"/>
          <w:szCs w:val="18"/>
        </w:rPr>
      </w:pPr>
      <w:r w:rsidRPr="009B1E07">
        <w:rPr>
          <w:sz w:val="18"/>
          <w:szCs w:val="18"/>
        </w:rPr>
        <w:t xml:space="preserve">W. He, W. </w:t>
      </w:r>
      <w:proofErr w:type="spellStart"/>
      <w:r w:rsidRPr="009B1E07">
        <w:rPr>
          <w:sz w:val="18"/>
          <w:szCs w:val="18"/>
        </w:rPr>
        <w:t>Wamer</w:t>
      </w:r>
      <w:proofErr w:type="spellEnd"/>
      <w:r w:rsidRPr="009B1E07">
        <w:rPr>
          <w:sz w:val="18"/>
          <w:szCs w:val="18"/>
        </w:rPr>
        <w:t xml:space="preserve">, Q. </w:t>
      </w:r>
      <w:proofErr w:type="spellStart"/>
      <w:r w:rsidRPr="009B1E07">
        <w:rPr>
          <w:sz w:val="18"/>
          <w:szCs w:val="18"/>
        </w:rPr>
        <w:t>Xia</w:t>
      </w:r>
      <w:proofErr w:type="spellEnd"/>
      <w:r w:rsidRPr="009B1E07">
        <w:rPr>
          <w:sz w:val="18"/>
          <w:szCs w:val="18"/>
        </w:rPr>
        <w:t xml:space="preserve">, J.J. </w:t>
      </w:r>
      <w:proofErr w:type="spellStart"/>
      <w:r w:rsidRPr="009B1E07">
        <w:rPr>
          <w:sz w:val="18"/>
          <w:szCs w:val="18"/>
        </w:rPr>
        <w:t>Yin</w:t>
      </w:r>
      <w:proofErr w:type="spellEnd"/>
      <w:r w:rsidRPr="009B1E07">
        <w:rPr>
          <w:sz w:val="18"/>
          <w:szCs w:val="18"/>
        </w:rPr>
        <w:t xml:space="preserve">, P.P. Fu, J. </w:t>
      </w:r>
      <w:proofErr w:type="spellStart"/>
      <w:r w:rsidRPr="009B1E07">
        <w:rPr>
          <w:sz w:val="18"/>
          <w:szCs w:val="18"/>
        </w:rPr>
        <w:t>Environ</w:t>
      </w:r>
      <w:proofErr w:type="spellEnd"/>
      <w:r w:rsidRPr="009B1E07">
        <w:rPr>
          <w:sz w:val="18"/>
          <w:szCs w:val="18"/>
        </w:rPr>
        <w:t xml:space="preserve">. </w:t>
      </w:r>
      <w:proofErr w:type="spellStart"/>
      <w:r w:rsidRPr="009B1E07">
        <w:rPr>
          <w:sz w:val="18"/>
          <w:szCs w:val="18"/>
        </w:rPr>
        <w:t>Sci</w:t>
      </w:r>
      <w:proofErr w:type="spellEnd"/>
      <w:r w:rsidRPr="009B1E07">
        <w:rPr>
          <w:sz w:val="18"/>
          <w:szCs w:val="18"/>
        </w:rPr>
        <w:t xml:space="preserve">. </w:t>
      </w:r>
      <w:proofErr w:type="spellStart"/>
      <w:r w:rsidRPr="009B1E07">
        <w:rPr>
          <w:sz w:val="18"/>
          <w:szCs w:val="18"/>
        </w:rPr>
        <w:t>Health</w:t>
      </w:r>
      <w:proofErr w:type="spellEnd"/>
      <w:r w:rsidRPr="009B1E07">
        <w:rPr>
          <w:sz w:val="18"/>
          <w:szCs w:val="18"/>
        </w:rPr>
        <w:t>. C 32 (2014) 186–211.</w:t>
      </w:r>
    </w:p>
    <w:p w:rsidR="00735C99" w:rsidRPr="009B1E07" w:rsidRDefault="00735C99" w:rsidP="00705D41">
      <w:pPr>
        <w:pStyle w:val="ListeParagraf"/>
        <w:numPr>
          <w:ilvl w:val="0"/>
          <w:numId w:val="1"/>
        </w:numPr>
        <w:spacing w:after="0"/>
        <w:jc w:val="both"/>
        <w:rPr>
          <w:b/>
          <w:sz w:val="18"/>
          <w:szCs w:val="18"/>
        </w:rPr>
      </w:pPr>
      <w:r w:rsidRPr="009B1E07">
        <w:rPr>
          <w:sz w:val="18"/>
          <w:szCs w:val="18"/>
        </w:rPr>
        <w:t xml:space="preserve">J. Ge, J. </w:t>
      </w:r>
      <w:proofErr w:type="spellStart"/>
      <w:r w:rsidRPr="009B1E07">
        <w:rPr>
          <w:sz w:val="18"/>
          <w:szCs w:val="18"/>
        </w:rPr>
        <w:t>Lei</w:t>
      </w:r>
      <w:proofErr w:type="spellEnd"/>
      <w:r w:rsidRPr="009B1E07">
        <w:rPr>
          <w:sz w:val="18"/>
          <w:szCs w:val="18"/>
        </w:rPr>
        <w:t xml:space="preserve">, R.N. </w:t>
      </w:r>
      <w:proofErr w:type="spellStart"/>
      <w:r w:rsidRPr="009B1E07">
        <w:rPr>
          <w:sz w:val="18"/>
          <w:szCs w:val="18"/>
        </w:rPr>
        <w:t>Zare</w:t>
      </w:r>
      <w:proofErr w:type="spellEnd"/>
      <w:r w:rsidRPr="009B1E07">
        <w:rPr>
          <w:sz w:val="18"/>
          <w:szCs w:val="18"/>
        </w:rPr>
        <w:t xml:space="preserve">, </w:t>
      </w:r>
      <w:proofErr w:type="spellStart"/>
      <w:r w:rsidRPr="009B1E07">
        <w:rPr>
          <w:sz w:val="18"/>
          <w:szCs w:val="18"/>
        </w:rPr>
        <w:t>Nat</w:t>
      </w:r>
      <w:proofErr w:type="spellEnd"/>
      <w:r w:rsidRPr="009B1E07">
        <w:rPr>
          <w:sz w:val="18"/>
          <w:szCs w:val="18"/>
        </w:rPr>
        <w:t xml:space="preserve">. </w:t>
      </w:r>
      <w:proofErr w:type="spellStart"/>
      <w:r w:rsidRPr="009B1E07">
        <w:rPr>
          <w:sz w:val="18"/>
          <w:szCs w:val="18"/>
        </w:rPr>
        <w:t>Nanotech</w:t>
      </w:r>
      <w:proofErr w:type="spellEnd"/>
      <w:r w:rsidRPr="009B1E07">
        <w:rPr>
          <w:sz w:val="18"/>
          <w:szCs w:val="18"/>
        </w:rPr>
        <w:t>.(2012) 428–432.</w:t>
      </w:r>
    </w:p>
    <w:p w:rsidR="00735C99" w:rsidRPr="009B1E07" w:rsidRDefault="00735C99" w:rsidP="00705D41">
      <w:pPr>
        <w:pStyle w:val="ListeParagraf"/>
        <w:numPr>
          <w:ilvl w:val="0"/>
          <w:numId w:val="1"/>
        </w:numPr>
        <w:spacing w:after="0"/>
        <w:jc w:val="both"/>
        <w:rPr>
          <w:b/>
          <w:sz w:val="18"/>
          <w:szCs w:val="18"/>
        </w:rPr>
      </w:pPr>
      <w:r w:rsidRPr="009B1E07">
        <w:rPr>
          <w:sz w:val="18"/>
          <w:szCs w:val="18"/>
        </w:rPr>
        <w:lastRenderedPageBreak/>
        <w:t xml:space="preserve">B. </w:t>
      </w:r>
      <w:proofErr w:type="spellStart"/>
      <w:r w:rsidRPr="009B1E07">
        <w:rPr>
          <w:sz w:val="18"/>
          <w:szCs w:val="18"/>
        </w:rPr>
        <w:t>Somturk</w:t>
      </w:r>
      <w:proofErr w:type="spellEnd"/>
      <w:r w:rsidRPr="009B1E07">
        <w:rPr>
          <w:sz w:val="18"/>
          <w:szCs w:val="18"/>
        </w:rPr>
        <w:t xml:space="preserve">, M. </w:t>
      </w:r>
      <w:proofErr w:type="spellStart"/>
      <w:r w:rsidRPr="009B1E07">
        <w:rPr>
          <w:sz w:val="18"/>
          <w:szCs w:val="18"/>
        </w:rPr>
        <w:t>Hancer</w:t>
      </w:r>
      <w:proofErr w:type="spellEnd"/>
      <w:r w:rsidRPr="009B1E07">
        <w:rPr>
          <w:sz w:val="18"/>
          <w:szCs w:val="18"/>
        </w:rPr>
        <w:t xml:space="preserve">, I. </w:t>
      </w:r>
      <w:proofErr w:type="spellStart"/>
      <w:r w:rsidRPr="009B1E07">
        <w:rPr>
          <w:sz w:val="18"/>
          <w:szCs w:val="18"/>
        </w:rPr>
        <w:t>Ocsoy</w:t>
      </w:r>
      <w:proofErr w:type="spellEnd"/>
      <w:r w:rsidRPr="009B1E07">
        <w:rPr>
          <w:sz w:val="18"/>
          <w:szCs w:val="18"/>
        </w:rPr>
        <w:t xml:space="preserve">, N. Özdemir, </w:t>
      </w:r>
      <w:proofErr w:type="spellStart"/>
      <w:r w:rsidRPr="009B1E07">
        <w:rPr>
          <w:sz w:val="18"/>
          <w:szCs w:val="18"/>
        </w:rPr>
        <w:t>Dalton</w:t>
      </w:r>
      <w:proofErr w:type="spellEnd"/>
      <w:r w:rsidRPr="009B1E07">
        <w:rPr>
          <w:sz w:val="18"/>
          <w:szCs w:val="18"/>
        </w:rPr>
        <w:t>. Trans. 44 (2015) 13845–13852.</w:t>
      </w:r>
    </w:p>
    <w:p w:rsidR="00735C99" w:rsidRPr="009B1E07" w:rsidRDefault="00735C99" w:rsidP="00705D41">
      <w:pPr>
        <w:pStyle w:val="ListeParagraf"/>
        <w:numPr>
          <w:ilvl w:val="0"/>
          <w:numId w:val="1"/>
        </w:numPr>
        <w:spacing w:after="0"/>
        <w:jc w:val="both"/>
        <w:rPr>
          <w:b/>
          <w:sz w:val="18"/>
          <w:szCs w:val="18"/>
        </w:rPr>
      </w:pPr>
      <w:r w:rsidRPr="009B1E07">
        <w:rPr>
          <w:sz w:val="18"/>
          <w:szCs w:val="18"/>
        </w:rPr>
        <w:lastRenderedPageBreak/>
        <w:t xml:space="preserve">C. </w:t>
      </w:r>
      <w:proofErr w:type="spellStart"/>
      <w:r w:rsidRPr="009B1E07">
        <w:rPr>
          <w:sz w:val="18"/>
          <w:szCs w:val="18"/>
        </w:rPr>
        <w:t>Altinkaynak</w:t>
      </w:r>
      <w:proofErr w:type="spellEnd"/>
      <w:r w:rsidRPr="009B1E07">
        <w:rPr>
          <w:sz w:val="18"/>
          <w:szCs w:val="18"/>
        </w:rPr>
        <w:t xml:space="preserve">, S. </w:t>
      </w:r>
      <w:proofErr w:type="spellStart"/>
      <w:r w:rsidRPr="009B1E07">
        <w:rPr>
          <w:sz w:val="18"/>
          <w:szCs w:val="18"/>
        </w:rPr>
        <w:t>Tavlasoglu</w:t>
      </w:r>
      <w:proofErr w:type="spellEnd"/>
      <w:r w:rsidRPr="009B1E07">
        <w:rPr>
          <w:sz w:val="18"/>
          <w:szCs w:val="18"/>
        </w:rPr>
        <w:t xml:space="preserve">, R. </w:t>
      </w:r>
      <w:proofErr w:type="spellStart"/>
      <w:r w:rsidRPr="009B1E07">
        <w:rPr>
          <w:sz w:val="18"/>
          <w:szCs w:val="18"/>
        </w:rPr>
        <w:t>Kalin</w:t>
      </w:r>
      <w:proofErr w:type="spellEnd"/>
      <w:r w:rsidRPr="009B1E07">
        <w:rPr>
          <w:sz w:val="18"/>
          <w:szCs w:val="18"/>
        </w:rPr>
        <w:t xml:space="preserve">, N. </w:t>
      </w:r>
      <w:proofErr w:type="spellStart"/>
      <w:r w:rsidRPr="009B1E07">
        <w:rPr>
          <w:sz w:val="18"/>
          <w:szCs w:val="18"/>
        </w:rPr>
        <w:t>Sadeghian</w:t>
      </w:r>
      <w:proofErr w:type="spellEnd"/>
      <w:r w:rsidRPr="009B1E07">
        <w:rPr>
          <w:sz w:val="18"/>
          <w:szCs w:val="18"/>
        </w:rPr>
        <w:t xml:space="preserve">, H. </w:t>
      </w:r>
      <w:proofErr w:type="spellStart"/>
      <w:r w:rsidRPr="009B1E07">
        <w:rPr>
          <w:sz w:val="18"/>
          <w:szCs w:val="18"/>
        </w:rPr>
        <w:t>Ozdemir</w:t>
      </w:r>
      <w:proofErr w:type="spellEnd"/>
      <w:r w:rsidRPr="009B1E07">
        <w:rPr>
          <w:sz w:val="18"/>
          <w:szCs w:val="18"/>
        </w:rPr>
        <w:t xml:space="preserve">, I. </w:t>
      </w:r>
      <w:proofErr w:type="spellStart"/>
      <w:r w:rsidRPr="009B1E07">
        <w:rPr>
          <w:sz w:val="18"/>
          <w:szCs w:val="18"/>
        </w:rPr>
        <w:t>Ocsoy</w:t>
      </w:r>
      <w:proofErr w:type="spellEnd"/>
      <w:r w:rsidRPr="009B1E07">
        <w:rPr>
          <w:sz w:val="18"/>
          <w:szCs w:val="18"/>
        </w:rPr>
        <w:t xml:space="preserve">, </w:t>
      </w:r>
      <w:proofErr w:type="spellStart"/>
      <w:r w:rsidRPr="009B1E07">
        <w:rPr>
          <w:sz w:val="18"/>
          <w:szCs w:val="18"/>
        </w:rPr>
        <w:t>N.Özdemir</w:t>
      </w:r>
      <w:proofErr w:type="spellEnd"/>
      <w:r w:rsidRPr="009B1E07">
        <w:rPr>
          <w:sz w:val="18"/>
          <w:szCs w:val="18"/>
        </w:rPr>
        <w:t xml:space="preserve">, </w:t>
      </w:r>
      <w:proofErr w:type="spellStart"/>
      <w:r w:rsidRPr="009B1E07">
        <w:rPr>
          <w:sz w:val="18"/>
          <w:szCs w:val="18"/>
        </w:rPr>
        <w:t>Chemosphere</w:t>
      </w:r>
      <w:proofErr w:type="spellEnd"/>
      <w:r w:rsidRPr="009B1E07">
        <w:rPr>
          <w:sz w:val="18"/>
          <w:szCs w:val="18"/>
        </w:rPr>
        <w:t xml:space="preserve"> 182 (2017) 122–128.</w:t>
      </w:r>
    </w:p>
    <w:p w:rsidR="00735C99" w:rsidRDefault="00735C99" w:rsidP="00705D41">
      <w:pPr>
        <w:spacing w:after="0"/>
        <w:jc w:val="both"/>
        <w:rPr>
          <w:b/>
          <w:sz w:val="20"/>
          <w:szCs w:val="20"/>
        </w:rPr>
        <w:sectPr w:rsidR="00735C99" w:rsidSect="00735C99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705D41" w:rsidRDefault="00705D41" w:rsidP="00705D41">
      <w:pPr>
        <w:jc w:val="both"/>
        <w:rPr>
          <w:b/>
          <w:i/>
          <w:sz w:val="18"/>
          <w:szCs w:val="18"/>
          <w:lang w:val="en-US"/>
        </w:rPr>
      </w:pPr>
    </w:p>
    <w:p w:rsidR="002A1699" w:rsidRDefault="002A1699" w:rsidP="00705D41">
      <w:pPr>
        <w:jc w:val="both"/>
        <w:rPr>
          <w:rFonts w:ascii="Times New Roman" w:hAnsi="Times New Roman" w:cs="Times New Roman"/>
          <w:b/>
          <w:i/>
          <w:sz w:val="19"/>
          <w:szCs w:val="19"/>
          <w:lang w:val="en-US"/>
        </w:rPr>
        <w:sectPr w:rsidR="002A1699" w:rsidSect="00735C9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705D41" w:rsidRDefault="00705D41" w:rsidP="00705D41">
      <w:pPr>
        <w:jc w:val="both"/>
        <w:rPr>
          <w:rFonts w:ascii="Times New Roman" w:hAnsi="Times New Roman" w:cs="Times New Roman"/>
          <w:b/>
          <w:i/>
          <w:sz w:val="19"/>
          <w:szCs w:val="19"/>
          <w:lang w:val="en-US"/>
        </w:rPr>
      </w:pPr>
      <w:r w:rsidRPr="00705D41">
        <w:rPr>
          <w:rFonts w:ascii="Times New Roman" w:hAnsi="Times New Roman" w:cs="Times New Roman"/>
          <w:b/>
          <w:i/>
          <w:sz w:val="19"/>
          <w:szCs w:val="19"/>
          <w:lang w:val="en-US"/>
        </w:rPr>
        <w:lastRenderedPageBreak/>
        <w:t>Biography</w:t>
      </w:r>
    </w:p>
    <w:p w:rsidR="00705D41" w:rsidRPr="00705D41" w:rsidRDefault="00705D41" w:rsidP="00705D41">
      <w:pPr>
        <w:jc w:val="both"/>
        <w:rPr>
          <w:rFonts w:ascii="Times New Roman" w:hAnsi="Times New Roman" w:cs="Times New Roman"/>
          <w:b/>
          <w:i/>
          <w:sz w:val="19"/>
          <w:szCs w:val="19"/>
          <w:lang w:val="en-US"/>
        </w:rPr>
      </w:pPr>
      <w:r>
        <w:rPr>
          <w:rFonts w:ascii="Times New Roman" w:hAnsi="Times New Roman" w:cs="Times New Roman"/>
          <w:b/>
          <w:i/>
          <w:noProof/>
          <w:sz w:val="19"/>
          <w:szCs w:val="19"/>
          <w:lang w:eastAsia="tr-TR"/>
        </w:rPr>
        <w:drawing>
          <wp:inline distT="0" distB="0" distL="0" distR="0" wp14:anchorId="47EC01CD" wp14:editId="440E0378">
            <wp:extent cx="1475105" cy="146939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05D41" w:rsidRPr="00705D41" w:rsidRDefault="00705D41" w:rsidP="00705D41">
      <w:pPr>
        <w:jc w:val="both"/>
        <w:rPr>
          <w:rFonts w:ascii="Times New Roman" w:hAnsi="Times New Roman" w:cs="Times New Roman"/>
          <w:sz w:val="19"/>
          <w:szCs w:val="19"/>
          <w:lang w:val="en-US"/>
        </w:rPr>
      </w:pPr>
      <w:proofErr w:type="spellStart"/>
      <w:r w:rsidRPr="00705D41">
        <w:rPr>
          <w:rFonts w:ascii="Times New Roman" w:hAnsi="Times New Roman" w:cs="Times New Roman"/>
          <w:sz w:val="19"/>
          <w:szCs w:val="19"/>
          <w:lang w:val="en-US"/>
        </w:rPr>
        <w:t>Nalan</w:t>
      </w:r>
      <w:proofErr w:type="spellEnd"/>
      <w:r w:rsidRPr="00705D41">
        <w:rPr>
          <w:rFonts w:ascii="Times New 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705D41">
        <w:rPr>
          <w:rFonts w:ascii="Times New Roman" w:hAnsi="Times New Roman" w:cs="Times New Roman"/>
          <w:sz w:val="19"/>
          <w:szCs w:val="19"/>
          <w:lang w:val="en-US"/>
        </w:rPr>
        <w:t>Özdemir</w:t>
      </w:r>
      <w:proofErr w:type="spellEnd"/>
      <w:r w:rsidRPr="00705D41">
        <w:rPr>
          <w:rFonts w:ascii="Times New Roman" w:hAnsi="Times New Roman" w:cs="Times New Roman"/>
          <w:sz w:val="19"/>
          <w:szCs w:val="19"/>
          <w:lang w:val="en-US"/>
        </w:rPr>
        <w:t xml:space="preserve"> has her expertise in biochemistry, especially separation and purification of enzymes, enzyme immobilization, preparation and </w:t>
      </w:r>
      <w:r w:rsidRPr="00705D41">
        <w:rPr>
          <w:rFonts w:ascii="Times New Roman" w:hAnsi="Times New Roman" w:cs="Times New Roman"/>
          <w:sz w:val="19"/>
          <w:szCs w:val="19"/>
          <w:lang w:val="en-US"/>
        </w:rPr>
        <w:lastRenderedPageBreak/>
        <w:t xml:space="preserve">characterization of enzyme-inorganic hybrid nanostructures. Dr. </w:t>
      </w:r>
      <w:proofErr w:type="spellStart"/>
      <w:r w:rsidRPr="00705D41">
        <w:rPr>
          <w:rFonts w:ascii="Times New Roman" w:hAnsi="Times New Roman" w:cs="Times New Roman"/>
          <w:sz w:val="19"/>
          <w:szCs w:val="19"/>
          <w:lang w:val="en-US"/>
        </w:rPr>
        <w:t>Özdemir</w:t>
      </w:r>
      <w:proofErr w:type="spellEnd"/>
      <w:r w:rsidRPr="00705D41">
        <w:rPr>
          <w:rFonts w:ascii="Times New Roman" w:hAnsi="Times New Roman" w:cs="Times New Roman"/>
          <w:sz w:val="19"/>
          <w:szCs w:val="19"/>
          <w:lang w:val="en-US"/>
        </w:rPr>
        <w:t xml:space="preserve"> is the founder of the Biochemistry Division at Chemistry Department, Faculty of Science- </w:t>
      </w:r>
      <w:proofErr w:type="spellStart"/>
      <w:r w:rsidRPr="00705D41">
        <w:rPr>
          <w:rFonts w:ascii="Times New Roman" w:hAnsi="Times New Roman" w:cs="Times New Roman"/>
          <w:sz w:val="19"/>
          <w:szCs w:val="19"/>
          <w:lang w:val="en-US"/>
        </w:rPr>
        <w:t>Erciyes</w:t>
      </w:r>
      <w:proofErr w:type="spellEnd"/>
      <w:r w:rsidRPr="00705D41">
        <w:rPr>
          <w:rFonts w:ascii="Times New Roman" w:hAnsi="Times New Roman" w:cs="Times New Roman"/>
          <w:sz w:val="19"/>
          <w:szCs w:val="19"/>
          <w:lang w:val="en-US"/>
        </w:rPr>
        <w:t xml:space="preserve"> University/TURKEY. She began her studies about synthesis and also characterization of organic-inorganic hybrid </w:t>
      </w:r>
      <w:proofErr w:type="spellStart"/>
      <w:r w:rsidRPr="00705D41">
        <w:rPr>
          <w:rFonts w:ascii="Times New Roman" w:hAnsi="Times New Roman" w:cs="Times New Roman"/>
          <w:sz w:val="19"/>
          <w:szCs w:val="19"/>
          <w:lang w:val="en-US"/>
        </w:rPr>
        <w:t>nanoflowers</w:t>
      </w:r>
      <w:proofErr w:type="spellEnd"/>
      <w:r w:rsidRPr="00705D41">
        <w:rPr>
          <w:rFonts w:ascii="Times New Roman" w:hAnsi="Times New Roman" w:cs="Times New Roman"/>
          <w:sz w:val="19"/>
          <w:szCs w:val="19"/>
          <w:lang w:val="en-US"/>
        </w:rPr>
        <w:t xml:space="preserve">. Dr. </w:t>
      </w:r>
      <w:proofErr w:type="spellStart"/>
      <w:r w:rsidRPr="00705D41">
        <w:rPr>
          <w:rFonts w:ascii="Times New Roman" w:hAnsi="Times New Roman" w:cs="Times New Roman"/>
          <w:sz w:val="19"/>
          <w:szCs w:val="19"/>
          <w:lang w:val="en-US"/>
        </w:rPr>
        <w:t>Özdemir</w:t>
      </w:r>
      <w:proofErr w:type="spellEnd"/>
      <w:r w:rsidRPr="00705D41">
        <w:rPr>
          <w:rFonts w:ascii="Times New Roman" w:hAnsi="Times New Roman" w:cs="Times New Roman"/>
          <w:sz w:val="19"/>
          <w:szCs w:val="19"/>
          <w:lang w:val="en-US"/>
        </w:rPr>
        <w:t xml:space="preserve"> has done many projects and published several articles about organic-inorganic hybrid </w:t>
      </w:r>
      <w:proofErr w:type="spellStart"/>
      <w:r w:rsidRPr="00705D41">
        <w:rPr>
          <w:rFonts w:ascii="Times New Roman" w:hAnsi="Times New Roman" w:cs="Times New Roman"/>
          <w:sz w:val="19"/>
          <w:szCs w:val="19"/>
          <w:lang w:val="en-US"/>
        </w:rPr>
        <w:t>nanoflowers</w:t>
      </w:r>
      <w:proofErr w:type="spellEnd"/>
      <w:r w:rsidRPr="00705D41">
        <w:rPr>
          <w:rFonts w:ascii="Times New Roman" w:hAnsi="Times New Roman" w:cs="Times New Roman"/>
          <w:sz w:val="19"/>
          <w:szCs w:val="19"/>
          <w:lang w:val="en-US"/>
        </w:rPr>
        <w:t xml:space="preserve">. </w:t>
      </w:r>
      <w:proofErr w:type="spellStart"/>
      <w:r w:rsidRPr="00705D41">
        <w:rPr>
          <w:rFonts w:ascii="Times New Roman" w:hAnsi="Times New Roman" w:cs="Times New Roman"/>
          <w:sz w:val="19"/>
          <w:szCs w:val="19"/>
          <w:lang w:val="en-US"/>
        </w:rPr>
        <w:t>Dr</w:t>
      </w:r>
      <w:proofErr w:type="spellEnd"/>
      <w:r w:rsidRPr="00705D41">
        <w:rPr>
          <w:rFonts w:ascii="Times New 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705D41">
        <w:rPr>
          <w:rFonts w:ascii="Times New Roman" w:hAnsi="Times New Roman" w:cs="Times New Roman"/>
          <w:sz w:val="19"/>
          <w:szCs w:val="19"/>
          <w:lang w:val="en-US"/>
        </w:rPr>
        <w:t>Özdemir's</w:t>
      </w:r>
      <w:proofErr w:type="spellEnd"/>
      <w:r w:rsidRPr="00705D41">
        <w:rPr>
          <w:rFonts w:ascii="Times New Roman" w:hAnsi="Times New Roman" w:cs="Times New Roman"/>
          <w:sz w:val="19"/>
          <w:szCs w:val="19"/>
          <w:lang w:val="en-US"/>
        </w:rPr>
        <w:t xml:space="preserve"> work still continues in this area.</w:t>
      </w:r>
    </w:p>
    <w:p w:rsidR="00705D41" w:rsidRPr="00705D41" w:rsidRDefault="00705D41" w:rsidP="00705D41">
      <w:pPr>
        <w:jc w:val="both"/>
        <w:rPr>
          <w:rFonts w:ascii="Times New Roman" w:hAnsi="Times New Roman" w:cs="Times New Roman"/>
          <w:sz w:val="19"/>
          <w:szCs w:val="19"/>
          <w:lang w:val="en-US"/>
        </w:rPr>
      </w:pPr>
      <w:r w:rsidRPr="00705D41">
        <w:rPr>
          <w:rFonts w:ascii="Times New Roman" w:hAnsi="Times New Roman" w:cs="Times New Roman"/>
          <w:sz w:val="19"/>
          <w:szCs w:val="19"/>
          <w:lang w:val="en-US"/>
        </w:rPr>
        <w:t>Email: ozdemirn@erciyes.edu.tr</w:t>
      </w:r>
    </w:p>
    <w:p w:rsidR="002A1699" w:rsidRDefault="002A1699" w:rsidP="009B1E07">
      <w:pPr>
        <w:jc w:val="both"/>
        <w:rPr>
          <w:sz w:val="18"/>
          <w:szCs w:val="18"/>
        </w:rPr>
        <w:sectPr w:rsidR="002A1699" w:rsidSect="002A1699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9B1E07" w:rsidRPr="009B1E07" w:rsidRDefault="009B1E07" w:rsidP="009B1E07">
      <w:pPr>
        <w:jc w:val="both"/>
        <w:rPr>
          <w:sz w:val="18"/>
          <w:szCs w:val="18"/>
        </w:rPr>
      </w:pPr>
    </w:p>
    <w:sectPr w:rsidR="009B1E07" w:rsidRPr="009B1E07" w:rsidSect="00735C99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76FDD"/>
    <w:multiLevelType w:val="hybridMultilevel"/>
    <w:tmpl w:val="A4B42446"/>
    <w:lvl w:ilvl="0" w:tplc="C7AEF4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55C"/>
    <w:rsid w:val="00263016"/>
    <w:rsid w:val="002A1699"/>
    <w:rsid w:val="004B2B72"/>
    <w:rsid w:val="005E78AB"/>
    <w:rsid w:val="006306BE"/>
    <w:rsid w:val="006A431D"/>
    <w:rsid w:val="00705D41"/>
    <w:rsid w:val="00735C99"/>
    <w:rsid w:val="00751E4A"/>
    <w:rsid w:val="00863BF8"/>
    <w:rsid w:val="00877ABE"/>
    <w:rsid w:val="008953FF"/>
    <w:rsid w:val="009B1E07"/>
    <w:rsid w:val="00A72F56"/>
    <w:rsid w:val="00BB555C"/>
    <w:rsid w:val="00C766D3"/>
    <w:rsid w:val="00D61932"/>
    <w:rsid w:val="00ED3BF7"/>
    <w:rsid w:val="00EE44FE"/>
    <w:rsid w:val="00EF33B0"/>
    <w:rsid w:val="00F460C0"/>
    <w:rsid w:val="00FB1D23"/>
    <w:rsid w:val="00FC1AEC"/>
    <w:rsid w:val="00FE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30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306BE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B1E07"/>
    <w:pPr>
      <w:ind w:left="720"/>
      <w:contextualSpacing/>
    </w:pPr>
  </w:style>
  <w:style w:type="paragraph" w:customStyle="1" w:styleId="keywords">
    <w:name w:val="key words"/>
    <w:uiPriority w:val="99"/>
    <w:rsid w:val="00735C99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30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306BE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B1E07"/>
    <w:pPr>
      <w:ind w:left="720"/>
      <w:contextualSpacing/>
    </w:pPr>
  </w:style>
  <w:style w:type="paragraph" w:customStyle="1" w:styleId="keywords">
    <w:name w:val="key words"/>
    <w:uiPriority w:val="99"/>
    <w:rsid w:val="00735C99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Fatih</dc:creator>
  <cp:lastModifiedBy>Fatih</cp:lastModifiedBy>
  <cp:revision>12</cp:revision>
  <dcterms:created xsi:type="dcterms:W3CDTF">2018-01-29T14:38:00Z</dcterms:created>
  <dcterms:modified xsi:type="dcterms:W3CDTF">2018-01-29T15:14:00Z</dcterms:modified>
</cp:coreProperties>
</file>