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4FF6A" w14:textId="4E5F935B" w:rsidR="00526E23" w:rsidRDefault="00F4768E" w:rsidP="00931F35">
      <w:pPr>
        <w:pStyle w:val="Ttulo1"/>
        <w:spacing w:before="92"/>
        <w:ind w:left="272" w:firstLine="0"/>
        <w:rPr>
          <w:color w:val="575757"/>
        </w:rPr>
      </w:pPr>
      <w:r>
        <w:rPr>
          <w:color w:val="575757"/>
        </w:rPr>
        <w:t xml:space="preserve">Title: </w:t>
      </w:r>
      <w:r w:rsidR="00931F35">
        <w:rPr>
          <w:color w:val="575757"/>
        </w:rPr>
        <w:t>G</w:t>
      </w:r>
      <w:r w:rsidR="00931F35" w:rsidRPr="00931F35">
        <w:rPr>
          <w:color w:val="575757"/>
        </w:rPr>
        <w:t xml:space="preserve">reen synthesis of copper </w:t>
      </w:r>
      <w:r w:rsidR="00931F35">
        <w:rPr>
          <w:color w:val="575757"/>
        </w:rPr>
        <w:t xml:space="preserve">oxide </w:t>
      </w:r>
      <w:r w:rsidR="00931F35" w:rsidRPr="00931F35">
        <w:rPr>
          <w:color w:val="575757"/>
        </w:rPr>
        <w:t xml:space="preserve">nanoparticles using </w:t>
      </w:r>
      <w:r w:rsidR="00931F35" w:rsidRPr="001A4F17">
        <w:rPr>
          <w:i/>
          <w:iCs/>
          <w:color w:val="575757"/>
        </w:rPr>
        <w:t>Macrocystis pyrifera</w:t>
      </w:r>
      <w:r w:rsidR="00931F35" w:rsidRPr="00931F35">
        <w:rPr>
          <w:color w:val="575757"/>
        </w:rPr>
        <w:t xml:space="preserve"> free-biomass extract</w:t>
      </w:r>
    </w:p>
    <w:p w14:paraId="43A4DFED" w14:textId="77777777" w:rsidR="001A4F17" w:rsidRDefault="001A4F17" w:rsidP="00931F35">
      <w:pPr>
        <w:pStyle w:val="Ttulo1"/>
        <w:spacing w:before="92"/>
        <w:ind w:left="272" w:firstLine="0"/>
        <w:rPr>
          <w:b w:val="0"/>
        </w:rPr>
      </w:pPr>
    </w:p>
    <w:p w14:paraId="3A274F2A" w14:textId="3B5EFB10" w:rsidR="00526E23" w:rsidRPr="00C73D73" w:rsidRDefault="00931F35">
      <w:pPr>
        <w:ind w:left="272"/>
        <w:rPr>
          <w:b/>
          <w:sz w:val="18"/>
          <w:lang w:val="es-CL"/>
        </w:rPr>
      </w:pPr>
      <w:r>
        <w:rPr>
          <w:b/>
          <w:color w:val="575757"/>
          <w:sz w:val="18"/>
          <w:lang w:val="es-CL"/>
        </w:rPr>
        <w:t>Benjamín Durán-Vinet</w:t>
      </w:r>
      <w:r w:rsidRPr="00931F35">
        <w:rPr>
          <w:b/>
          <w:color w:val="575757"/>
          <w:sz w:val="18"/>
          <w:vertAlign w:val="superscript"/>
          <w:lang w:val="es-CL"/>
        </w:rPr>
        <w:t>1</w:t>
      </w:r>
      <w:r>
        <w:rPr>
          <w:b/>
          <w:color w:val="575757"/>
          <w:sz w:val="18"/>
          <w:lang w:val="es-CL"/>
        </w:rPr>
        <w:t xml:space="preserve">, </w:t>
      </w:r>
      <w:r w:rsidR="00C73D73" w:rsidRPr="00C73D73">
        <w:rPr>
          <w:b/>
          <w:color w:val="575757"/>
          <w:sz w:val="18"/>
          <w:lang w:val="es-CL"/>
        </w:rPr>
        <w:t>Karla Araya</w:t>
      </w:r>
      <w:r w:rsidR="00C73D73">
        <w:rPr>
          <w:b/>
          <w:color w:val="575757"/>
          <w:sz w:val="18"/>
          <w:lang w:val="es-CL"/>
        </w:rPr>
        <w:t>-Castro</w:t>
      </w:r>
      <w:r w:rsidR="00F4768E" w:rsidRPr="00C73D73">
        <w:rPr>
          <w:b/>
          <w:color w:val="575757"/>
          <w:position w:val="9"/>
          <w:sz w:val="18"/>
          <w:lang w:val="es-CL"/>
        </w:rPr>
        <w:t>1</w:t>
      </w:r>
      <w:r w:rsidR="00C73D73">
        <w:rPr>
          <w:b/>
          <w:color w:val="575757"/>
          <w:position w:val="9"/>
          <w:sz w:val="18"/>
          <w:lang w:val="es-CL"/>
        </w:rPr>
        <w:t>,2</w:t>
      </w:r>
      <w:r w:rsidR="00F4768E" w:rsidRPr="00C73D73">
        <w:rPr>
          <w:b/>
          <w:color w:val="575757"/>
          <w:sz w:val="18"/>
          <w:lang w:val="es-CL"/>
        </w:rPr>
        <w:t xml:space="preserve">, </w:t>
      </w:r>
      <w:r w:rsidR="00C73D73">
        <w:rPr>
          <w:b/>
          <w:color w:val="575757"/>
          <w:sz w:val="18"/>
          <w:lang w:val="es-CL"/>
        </w:rPr>
        <w:t xml:space="preserve">Tzu-Chao </w:t>
      </w:r>
      <w:proofErr w:type="spellStart"/>
      <w:r w:rsidR="00C73D73">
        <w:rPr>
          <w:b/>
          <w:color w:val="575757"/>
          <w:sz w:val="18"/>
          <w:lang w:val="es-CL"/>
        </w:rPr>
        <w:t>Chiao</w:t>
      </w:r>
      <w:proofErr w:type="spellEnd"/>
      <w:r w:rsidR="00C73D73">
        <w:rPr>
          <w:b/>
          <w:color w:val="575757"/>
          <w:position w:val="9"/>
          <w:sz w:val="18"/>
          <w:lang w:val="es-CL"/>
        </w:rPr>
        <w:t>3</w:t>
      </w:r>
      <w:hyperlink r:id="rId5" w:anchor="a1">
        <w:r w:rsidR="00F4768E" w:rsidRPr="00C73D73">
          <w:rPr>
            <w:b/>
            <w:color w:val="575757"/>
            <w:sz w:val="18"/>
            <w:lang w:val="es-CL"/>
          </w:rPr>
          <w:t>,</w:t>
        </w:r>
      </w:hyperlink>
      <w:r w:rsidR="00F4768E" w:rsidRPr="00C73D73">
        <w:rPr>
          <w:b/>
          <w:color w:val="575757"/>
          <w:sz w:val="18"/>
          <w:lang w:val="es-CL"/>
        </w:rPr>
        <w:t xml:space="preserve"> </w:t>
      </w:r>
      <w:r w:rsidR="00C73D73">
        <w:rPr>
          <w:b/>
          <w:color w:val="575757"/>
          <w:sz w:val="18"/>
          <w:lang w:val="es-CL"/>
        </w:rPr>
        <w:t>Carla Cisternas</w:t>
      </w:r>
      <w:r w:rsidR="00C73D73" w:rsidRPr="00C73D73">
        <w:rPr>
          <w:b/>
          <w:color w:val="575757"/>
          <w:position w:val="9"/>
          <w:sz w:val="18"/>
          <w:lang w:val="es-CL"/>
        </w:rPr>
        <w:t>1</w:t>
      </w:r>
      <w:r w:rsidR="00C73D73">
        <w:rPr>
          <w:b/>
          <w:color w:val="575757"/>
          <w:sz w:val="18"/>
          <w:lang w:val="es-CL"/>
        </w:rPr>
        <w:t>, Gustavo Ciudad</w:t>
      </w:r>
      <w:r w:rsidR="00C73D73">
        <w:rPr>
          <w:b/>
          <w:color w:val="575757"/>
          <w:position w:val="9"/>
          <w:sz w:val="18"/>
          <w:lang w:val="es-CL"/>
        </w:rPr>
        <w:t>4</w:t>
      </w:r>
      <w:r w:rsidR="00C73D73">
        <w:rPr>
          <w:b/>
          <w:color w:val="575757"/>
          <w:sz w:val="18"/>
          <w:lang w:val="es-CL"/>
        </w:rPr>
        <w:t>, Olga Rubilar</w:t>
      </w:r>
      <w:r w:rsidR="00C73D73">
        <w:rPr>
          <w:b/>
          <w:color w:val="575757"/>
          <w:position w:val="9"/>
          <w:sz w:val="18"/>
          <w:lang w:val="es-CL"/>
        </w:rPr>
        <w:t>4*</w:t>
      </w:r>
    </w:p>
    <w:p w14:paraId="14DB8006" w14:textId="3FB0D37B" w:rsidR="00F4768E" w:rsidRPr="00931F35" w:rsidRDefault="00F4768E" w:rsidP="001A4F17">
      <w:pPr>
        <w:pStyle w:val="Ttulo1"/>
        <w:spacing w:before="109"/>
        <w:ind w:left="0" w:right="53" w:firstLine="0"/>
        <w:jc w:val="both"/>
        <w:rPr>
          <w:b w:val="0"/>
          <w:bCs w:val="0"/>
          <w:color w:val="575757"/>
          <w:position w:val="9"/>
          <w:lang w:val="es-CL"/>
        </w:rPr>
      </w:pPr>
    </w:p>
    <w:p w14:paraId="60314462" w14:textId="3047BD18" w:rsidR="00F4768E" w:rsidRDefault="001A4F17" w:rsidP="00F4768E">
      <w:pPr>
        <w:pStyle w:val="Ttulo1"/>
        <w:spacing w:before="109"/>
        <w:ind w:left="106" w:right="53"/>
        <w:jc w:val="both"/>
        <w:rPr>
          <w:b w:val="0"/>
          <w:bCs w:val="0"/>
          <w:color w:val="575757"/>
          <w:position w:val="9"/>
          <w:lang w:val="es-CL"/>
        </w:rPr>
      </w:pPr>
      <w:r>
        <w:rPr>
          <w:b w:val="0"/>
          <w:bCs w:val="0"/>
          <w:color w:val="575757"/>
          <w:position w:val="9"/>
          <w:lang w:val="es-CL"/>
        </w:rPr>
        <w:t>1</w:t>
      </w:r>
      <w:r w:rsidR="00F4768E" w:rsidRPr="00931F35">
        <w:rPr>
          <w:b w:val="0"/>
          <w:bCs w:val="0"/>
          <w:color w:val="575757"/>
          <w:position w:val="9"/>
          <w:lang w:val="es-CL"/>
        </w:rPr>
        <w:t xml:space="preserve"> </w:t>
      </w:r>
      <w:proofErr w:type="spellStart"/>
      <w:r w:rsidR="00F4768E" w:rsidRPr="00931F35">
        <w:rPr>
          <w:b w:val="0"/>
          <w:bCs w:val="0"/>
          <w:color w:val="575757"/>
          <w:position w:val="9"/>
          <w:lang w:val="es-CL"/>
        </w:rPr>
        <w:t>Scientific</w:t>
      </w:r>
      <w:proofErr w:type="spellEnd"/>
      <w:r w:rsidR="00F4768E" w:rsidRPr="00931F35">
        <w:rPr>
          <w:b w:val="0"/>
          <w:bCs w:val="0"/>
          <w:color w:val="575757"/>
          <w:position w:val="9"/>
          <w:lang w:val="es-CL"/>
        </w:rPr>
        <w:t xml:space="preserve"> and </w:t>
      </w:r>
      <w:proofErr w:type="spellStart"/>
      <w:r w:rsidR="00F4768E" w:rsidRPr="00931F35">
        <w:rPr>
          <w:b w:val="0"/>
          <w:bCs w:val="0"/>
          <w:color w:val="575757"/>
          <w:position w:val="9"/>
          <w:lang w:val="es-CL"/>
        </w:rPr>
        <w:t>Technological</w:t>
      </w:r>
      <w:proofErr w:type="spellEnd"/>
      <w:r w:rsidR="00F4768E" w:rsidRPr="00931F35">
        <w:rPr>
          <w:b w:val="0"/>
          <w:bCs w:val="0"/>
          <w:color w:val="575757"/>
          <w:position w:val="9"/>
          <w:lang w:val="es-CL"/>
        </w:rPr>
        <w:t xml:space="preserve"> </w:t>
      </w:r>
      <w:proofErr w:type="spellStart"/>
      <w:r w:rsidR="00F4768E" w:rsidRPr="00931F35">
        <w:rPr>
          <w:b w:val="0"/>
          <w:bCs w:val="0"/>
          <w:color w:val="575757"/>
          <w:position w:val="9"/>
          <w:lang w:val="es-CL"/>
        </w:rPr>
        <w:t>Bioresource</w:t>
      </w:r>
      <w:proofErr w:type="spellEnd"/>
      <w:r w:rsidR="00F4768E" w:rsidRPr="00931F35">
        <w:rPr>
          <w:b w:val="0"/>
          <w:bCs w:val="0"/>
          <w:color w:val="575757"/>
          <w:position w:val="9"/>
          <w:lang w:val="es-CL"/>
        </w:rPr>
        <w:t xml:space="preserve"> </w:t>
      </w:r>
      <w:proofErr w:type="spellStart"/>
      <w:r w:rsidR="00F4768E" w:rsidRPr="00931F35">
        <w:rPr>
          <w:b w:val="0"/>
          <w:bCs w:val="0"/>
          <w:color w:val="575757"/>
          <w:position w:val="9"/>
          <w:lang w:val="es-CL"/>
        </w:rPr>
        <w:t>Nucleus</w:t>
      </w:r>
      <w:proofErr w:type="spellEnd"/>
      <w:r w:rsidR="00F4768E" w:rsidRPr="00931F35">
        <w:rPr>
          <w:b w:val="0"/>
          <w:bCs w:val="0"/>
          <w:color w:val="575757"/>
          <w:position w:val="9"/>
          <w:lang w:val="es-CL"/>
        </w:rPr>
        <w:t>, Universidad de La Frontera, Temuco 54-D, Chile</w:t>
      </w:r>
    </w:p>
    <w:p w14:paraId="454ACE24" w14:textId="7C07946C" w:rsidR="001A4F17" w:rsidRPr="00931F35" w:rsidRDefault="001A4F17" w:rsidP="00F4768E">
      <w:pPr>
        <w:pStyle w:val="Ttulo1"/>
        <w:spacing w:before="109"/>
        <w:ind w:left="106" w:right="53"/>
        <w:jc w:val="both"/>
        <w:rPr>
          <w:b w:val="0"/>
          <w:bCs w:val="0"/>
          <w:color w:val="575757"/>
          <w:position w:val="9"/>
          <w:lang w:val="es-CL"/>
        </w:rPr>
      </w:pPr>
      <w:r>
        <w:rPr>
          <w:b w:val="0"/>
          <w:bCs w:val="0"/>
          <w:color w:val="575757"/>
          <w:position w:val="9"/>
          <w:lang w:val="es-CL"/>
        </w:rPr>
        <w:t xml:space="preserve">2 </w:t>
      </w:r>
      <w:proofErr w:type="gramStart"/>
      <w:r w:rsidRPr="001A4F17">
        <w:rPr>
          <w:b w:val="0"/>
          <w:bCs w:val="0"/>
          <w:color w:val="575757"/>
          <w:position w:val="9"/>
          <w:lang w:val="es-CL"/>
        </w:rPr>
        <w:t>Doctoral</w:t>
      </w:r>
      <w:proofErr w:type="gramEnd"/>
      <w:r w:rsidRPr="001A4F17">
        <w:rPr>
          <w:b w:val="0"/>
          <w:bCs w:val="0"/>
          <w:color w:val="575757"/>
          <w:position w:val="9"/>
          <w:lang w:val="es-CL"/>
        </w:rPr>
        <w:t xml:space="preserve"> </w:t>
      </w:r>
      <w:proofErr w:type="spellStart"/>
      <w:r w:rsidRPr="001A4F17">
        <w:rPr>
          <w:b w:val="0"/>
          <w:bCs w:val="0"/>
          <w:color w:val="575757"/>
          <w:position w:val="9"/>
          <w:lang w:val="es-CL"/>
        </w:rPr>
        <w:t>Program</w:t>
      </w:r>
      <w:proofErr w:type="spellEnd"/>
      <w:r w:rsidRPr="001A4F17">
        <w:rPr>
          <w:b w:val="0"/>
          <w:bCs w:val="0"/>
          <w:color w:val="575757"/>
          <w:position w:val="9"/>
          <w:lang w:val="es-CL"/>
        </w:rPr>
        <w:t xml:space="preserve"> in </w:t>
      </w:r>
      <w:proofErr w:type="spellStart"/>
      <w:r w:rsidRPr="001A4F17">
        <w:rPr>
          <w:b w:val="0"/>
          <w:bCs w:val="0"/>
          <w:color w:val="575757"/>
          <w:position w:val="9"/>
          <w:lang w:val="es-CL"/>
        </w:rPr>
        <w:t>Science</w:t>
      </w:r>
      <w:proofErr w:type="spellEnd"/>
      <w:r w:rsidRPr="001A4F17">
        <w:rPr>
          <w:b w:val="0"/>
          <w:bCs w:val="0"/>
          <w:color w:val="575757"/>
          <w:position w:val="9"/>
          <w:lang w:val="es-CL"/>
        </w:rPr>
        <w:t xml:space="preserve"> </w:t>
      </w:r>
      <w:proofErr w:type="spellStart"/>
      <w:r w:rsidRPr="001A4F17">
        <w:rPr>
          <w:b w:val="0"/>
          <w:bCs w:val="0"/>
          <w:color w:val="575757"/>
          <w:position w:val="9"/>
          <w:lang w:val="es-CL"/>
        </w:rPr>
        <w:t>of</w:t>
      </w:r>
      <w:proofErr w:type="spellEnd"/>
      <w:r w:rsidRPr="001A4F17">
        <w:rPr>
          <w:b w:val="0"/>
          <w:bCs w:val="0"/>
          <w:color w:val="575757"/>
          <w:position w:val="9"/>
          <w:lang w:val="es-CL"/>
        </w:rPr>
        <w:t xml:space="preserve"> Natural </w:t>
      </w:r>
      <w:proofErr w:type="spellStart"/>
      <w:r w:rsidRPr="001A4F17">
        <w:rPr>
          <w:b w:val="0"/>
          <w:bCs w:val="0"/>
          <w:color w:val="575757"/>
          <w:position w:val="9"/>
          <w:lang w:val="es-CL"/>
        </w:rPr>
        <w:t>Resources</w:t>
      </w:r>
      <w:proofErr w:type="spellEnd"/>
      <w:r w:rsidRPr="001A4F17">
        <w:rPr>
          <w:b w:val="0"/>
          <w:bCs w:val="0"/>
          <w:color w:val="575757"/>
          <w:position w:val="9"/>
          <w:lang w:val="es-CL"/>
        </w:rPr>
        <w:t>, Universidad de La Frontera, Temuco 54-D, Chile</w:t>
      </w:r>
    </w:p>
    <w:p w14:paraId="313391BA" w14:textId="4C891E76" w:rsidR="00F4768E" w:rsidRPr="00F4768E" w:rsidRDefault="00F4768E" w:rsidP="00F4768E">
      <w:pPr>
        <w:pStyle w:val="Ttulo1"/>
        <w:spacing w:before="109"/>
        <w:ind w:left="106" w:right="53"/>
        <w:jc w:val="both"/>
        <w:rPr>
          <w:b w:val="0"/>
          <w:bCs w:val="0"/>
          <w:color w:val="575757"/>
          <w:position w:val="9"/>
        </w:rPr>
      </w:pPr>
      <w:r w:rsidRPr="00F4768E">
        <w:rPr>
          <w:b w:val="0"/>
          <w:bCs w:val="0"/>
          <w:color w:val="575757"/>
          <w:position w:val="9"/>
        </w:rPr>
        <w:t>3</w:t>
      </w:r>
      <w:r>
        <w:rPr>
          <w:b w:val="0"/>
          <w:bCs w:val="0"/>
          <w:color w:val="575757"/>
          <w:position w:val="9"/>
        </w:rPr>
        <w:t xml:space="preserve"> </w:t>
      </w:r>
      <w:r w:rsidRPr="00F4768E">
        <w:rPr>
          <w:b w:val="0"/>
          <w:bCs w:val="0"/>
          <w:color w:val="575757"/>
          <w:position w:val="9"/>
        </w:rPr>
        <w:t>Institute of Environmental Change &amp; Society, Department of Biology, University of Regina, Regina, SK S4S, Canada</w:t>
      </w:r>
    </w:p>
    <w:p w14:paraId="63E25E9A" w14:textId="33DEB4AD" w:rsidR="00F4768E" w:rsidRPr="00F4768E" w:rsidRDefault="00F4768E" w:rsidP="00F4768E">
      <w:pPr>
        <w:pStyle w:val="Ttulo1"/>
        <w:spacing w:before="109"/>
        <w:ind w:left="106" w:right="53"/>
        <w:jc w:val="both"/>
        <w:rPr>
          <w:b w:val="0"/>
          <w:bCs w:val="0"/>
          <w:color w:val="575757"/>
          <w:position w:val="9"/>
        </w:rPr>
      </w:pPr>
      <w:r w:rsidRPr="00F4768E">
        <w:rPr>
          <w:b w:val="0"/>
          <w:bCs w:val="0"/>
          <w:color w:val="575757"/>
          <w:position w:val="9"/>
        </w:rPr>
        <w:t>4</w:t>
      </w:r>
      <w:r>
        <w:rPr>
          <w:b w:val="0"/>
          <w:bCs w:val="0"/>
          <w:color w:val="575757"/>
          <w:position w:val="9"/>
        </w:rPr>
        <w:t xml:space="preserve"> </w:t>
      </w:r>
      <w:r w:rsidRPr="00F4768E">
        <w:rPr>
          <w:b w:val="0"/>
          <w:bCs w:val="0"/>
          <w:color w:val="575757"/>
          <w:position w:val="9"/>
        </w:rPr>
        <w:t>Chemical Engineering Department, Universidad de La Frontera, Temuco 54-D, Chile</w:t>
      </w:r>
    </w:p>
    <w:p w14:paraId="5D307CB4" w14:textId="272F6715" w:rsidR="00C73D73" w:rsidRDefault="00F4768E" w:rsidP="00C73D73">
      <w:pPr>
        <w:pStyle w:val="Ttulo1"/>
        <w:spacing w:before="109"/>
        <w:ind w:left="106" w:right="53"/>
        <w:jc w:val="both"/>
        <w:rPr>
          <w:b w:val="0"/>
          <w:bCs w:val="0"/>
          <w:color w:val="575757"/>
          <w:position w:val="9"/>
        </w:rPr>
      </w:pPr>
      <w:r w:rsidRPr="00F4768E">
        <w:rPr>
          <w:b w:val="0"/>
          <w:bCs w:val="0"/>
          <w:color w:val="575757"/>
          <w:position w:val="9"/>
        </w:rPr>
        <w:t xml:space="preserve">*Author to whom correspondence should be addressed. </w:t>
      </w:r>
    </w:p>
    <w:p w14:paraId="60925E41" w14:textId="77777777" w:rsidR="001A4F17" w:rsidRDefault="001A4F17" w:rsidP="00C73D73">
      <w:pPr>
        <w:pStyle w:val="Ttulo1"/>
        <w:spacing w:before="109"/>
        <w:ind w:left="106" w:right="53"/>
        <w:jc w:val="both"/>
        <w:rPr>
          <w:color w:val="575757"/>
        </w:rPr>
      </w:pPr>
    </w:p>
    <w:p w14:paraId="3566F48B" w14:textId="2E6781EC" w:rsidR="00526E23" w:rsidRDefault="00C73D73" w:rsidP="00C73D73">
      <w:pPr>
        <w:pStyle w:val="Ttulo1"/>
        <w:spacing w:before="109"/>
        <w:ind w:left="106" w:right="53"/>
        <w:jc w:val="both"/>
      </w:pPr>
      <w:r>
        <w:rPr>
          <w:color w:val="575757"/>
        </w:rPr>
        <w:t>K</w:t>
      </w:r>
      <w:r w:rsidR="00F4768E">
        <w:rPr>
          <w:color w:val="575757"/>
        </w:rPr>
        <w:t xml:space="preserve">eywords: </w:t>
      </w:r>
      <w:r w:rsidRPr="00C73D73">
        <w:rPr>
          <w:color w:val="575757"/>
        </w:rPr>
        <w:t xml:space="preserve">green synthesis; </w:t>
      </w:r>
      <w:r w:rsidR="001A4F17" w:rsidRPr="001A4F17">
        <w:rPr>
          <w:i/>
          <w:iCs/>
          <w:color w:val="575757"/>
        </w:rPr>
        <w:t>Macrocystis pyrifera</w:t>
      </w:r>
      <w:r w:rsidRPr="00C73D73">
        <w:rPr>
          <w:color w:val="575757"/>
        </w:rPr>
        <w:t>; copper oxide nanoparticles</w:t>
      </w:r>
      <w:r w:rsidR="005D14A2">
        <w:rPr>
          <w:color w:val="575757"/>
        </w:rPr>
        <w:t>.</w:t>
      </w:r>
    </w:p>
    <w:p w14:paraId="49C03DA8" w14:textId="77777777" w:rsidR="00526E23" w:rsidRDefault="00526E23">
      <w:pPr>
        <w:pStyle w:val="Textoindependiente"/>
        <w:spacing w:before="1"/>
        <w:rPr>
          <w:b/>
          <w:sz w:val="28"/>
        </w:rPr>
      </w:pPr>
    </w:p>
    <w:p w14:paraId="6F0A229B" w14:textId="7BD82150" w:rsidR="00526E23" w:rsidRPr="002D42D1" w:rsidRDefault="00F4768E">
      <w:pPr>
        <w:pStyle w:val="Prrafodelista"/>
        <w:numPr>
          <w:ilvl w:val="0"/>
          <w:numId w:val="1"/>
        </w:numPr>
        <w:tabs>
          <w:tab w:val="left" w:pos="1547"/>
        </w:tabs>
        <w:jc w:val="both"/>
        <w:rPr>
          <w:b/>
          <w:sz w:val="18"/>
        </w:rPr>
      </w:pPr>
      <w:r>
        <w:rPr>
          <w:b/>
          <w:color w:val="575757"/>
          <w:sz w:val="18"/>
        </w:rPr>
        <w:t>Abstract Body (up to 300</w:t>
      </w:r>
      <w:r>
        <w:rPr>
          <w:b/>
          <w:color w:val="575757"/>
          <w:spacing w:val="-17"/>
          <w:sz w:val="18"/>
        </w:rPr>
        <w:t xml:space="preserve"> </w:t>
      </w:r>
      <w:r>
        <w:rPr>
          <w:b/>
          <w:color w:val="575757"/>
          <w:sz w:val="18"/>
        </w:rPr>
        <w:t>words)</w:t>
      </w:r>
    </w:p>
    <w:p w14:paraId="2D82FF10" w14:textId="77777777" w:rsidR="002D42D1" w:rsidRDefault="002D42D1" w:rsidP="002D42D1">
      <w:pPr>
        <w:pStyle w:val="Prrafodelista"/>
        <w:tabs>
          <w:tab w:val="left" w:pos="1547"/>
        </w:tabs>
        <w:ind w:left="1546" w:firstLine="0"/>
        <w:jc w:val="both"/>
        <w:rPr>
          <w:b/>
          <w:sz w:val="18"/>
        </w:rPr>
      </w:pPr>
    </w:p>
    <w:p w14:paraId="5DDD8F64" w14:textId="44A7B5CC" w:rsidR="00526E23" w:rsidRDefault="00931F35" w:rsidP="00931F35">
      <w:pPr>
        <w:pStyle w:val="Textoindependiente"/>
        <w:spacing w:before="10"/>
        <w:jc w:val="both"/>
      </w:pPr>
      <w:r w:rsidRPr="00931F35">
        <w:t>The need to carry out research focused on novel ecological protocols has increased exponentially, motivated by the common aim to reduce toxic by-products drawback from chemical and physical methods. Amongst different living organisms studied as potential candidates for the synthesis of metallic nanoparticles, algae biomass is presented as a novel and easy-to-handle. We evaluate the influence of reaction parameters in the synthesis of copper nanoparticles (Cu-NPs) using Macrocystis pyrifera free-biomass non-boiled (FBNB) extract. Response surface methodology (RSM) based on a central composite design (CCD) was used to evaluate the following independent variables for nanoparticle formation in the extract: X1: CuSO4 concentration; X2: pH; and X3: temperature. Their effects were assessed on synthesized Cu-NP average size distribution, zeta potential, and polydispersity index (PDI) by dynamic light scattering (DLS). Shape, size, and elemental mapping at a microstructural level were measured by scanning electron microscopy (SEM) with energy dispersive X-ray spectrometry (EDS). Results from CCD showed that predicted optimal reaction conditions for Cu-NP formation using M. pyrifera extract were 2.2 mM CuSO4 concentration, pH 8, and incubation at 25,5°C, obtaining an average size distribution, Z potential and PDI of 121 nm, -23.5 mV and 0.3, respectively. This work demonstrated that M. pyrifera extract is a feasible biomass for the synthesis of Cu-NPs and that the control of the reaction parameters can determine the nanoparticle characteristics.</w:t>
      </w:r>
    </w:p>
    <w:p w14:paraId="70F62407" w14:textId="77777777" w:rsidR="002D42D1" w:rsidRDefault="002D42D1" w:rsidP="00931F35">
      <w:pPr>
        <w:pStyle w:val="Textoindependiente"/>
        <w:spacing w:before="10"/>
        <w:jc w:val="both"/>
      </w:pPr>
    </w:p>
    <w:p w14:paraId="17D2CF04" w14:textId="77777777" w:rsidR="00526E23" w:rsidRDefault="00F4768E">
      <w:pPr>
        <w:pStyle w:val="Ttulo1"/>
        <w:numPr>
          <w:ilvl w:val="0"/>
          <w:numId w:val="1"/>
        </w:numPr>
        <w:tabs>
          <w:tab w:val="left" w:pos="1593"/>
        </w:tabs>
        <w:spacing w:before="1"/>
        <w:ind w:left="1592" w:hanging="493"/>
        <w:jc w:val="both"/>
      </w:pPr>
      <w:r>
        <w:rPr>
          <w:color w:val="575757"/>
        </w:rPr>
        <w:t>Image:</w:t>
      </w:r>
    </w:p>
    <w:p w14:paraId="0D5C7E35" w14:textId="2DC814E3" w:rsidR="00526E23" w:rsidRDefault="00526E23">
      <w:pPr>
        <w:pStyle w:val="Textoindependiente"/>
        <w:ind w:left="1274"/>
        <w:rPr>
          <w:sz w:val="20"/>
        </w:rPr>
      </w:pPr>
    </w:p>
    <w:p w14:paraId="3D5685AF" w14:textId="5711CB9C" w:rsidR="00526E23" w:rsidRDefault="003A0159" w:rsidP="0066507B">
      <w:pPr>
        <w:tabs>
          <w:tab w:val="left" w:pos="1551"/>
        </w:tabs>
        <w:spacing w:before="88"/>
      </w:pPr>
      <w:r>
        <w:rPr>
          <w:rFonts w:ascii="Verdana" w:hAnsi="Verdana"/>
          <w:noProof/>
          <w:sz w:val="20"/>
        </w:rPr>
        <w:drawing>
          <wp:inline distT="0" distB="0" distL="0" distR="0" wp14:anchorId="5D0E04DE" wp14:editId="5D8487A0">
            <wp:extent cx="1473695" cy="11124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695" cy="11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BCF96F" wp14:editId="19EB551C">
            <wp:extent cx="1482970" cy="1112314"/>
            <wp:effectExtent l="0" t="0" r="317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5" t="23787" r="23862" b="12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76" cy="11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768E" w:rsidRPr="0066507B">
        <w:rPr>
          <w:b/>
          <w:color w:val="575757"/>
          <w:w w:val="99"/>
          <w:sz w:val="18"/>
        </w:rPr>
        <w:br w:type="column"/>
      </w:r>
    </w:p>
    <w:p w14:paraId="3B534F5C" w14:textId="408BF42C" w:rsidR="00526E23" w:rsidRPr="005D14A2" w:rsidRDefault="00F4768E">
      <w:pPr>
        <w:pStyle w:val="Ttulo1"/>
        <w:numPr>
          <w:ilvl w:val="0"/>
          <w:numId w:val="1"/>
        </w:numPr>
        <w:tabs>
          <w:tab w:val="left" w:pos="1551"/>
        </w:tabs>
        <w:ind w:left="1550"/>
      </w:pPr>
      <w:r>
        <w:rPr>
          <w:color w:val="575757"/>
        </w:rPr>
        <w:t>Biography:</w:t>
      </w:r>
    </w:p>
    <w:p w14:paraId="5423172C" w14:textId="77777777" w:rsidR="005D14A2" w:rsidRPr="005D14A2" w:rsidRDefault="005D14A2" w:rsidP="005D14A2">
      <w:pPr>
        <w:pStyle w:val="Ttulo1"/>
        <w:tabs>
          <w:tab w:val="left" w:pos="1551"/>
        </w:tabs>
        <w:ind w:firstLine="0"/>
      </w:pPr>
    </w:p>
    <w:p w14:paraId="42D1AB36" w14:textId="10E87BD3" w:rsidR="005D14A2" w:rsidRPr="005D14A2" w:rsidRDefault="005D14A2" w:rsidP="005D14A2">
      <w:pPr>
        <w:pStyle w:val="Ttulo1"/>
        <w:tabs>
          <w:tab w:val="left" w:pos="1551"/>
        </w:tabs>
        <w:ind w:left="0" w:firstLine="0"/>
        <w:rPr>
          <w:b w:val="0"/>
          <w:bCs w:val="0"/>
        </w:rPr>
      </w:pPr>
      <w:r w:rsidRPr="005D14A2">
        <w:rPr>
          <w:b w:val="0"/>
          <w:bCs w:val="0"/>
        </w:rPr>
        <w:t>I am a p</w:t>
      </w:r>
      <w:r w:rsidRPr="005D14A2">
        <w:rPr>
          <w:b w:val="0"/>
          <w:bCs w:val="0"/>
        </w:rPr>
        <w:t>roactive</w:t>
      </w:r>
      <w:r w:rsidRPr="005D14A2">
        <w:rPr>
          <w:b w:val="0"/>
          <w:bCs w:val="0"/>
        </w:rPr>
        <w:t xml:space="preserve"> </w:t>
      </w:r>
      <w:r w:rsidRPr="005D14A2">
        <w:rPr>
          <w:b w:val="0"/>
          <w:bCs w:val="0"/>
        </w:rPr>
        <w:t>Bachelor of Biotechnology (</w:t>
      </w:r>
      <w:proofErr w:type="spellStart"/>
      <w:r w:rsidRPr="005D14A2">
        <w:rPr>
          <w:b w:val="0"/>
          <w:bCs w:val="0"/>
        </w:rPr>
        <w:t>Honours</w:t>
      </w:r>
      <w:proofErr w:type="spellEnd"/>
      <w:r w:rsidRPr="005D14A2">
        <w:rPr>
          <w:b w:val="0"/>
          <w:bCs w:val="0"/>
        </w:rPr>
        <w:t>), with relevant experience in biology,</w:t>
      </w:r>
      <w:r w:rsidRPr="005D14A2">
        <w:rPr>
          <w:b w:val="0"/>
          <w:bCs w:val="0"/>
        </w:rPr>
        <w:t xml:space="preserve"> bionanotechnology, cell</w:t>
      </w:r>
      <w:r w:rsidRPr="005D14A2">
        <w:rPr>
          <w:b w:val="0"/>
          <w:bCs w:val="0"/>
        </w:rPr>
        <w:t xml:space="preserve"> culture, microbiology, bioinformatics, molecular biology and genomics. </w:t>
      </w:r>
      <w:r w:rsidRPr="005D14A2">
        <w:rPr>
          <w:b w:val="0"/>
          <w:bCs w:val="0"/>
        </w:rPr>
        <w:t>Currently developing</w:t>
      </w:r>
      <w:r w:rsidRPr="005D14A2">
        <w:rPr>
          <w:b w:val="0"/>
          <w:bCs w:val="0"/>
        </w:rPr>
        <w:t xml:space="preserve"> as an integral scientist to generate impact research, always willing to learn and improve. </w:t>
      </w:r>
      <w:r w:rsidRPr="005D14A2">
        <w:rPr>
          <w:b w:val="0"/>
          <w:bCs w:val="0"/>
        </w:rPr>
        <w:t>I am currently leading CRISPR/Cas-based biomonitoring project.</w:t>
      </w:r>
    </w:p>
    <w:p w14:paraId="41E31AE7" w14:textId="77777777" w:rsidR="005D14A2" w:rsidRDefault="005D14A2" w:rsidP="005D14A2">
      <w:pPr>
        <w:pStyle w:val="Ttulo1"/>
        <w:tabs>
          <w:tab w:val="left" w:pos="1551"/>
        </w:tabs>
        <w:ind w:left="0" w:firstLine="0"/>
      </w:pPr>
    </w:p>
    <w:p w14:paraId="548203C7" w14:textId="77777777" w:rsidR="00AB596D" w:rsidRPr="00AB596D" w:rsidRDefault="00F4768E">
      <w:pPr>
        <w:pStyle w:val="Ttulo1"/>
        <w:numPr>
          <w:ilvl w:val="0"/>
          <w:numId w:val="1"/>
        </w:numPr>
        <w:tabs>
          <w:tab w:val="left" w:pos="1550"/>
          <w:tab w:val="left" w:pos="1551"/>
        </w:tabs>
        <w:ind w:left="1550"/>
      </w:pPr>
      <w:r>
        <w:rPr>
          <w:color w:val="575757"/>
        </w:rPr>
        <w:t>Presenting author</w:t>
      </w:r>
      <w:r>
        <w:rPr>
          <w:color w:val="575757"/>
          <w:spacing w:val="-4"/>
        </w:rPr>
        <w:t xml:space="preserve"> </w:t>
      </w:r>
      <w:r>
        <w:rPr>
          <w:color w:val="575757"/>
        </w:rPr>
        <w:t>details</w:t>
      </w:r>
    </w:p>
    <w:p w14:paraId="41DAF8B1" w14:textId="102AC987" w:rsidR="00526E23" w:rsidRDefault="00AB596D" w:rsidP="00AB596D">
      <w:pPr>
        <w:pStyle w:val="Ttulo1"/>
        <w:tabs>
          <w:tab w:val="left" w:pos="1550"/>
          <w:tab w:val="left" w:pos="1551"/>
        </w:tabs>
        <w:ind w:firstLine="0"/>
      </w:pPr>
      <w:r>
        <w:rPr>
          <w:noProof/>
          <w:color w:val="575757"/>
        </w:rPr>
        <w:drawing>
          <wp:inline distT="0" distB="0" distL="0" distR="0" wp14:anchorId="67E7941A" wp14:editId="072132BE">
            <wp:extent cx="990600" cy="135419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62" t="3375" r="15654" b="19620"/>
                    <a:stretch/>
                  </pic:blipFill>
                  <pic:spPr bwMode="auto">
                    <a:xfrm>
                      <a:off x="0" y="0"/>
                      <a:ext cx="997277" cy="136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8388A1" w14:textId="728359A3" w:rsidR="00526E23" w:rsidRDefault="00526E23">
      <w:pPr>
        <w:pStyle w:val="Textoindependiente"/>
        <w:spacing w:before="6"/>
        <w:rPr>
          <w:b/>
          <w:sz w:val="15"/>
        </w:rPr>
      </w:pPr>
    </w:p>
    <w:p w14:paraId="6E19C722" w14:textId="1FA444BE" w:rsidR="00CE6C11" w:rsidRDefault="00F4768E" w:rsidP="00AB596D">
      <w:pPr>
        <w:pStyle w:val="Textoindependiente"/>
        <w:spacing w:before="137"/>
        <w:ind w:left="110" w:right="1200"/>
        <w:jc w:val="center"/>
        <w:rPr>
          <w:color w:val="575757"/>
        </w:rPr>
      </w:pPr>
      <w:r>
        <w:rPr>
          <w:color w:val="575757"/>
        </w:rPr>
        <w:t>Full Name:</w:t>
      </w:r>
      <w:r w:rsidR="00CE6C11">
        <w:rPr>
          <w:color w:val="575757"/>
        </w:rPr>
        <w:t xml:space="preserve"> </w:t>
      </w:r>
      <w:r w:rsidR="00931F35">
        <w:rPr>
          <w:color w:val="575757"/>
        </w:rPr>
        <w:t>Benjamín Alexander Durán-</w:t>
      </w:r>
      <w:proofErr w:type="spellStart"/>
      <w:r w:rsidR="00931F35">
        <w:rPr>
          <w:color w:val="575757"/>
        </w:rPr>
        <w:t>Vinet</w:t>
      </w:r>
      <w:proofErr w:type="spellEnd"/>
    </w:p>
    <w:p w14:paraId="43E19C52" w14:textId="7BEDFCD2" w:rsidR="00CE6C11" w:rsidRDefault="00F4768E" w:rsidP="00AB596D">
      <w:pPr>
        <w:pStyle w:val="Textoindependiente"/>
        <w:spacing w:before="137"/>
        <w:ind w:left="110" w:right="1200"/>
        <w:jc w:val="center"/>
        <w:rPr>
          <w:color w:val="575757"/>
        </w:rPr>
      </w:pPr>
      <w:r>
        <w:rPr>
          <w:color w:val="575757"/>
        </w:rPr>
        <w:t>Contact number:</w:t>
      </w:r>
      <w:r w:rsidR="00CE6C11">
        <w:rPr>
          <w:color w:val="575757"/>
        </w:rPr>
        <w:t xml:space="preserve"> +56 9 </w:t>
      </w:r>
      <w:r w:rsidR="00931F35">
        <w:rPr>
          <w:color w:val="575757"/>
        </w:rPr>
        <w:t>4060 6431</w:t>
      </w:r>
    </w:p>
    <w:p w14:paraId="6BFF453B" w14:textId="0B45285D" w:rsidR="00CE6C11" w:rsidRDefault="00F4768E" w:rsidP="00AB596D">
      <w:pPr>
        <w:pStyle w:val="Textoindependiente"/>
        <w:spacing w:before="137"/>
        <w:ind w:left="110" w:right="1200"/>
        <w:jc w:val="center"/>
        <w:rPr>
          <w:color w:val="575757"/>
        </w:rPr>
      </w:pPr>
      <w:r>
        <w:rPr>
          <w:color w:val="575757"/>
        </w:rPr>
        <w:t xml:space="preserve">Twitter account: </w:t>
      </w:r>
      <w:r w:rsidR="003051EF">
        <w:rPr>
          <w:color w:val="575757"/>
        </w:rPr>
        <w:t>Not applicable</w:t>
      </w:r>
    </w:p>
    <w:p w14:paraId="391D324D" w14:textId="45C7262B" w:rsidR="00526E23" w:rsidRDefault="00F4768E" w:rsidP="00AB596D">
      <w:pPr>
        <w:pStyle w:val="Textoindependiente"/>
        <w:spacing w:before="137"/>
        <w:ind w:left="110" w:right="1200"/>
        <w:jc w:val="center"/>
        <w:rPr>
          <w:color w:val="575757"/>
        </w:rPr>
      </w:pPr>
      <w:r>
        <w:rPr>
          <w:color w:val="575757"/>
        </w:rPr>
        <w:t>Linked In account:</w:t>
      </w:r>
      <w:r w:rsidR="00CE6C11">
        <w:rPr>
          <w:color w:val="575757"/>
        </w:rPr>
        <w:t xml:space="preserve"> </w:t>
      </w:r>
      <w:r w:rsidR="003051EF" w:rsidRPr="003051EF">
        <w:rPr>
          <w:color w:val="575757"/>
        </w:rPr>
        <w:t>www.linkedin.com/in/benjaminduranv</w:t>
      </w:r>
    </w:p>
    <w:p w14:paraId="2FD135D4" w14:textId="77777777" w:rsidR="00CE6C11" w:rsidRDefault="00CE6C11" w:rsidP="00AB596D">
      <w:pPr>
        <w:pStyle w:val="Textoindependiente"/>
        <w:spacing w:before="137"/>
        <w:ind w:left="110" w:right="1200"/>
        <w:jc w:val="center"/>
      </w:pPr>
    </w:p>
    <w:p w14:paraId="301F7516" w14:textId="7408EF49" w:rsidR="00526E23" w:rsidRDefault="00F4768E" w:rsidP="00AB596D">
      <w:pPr>
        <w:pStyle w:val="Textoindependiente"/>
        <w:spacing w:before="3" w:line="207" w:lineRule="exact"/>
        <w:ind w:left="110"/>
        <w:jc w:val="center"/>
        <w:rPr>
          <w:i/>
          <w:iCs/>
          <w:color w:val="575757"/>
        </w:rPr>
      </w:pPr>
      <w:r>
        <w:rPr>
          <w:color w:val="575757"/>
        </w:rPr>
        <w:t>Session name/ number:</w:t>
      </w:r>
      <w:r w:rsidR="00CE6C11">
        <w:rPr>
          <w:color w:val="575757"/>
        </w:rPr>
        <w:t xml:space="preserve"> </w:t>
      </w:r>
      <w:r w:rsidR="00CE6C11" w:rsidRPr="00F4768E">
        <w:rPr>
          <w:color w:val="575757"/>
        </w:rPr>
        <w:t xml:space="preserve">Green Synthesis of Copper Oxide Nanoparticles Using </w:t>
      </w:r>
      <w:r w:rsidR="00931F35" w:rsidRPr="00931F35">
        <w:rPr>
          <w:i/>
          <w:iCs/>
          <w:color w:val="575757"/>
        </w:rPr>
        <w:t>Macrocystis pyrifera</w:t>
      </w:r>
      <w:r w:rsidR="00931F35" w:rsidRPr="00931F35">
        <w:rPr>
          <w:color w:val="575757"/>
        </w:rPr>
        <w:t xml:space="preserve"> free-biomass extract</w:t>
      </w:r>
    </w:p>
    <w:p w14:paraId="7928A387" w14:textId="77777777" w:rsidR="00CE6C11" w:rsidRDefault="00CE6C11" w:rsidP="00AB596D">
      <w:pPr>
        <w:pStyle w:val="Textoindependiente"/>
        <w:spacing w:before="3" w:line="207" w:lineRule="exact"/>
        <w:ind w:left="110"/>
        <w:jc w:val="center"/>
      </w:pPr>
    </w:p>
    <w:p w14:paraId="1DF44FCD" w14:textId="77777777" w:rsidR="00CE6C11" w:rsidRDefault="00F4768E" w:rsidP="00AB596D">
      <w:pPr>
        <w:pStyle w:val="Textoindependiente"/>
        <w:ind w:left="110" w:right="1734"/>
        <w:jc w:val="center"/>
        <w:rPr>
          <w:color w:val="575757"/>
        </w:rPr>
      </w:pPr>
      <w:r>
        <w:rPr>
          <w:color w:val="575757"/>
        </w:rPr>
        <w:t>Category: Oral presentation</w:t>
      </w:r>
    </w:p>
    <w:p w14:paraId="41DBA0E9" w14:textId="40A63919" w:rsidR="00526E23" w:rsidRDefault="00526E23" w:rsidP="00AB596D">
      <w:pPr>
        <w:pStyle w:val="Textoindependiente"/>
        <w:ind w:left="110" w:right="1734"/>
        <w:jc w:val="center"/>
      </w:pPr>
    </w:p>
    <w:sectPr w:rsidR="00526E23">
      <w:type w:val="continuous"/>
      <w:pgSz w:w="11920" w:h="16850"/>
      <w:pgMar w:top="1220" w:right="440" w:bottom="280" w:left="460" w:header="720" w:footer="720" w:gutter="0"/>
      <w:cols w:num="2" w:space="720" w:equalWidth="0">
        <w:col w:w="5360" w:space="207"/>
        <w:col w:w="54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1E7E84"/>
    <w:multiLevelType w:val="hybridMultilevel"/>
    <w:tmpl w:val="E86E665C"/>
    <w:lvl w:ilvl="0" w:tplc="32FE9882">
      <w:start w:val="1"/>
      <w:numFmt w:val="upperRoman"/>
      <w:lvlText w:val="%1."/>
      <w:lvlJc w:val="left"/>
      <w:pPr>
        <w:ind w:left="1546" w:hanging="447"/>
      </w:pPr>
      <w:rPr>
        <w:rFonts w:ascii="Times New Roman" w:eastAsia="Times New Roman" w:hAnsi="Times New Roman" w:cs="Times New Roman" w:hint="default"/>
        <w:b/>
        <w:bCs/>
        <w:color w:val="575757"/>
        <w:w w:val="96"/>
        <w:sz w:val="19"/>
        <w:szCs w:val="19"/>
        <w:lang w:val="en-US" w:eastAsia="en-US" w:bidi="en-US"/>
      </w:rPr>
    </w:lvl>
    <w:lvl w:ilvl="1" w:tplc="298064F0">
      <w:numFmt w:val="bullet"/>
      <w:lvlText w:val="•"/>
      <w:lvlJc w:val="left"/>
      <w:pPr>
        <w:ind w:left="1921" w:hanging="447"/>
      </w:pPr>
      <w:rPr>
        <w:rFonts w:hint="default"/>
        <w:lang w:val="en-US" w:eastAsia="en-US" w:bidi="en-US"/>
      </w:rPr>
    </w:lvl>
    <w:lvl w:ilvl="2" w:tplc="A1B05FDC">
      <w:numFmt w:val="bullet"/>
      <w:lvlText w:val="•"/>
      <w:lvlJc w:val="left"/>
      <w:pPr>
        <w:ind w:left="2303" w:hanging="447"/>
      </w:pPr>
      <w:rPr>
        <w:rFonts w:hint="default"/>
        <w:lang w:val="en-US" w:eastAsia="en-US" w:bidi="en-US"/>
      </w:rPr>
    </w:lvl>
    <w:lvl w:ilvl="3" w:tplc="E55824E8">
      <w:numFmt w:val="bullet"/>
      <w:lvlText w:val="•"/>
      <w:lvlJc w:val="left"/>
      <w:pPr>
        <w:ind w:left="2685" w:hanging="447"/>
      </w:pPr>
      <w:rPr>
        <w:rFonts w:hint="default"/>
        <w:lang w:val="en-US" w:eastAsia="en-US" w:bidi="en-US"/>
      </w:rPr>
    </w:lvl>
    <w:lvl w:ilvl="4" w:tplc="42AAEC58">
      <w:numFmt w:val="bullet"/>
      <w:lvlText w:val="•"/>
      <w:lvlJc w:val="left"/>
      <w:pPr>
        <w:ind w:left="3067" w:hanging="447"/>
      </w:pPr>
      <w:rPr>
        <w:rFonts w:hint="default"/>
        <w:lang w:val="en-US" w:eastAsia="en-US" w:bidi="en-US"/>
      </w:rPr>
    </w:lvl>
    <w:lvl w:ilvl="5" w:tplc="A8D20210">
      <w:numFmt w:val="bullet"/>
      <w:lvlText w:val="•"/>
      <w:lvlJc w:val="left"/>
      <w:pPr>
        <w:ind w:left="3449" w:hanging="447"/>
      </w:pPr>
      <w:rPr>
        <w:rFonts w:hint="default"/>
        <w:lang w:val="en-US" w:eastAsia="en-US" w:bidi="en-US"/>
      </w:rPr>
    </w:lvl>
    <w:lvl w:ilvl="6" w:tplc="8B20B484">
      <w:numFmt w:val="bullet"/>
      <w:lvlText w:val="•"/>
      <w:lvlJc w:val="left"/>
      <w:pPr>
        <w:ind w:left="3831" w:hanging="447"/>
      </w:pPr>
      <w:rPr>
        <w:rFonts w:hint="default"/>
        <w:lang w:val="en-US" w:eastAsia="en-US" w:bidi="en-US"/>
      </w:rPr>
    </w:lvl>
    <w:lvl w:ilvl="7" w:tplc="DA64CA46">
      <w:numFmt w:val="bullet"/>
      <w:lvlText w:val="•"/>
      <w:lvlJc w:val="left"/>
      <w:pPr>
        <w:ind w:left="4213" w:hanging="447"/>
      </w:pPr>
      <w:rPr>
        <w:rFonts w:hint="default"/>
        <w:lang w:val="en-US" w:eastAsia="en-US" w:bidi="en-US"/>
      </w:rPr>
    </w:lvl>
    <w:lvl w:ilvl="8" w:tplc="7A7A3B42">
      <w:numFmt w:val="bullet"/>
      <w:lvlText w:val="•"/>
      <w:lvlJc w:val="left"/>
      <w:pPr>
        <w:ind w:left="4595" w:hanging="447"/>
      </w:pPr>
      <w:rPr>
        <w:rFonts w:hint="default"/>
        <w:lang w:val="en-US" w:eastAsia="en-US" w:bidi="en-US"/>
      </w:rPr>
    </w:lvl>
  </w:abstractNum>
  <w:abstractNum w:abstractNumId="1" w15:restartNumberingAfterBreak="0">
    <w:nsid w:val="5C795614"/>
    <w:multiLevelType w:val="hybridMultilevel"/>
    <w:tmpl w:val="09C2B004"/>
    <w:lvl w:ilvl="0" w:tplc="1A5A4BC4">
      <w:start w:val="2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color w:val="575757"/>
        <w:spacing w:val="0"/>
        <w:w w:val="96"/>
        <w:sz w:val="19"/>
        <w:szCs w:val="19"/>
        <w:lang w:val="en-US" w:eastAsia="en-US" w:bidi="en-US"/>
      </w:rPr>
    </w:lvl>
    <w:lvl w:ilvl="1" w:tplc="F84051DE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en-US"/>
      </w:rPr>
    </w:lvl>
    <w:lvl w:ilvl="2" w:tplc="2A487568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en-US"/>
      </w:rPr>
    </w:lvl>
    <w:lvl w:ilvl="3" w:tplc="B73628F6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en-US"/>
      </w:rPr>
    </w:lvl>
    <w:lvl w:ilvl="4" w:tplc="E0A0FB4C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en-US"/>
      </w:rPr>
    </w:lvl>
    <w:lvl w:ilvl="5" w:tplc="4AA4D5DA">
      <w:numFmt w:val="bullet"/>
      <w:lvlText w:val="•"/>
      <w:lvlJc w:val="left"/>
      <w:pPr>
        <w:ind w:left="3141" w:hanging="360"/>
      </w:pPr>
      <w:rPr>
        <w:rFonts w:hint="default"/>
        <w:lang w:val="en-US" w:eastAsia="en-US" w:bidi="en-US"/>
      </w:rPr>
    </w:lvl>
    <w:lvl w:ilvl="6" w:tplc="9978FEA0">
      <w:numFmt w:val="bullet"/>
      <w:lvlText w:val="•"/>
      <w:lvlJc w:val="left"/>
      <w:pPr>
        <w:ind w:left="3602" w:hanging="360"/>
      </w:pPr>
      <w:rPr>
        <w:rFonts w:hint="default"/>
        <w:lang w:val="en-US" w:eastAsia="en-US" w:bidi="en-US"/>
      </w:rPr>
    </w:lvl>
    <w:lvl w:ilvl="7" w:tplc="DBD4F790">
      <w:numFmt w:val="bullet"/>
      <w:lvlText w:val="•"/>
      <w:lvlJc w:val="left"/>
      <w:pPr>
        <w:ind w:left="4062" w:hanging="360"/>
      </w:pPr>
      <w:rPr>
        <w:rFonts w:hint="default"/>
        <w:lang w:val="en-US" w:eastAsia="en-US" w:bidi="en-US"/>
      </w:rPr>
    </w:lvl>
    <w:lvl w:ilvl="8" w:tplc="086429A6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UwNrU0MTY3MTQyNjJU0lEKTi0uzszPAykwrgUA7X2e7SwAAAA="/>
  </w:docVars>
  <w:rsids>
    <w:rsidRoot w:val="00526E23"/>
    <w:rsid w:val="00026D8D"/>
    <w:rsid w:val="001A4F17"/>
    <w:rsid w:val="002D42D1"/>
    <w:rsid w:val="003051EF"/>
    <w:rsid w:val="003A0159"/>
    <w:rsid w:val="00526E23"/>
    <w:rsid w:val="005D14A2"/>
    <w:rsid w:val="0066507B"/>
    <w:rsid w:val="00931F35"/>
    <w:rsid w:val="00AB596D"/>
    <w:rsid w:val="00C73D73"/>
    <w:rsid w:val="00CE6C11"/>
    <w:rsid w:val="00F4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23910"/>
  <w15:docId w15:val="{A8945612-3CCB-4443-B945-66DEC558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Ttulo1">
    <w:name w:val="heading 1"/>
    <w:basedOn w:val="Normal"/>
    <w:uiPriority w:val="9"/>
    <w:qFormat/>
    <w:pPr>
      <w:ind w:left="1550" w:hanging="447"/>
      <w:outlineLvl w:val="0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1550" w:hanging="44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CE6C1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E6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21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16249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826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584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894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5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22365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Benjamín Durán</cp:lastModifiedBy>
  <cp:revision>6</cp:revision>
  <dcterms:created xsi:type="dcterms:W3CDTF">2021-01-31T19:12:00Z</dcterms:created>
  <dcterms:modified xsi:type="dcterms:W3CDTF">2021-01-31T19:24:00Z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2021-01-23T00:00:00Z</vt:filetime>
  </property>
</Properties>
</file>