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F86" w:rsidRPr="001F2F86" w:rsidRDefault="001F2F86" w:rsidP="001F2F8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F2F86">
        <w:rPr>
          <w:rFonts w:ascii="Times New Roman" w:hAnsi="Times New Roman" w:cs="Times New Roman"/>
          <w:b/>
          <w:sz w:val="48"/>
          <w:szCs w:val="48"/>
        </w:rPr>
        <w:t>Study of Organic Superconductors</w:t>
      </w:r>
    </w:p>
    <w:p w:rsidR="0019723A" w:rsidRPr="00F82CA9" w:rsidRDefault="0019723A" w:rsidP="0019723A">
      <w:pPr>
        <w:spacing w:after="161" w:line="360" w:lineRule="auto"/>
        <w:ind w:right="-15"/>
        <w:rPr>
          <w:rFonts w:ascii="Times New Roman" w:eastAsia="Times New Roman" w:hAnsi="Times New Roman" w:cs="Times New Roman"/>
          <w:b/>
          <w:color w:val="1D2129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Dr.Sumit Kumar Gupta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,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Dean, Faculty of Science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Department of Physics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Parishkar College of Global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Excellence,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Jaipur ,India </w:t>
      </w:r>
    </w:p>
    <w:p w:rsidR="001F2F86" w:rsidRDefault="0019723A" w:rsidP="0019723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Email: </w:t>
      </w:r>
      <w:hyperlink r:id="rId5" w:history="1">
        <w:r w:rsidRPr="00D06746">
          <w:rPr>
            <w:rStyle w:val="Hyperlink"/>
            <w:rFonts w:ascii="Times New Roman" w:eastAsia="Times New Roman" w:hAnsi="Times New Roman" w:cs="Times New Roman"/>
            <w:b/>
            <w:sz w:val="28"/>
            <w:u w:color="000000"/>
          </w:rPr>
          <w:t>sumitguptagit@gmail.com</w:t>
        </w:r>
      </w:hyperlink>
    </w:p>
    <w:p w:rsidR="005D6A12" w:rsidRPr="005D6A12" w:rsidRDefault="001F2F86" w:rsidP="005D6A1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6A12">
        <w:rPr>
          <w:rFonts w:ascii="Times New Roman" w:hAnsi="Times New Roman" w:cs="Times New Roman"/>
          <w:b/>
          <w:sz w:val="28"/>
          <w:szCs w:val="28"/>
          <w:u w:val="single"/>
        </w:rPr>
        <w:t>Abstract: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B07D5" w:rsidRDefault="00A7328F" w:rsidP="005D6A12">
      <w:pPr>
        <w:jc w:val="both"/>
        <w:rPr>
          <w:rFonts w:ascii="Times New Roman" w:hAnsi="Times New Roman" w:cs="Times New Roman"/>
          <w:sz w:val="28"/>
          <w:szCs w:val="28"/>
        </w:rPr>
      </w:pPr>
      <w:r w:rsidRPr="005D6A12">
        <w:rPr>
          <w:rFonts w:ascii="Times New Roman" w:hAnsi="Times New Roman" w:cs="Times New Roman"/>
          <w:sz w:val="28"/>
          <w:szCs w:val="28"/>
        </w:rPr>
        <w:t>Organic superconductor are a novel group of materials. The first organic superconductor [TMTSF</w:t>
      </w:r>
      <w:proofErr w:type="gramStart"/>
      <w:r w:rsidRPr="005D6A12">
        <w:rPr>
          <w:rFonts w:ascii="Times New Roman" w:hAnsi="Times New Roman" w:cs="Times New Roman"/>
          <w:sz w:val="28"/>
          <w:szCs w:val="28"/>
        </w:rPr>
        <w:t>]</w:t>
      </w:r>
      <w:r w:rsidRPr="005D6A1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5D6A12">
        <w:rPr>
          <w:rFonts w:ascii="Times New Roman" w:hAnsi="Times New Roman" w:cs="Times New Roman"/>
          <w:sz w:val="28"/>
          <w:szCs w:val="28"/>
          <w:vertAlign w:val="subscript"/>
        </w:rPr>
        <w:t xml:space="preserve">    </w:t>
      </w:r>
      <w:r w:rsidRPr="005D6A12">
        <w:rPr>
          <w:rFonts w:ascii="Times New Roman" w:hAnsi="Times New Roman" w:cs="Times New Roman"/>
          <w:sz w:val="28"/>
          <w:szCs w:val="28"/>
        </w:rPr>
        <w:t>PF</w:t>
      </w:r>
      <w:r w:rsidRPr="005D6A12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Pr="005D6A12">
        <w:rPr>
          <w:rFonts w:ascii="Times New Roman" w:hAnsi="Times New Roman" w:cs="Times New Roman"/>
          <w:sz w:val="28"/>
          <w:szCs w:val="28"/>
        </w:rPr>
        <w:t xml:space="preserve">where TMTSE denotes </w:t>
      </w:r>
      <w:proofErr w:type="spellStart"/>
      <w:r w:rsidRPr="005D6A12">
        <w:rPr>
          <w:rFonts w:ascii="Times New Roman" w:hAnsi="Times New Roman" w:cs="Times New Roman"/>
          <w:sz w:val="28"/>
          <w:szCs w:val="28"/>
        </w:rPr>
        <w:t>tetramethyletraselenat</w:t>
      </w:r>
      <w:proofErr w:type="spellEnd"/>
      <w:r w:rsidRPr="005D6A1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D6A12">
        <w:rPr>
          <w:rFonts w:ascii="Times New Roman" w:hAnsi="Times New Roman" w:cs="Times New Roman"/>
          <w:sz w:val="28"/>
          <w:szCs w:val="28"/>
        </w:rPr>
        <w:t>fulvalence</w:t>
      </w:r>
      <w:proofErr w:type="spellEnd"/>
      <w:r w:rsidRPr="005D6A12">
        <w:rPr>
          <w:rFonts w:ascii="Times New Roman" w:hAnsi="Times New Roman" w:cs="Times New Roman"/>
          <w:sz w:val="28"/>
          <w:szCs w:val="28"/>
        </w:rPr>
        <w:t xml:space="preserve">, was discovered by K.   </w:t>
      </w:r>
      <w:proofErr w:type="spellStart"/>
      <w:r w:rsidRPr="005D6A12">
        <w:rPr>
          <w:rFonts w:ascii="Times New Roman" w:hAnsi="Times New Roman" w:cs="Times New Roman"/>
          <w:sz w:val="28"/>
          <w:szCs w:val="28"/>
        </w:rPr>
        <w:t>Bechagard</w:t>
      </w:r>
      <w:proofErr w:type="spellEnd"/>
      <w:r w:rsidRPr="005D6A12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5D6A12">
        <w:rPr>
          <w:rFonts w:ascii="Times New Roman" w:hAnsi="Times New Roman" w:cs="Times New Roman"/>
          <w:sz w:val="28"/>
          <w:szCs w:val="28"/>
        </w:rPr>
        <w:t>D.Jerome</w:t>
      </w:r>
      <w:proofErr w:type="spellEnd"/>
      <w:r w:rsidRPr="005D6A12">
        <w:rPr>
          <w:rFonts w:ascii="Times New Roman" w:hAnsi="Times New Roman" w:cs="Times New Roman"/>
          <w:sz w:val="28"/>
          <w:szCs w:val="28"/>
        </w:rPr>
        <w:t xml:space="preserve"> in 1980 and had a </w:t>
      </w:r>
      <w:proofErr w:type="spellStart"/>
      <w:r w:rsidRPr="005D6A12">
        <w:rPr>
          <w:rFonts w:ascii="Times New Roman" w:hAnsi="Times New Roman" w:cs="Times New Roman"/>
          <w:sz w:val="28"/>
          <w:szCs w:val="28"/>
        </w:rPr>
        <w:t>T</w:t>
      </w:r>
      <w:r w:rsidRPr="005D6A12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 w:rsidRPr="005D6A12">
        <w:rPr>
          <w:rFonts w:ascii="Times New Roman" w:hAnsi="Times New Roman" w:cs="Times New Roman"/>
          <w:sz w:val="28"/>
          <w:szCs w:val="28"/>
        </w:rPr>
        <w:t xml:space="preserve">  of 1K at p= 12K bar .Since then about forty new superconductors usually grouped into Six families</w:t>
      </w:r>
      <w:r w:rsidR="007134D4" w:rsidRPr="005D6A12">
        <w:rPr>
          <w:rFonts w:ascii="Times New Roman" w:hAnsi="Times New Roman" w:cs="Times New Roman"/>
          <w:sz w:val="28"/>
          <w:szCs w:val="28"/>
        </w:rPr>
        <w:t>, have been added to the list of these low- dimensional conductors. Before 1980</w:t>
      </w:r>
      <w:proofErr w:type="gramStart"/>
      <w:r w:rsidR="007134D4" w:rsidRPr="005D6A12">
        <w:rPr>
          <w:rFonts w:ascii="Times New Roman" w:hAnsi="Times New Roman" w:cs="Times New Roman"/>
          <w:sz w:val="28"/>
          <w:szCs w:val="28"/>
        </w:rPr>
        <w:t>,there</w:t>
      </w:r>
      <w:proofErr w:type="gramEnd"/>
      <w:r w:rsidR="007134D4" w:rsidRPr="005D6A12">
        <w:rPr>
          <w:rFonts w:ascii="Times New Roman" w:hAnsi="Times New Roman" w:cs="Times New Roman"/>
          <w:sz w:val="28"/>
          <w:szCs w:val="28"/>
        </w:rPr>
        <w:t xml:space="preserve"> was no molecular metals without one-dimensional (1D) insulating instability. But most of the molecular metals currently studies have 2D electronics structures. These sy</w:t>
      </w:r>
      <w:r w:rsidR="005D6A12">
        <w:rPr>
          <w:rFonts w:ascii="Times New Roman" w:hAnsi="Times New Roman" w:cs="Times New Roman"/>
          <w:sz w:val="28"/>
          <w:szCs w:val="28"/>
        </w:rPr>
        <w:t>s</w:t>
      </w:r>
      <w:r w:rsidR="007134D4" w:rsidRPr="005D6A12">
        <w:rPr>
          <w:rFonts w:ascii="Times New Roman" w:hAnsi="Times New Roman" w:cs="Times New Roman"/>
          <w:sz w:val="28"/>
          <w:szCs w:val="28"/>
        </w:rPr>
        <w:t xml:space="preserve">tems exhibit a </w:t>
      </w:r>
      <w:proofErr w:type="spellStart"/>
      <w:r w:rsidR="007134D4" w:rsidRPr="005D6A12">
        <w:rPr>
          <w:rFonts w:ascii="Times New Roman" w:hAnsi="Times New Roman" w:cs="Times New Roman"/>
          <w:sz w:val="28"/>
          <w:szCs w:val="28"/>
        </w:rPr>
        <w:t>noval</w:t>
      </w:r>
      <w:proofErr w:type="spellEnd"/>
      <w:r w:rsidR="007134D4" w:rsidRPr="005D6A12">
        <w:rPr>
          <w:rFonts w:ascii="Times New Roman" w:hAnsi="Times New Roman" w:cs="Times New Roman"/>
          <w:sz w:val="28"/>
          <w:szCs w:val="28"/>
        </w:rPr>
        <w:t xml:space="preserve"> electronics and superconducting </w:t>
      </w:r>
      <w:proofErr w:type="gramStart"/>
      <w:r w:rsidR="007134D4" w:rsidRPr="005D6A12">
        <w:rPr>
          <w:rFonts w:ascii="Times New Roman" w:hAnsi="Times New Roman" w:cs="Times New Roman"/>
          <w:sz w:val="28"/>
          <w:szCs w:val="28"/>
        </w:rPr>
        <w:t>properties .</w:t>
      </w:r>
      <w:proofErr w:type="gramEnd"/>
      <w:r w:rsidR="007134D4" w:rsidRPr="005D6A12">
        <w:rPr>
          <w:rFonts w:ascii="Times New Roman" w:hAnsi="Times New Roman" w:cs="Times New Roman"/>
          <w:sz w:val="28"/>
          <w:szCs w:val="28"/>
        </w:rPr>
        <w:t xml:space="preserve"> </w:t>
      </w:r>
      <w:r w:rsidRPr="005D6A12">
        <w:rPr>
          <w:rFonts w:ascii="Times New Roman" w:hAnsi="Times New Roman" w:cs="Times New Roman"/>
          <w:sz w:val="28"/>
          <w:szCs w:val="28"/>
        </w:rPr>
        <w:t xml:space="preserve">However, what makes organic superconductivity so distinctive is that conduction in organic molecular conductors is linked to the transport of free charges (electrons or holes) between π-like molecular orbitals of </w:t>
      </w:r>
      <w:r w:rsidR="005D6A12" w:rsidRPr="005D6A12">
        <w:rPr>
          <w:rFonts w:ascii="Times New Roman" w:hAnsi="Times New Roman" w:cs="Times New Roman"/>
          <w:sz w:val="28"/>
          <w:szCs w:val="28"/>
        </w:rPr>
        <w:t>neighboring</w:t>
      </w:r>
      <w:r w:rsidRPr="005D6A12">
        <w:rPr>
          <w:rFonts w:ascii="Times New Roman" w:hAnsi="Times New Roman" w:cs="Times New Roman"/>
          <w:sz w:val="28"/>
          <w:szCs w:val="28"/>
        </w:rPr>
        <w:t xml:space="preserve"> open shell molecules. In addition, these new materials reveal quasi one dimensional features of their electronic transport properties due to their peculiar crystal structure.</w:t>
      </w:r>
      <w:r w:rsidR="007134D4" w:rsidRPr="005D6A12">
        <w:rPr>
          <w:rFonts w:ascii="Times New Roman" w:hAnsi="Times New Roman" w:cs="Times New Roman"/>
          <w:color w:val="1C1D1E"/>
          <w:sz w:val="28"/>
          <w:szCs w:val="28"/>
          <w:shd w:val="clear" w:color="auto" w:fill="FFFFFF"/>
        </w:rPr>
        <w:t xml:space="preserve"> </w:t>
      </w:r>
      <w:r w:rsidR="007134D4" w:rsidRPr="005D6A12">
        <w:rPr>
          <w:rFonts w:ascii="Times New Roman" w:hAnsi="Times New Roman" w:cs="Times New Roman"/>
          <w:sz w:val="28"/>
          <w:szCs w:val="28"/>
        </w:rPr>
        <w:t>The present status of organic superconductors of charge</w:t>
      </w:r>
      <w:r w:rsidR="007134D4" w:rsidRPr="005D6A12">
        <w:rPr>
          <w:rFonts w:ascii="Cambria Math" w:hAnsi="Cambria Math" w:cs="Cambria Math"/>
          <w:sz w:val="28"/>
          <w:szCs w:val="28"/>
        </w:rPr>
        <w:t>‐</w:t>
      </w:r>
      <w:r w:rsidR="007134D4" w:rsidRPr="005D6A12">
        <w:rPr>
          <w:rFonts w:ascii="Times New Roman" w:hAnsi="Times New Roman" w:cs="Times New Roman"/>
          <w:sz w:val="28"/>
          <w:szCs w:val="28"/>
        </w:rPr>
        <w:t>transfer (CT) type based on donor molecules is reviewed. Along with the superconducting phases of such materials and also of oxide superconductors, reside spin</w:t>
      </w:r>
      <w:r w:rsidR="007134D4" w:rsidRPr="005D6A12">
        <w:rPr>
          <w:rFonts w:ascii="Cambria Math" w:hAnsi="Cambria Math" w:cs="Cambria Math"/>
          <w:sz w:val="28"/>
          <w:szCs w:val="28"/>
        </w:rPr>
        <w:t>‐</w:t>
      </w:r>
      <w:r w:rsidR="007134D4" w:rsidRPr="005D6A12">
        <w:rPr>
          <w:rFonts w:ascii="Times New Roman" w:hAnsi="Times New Roman" w:cs="Times New Roman"/>
          <w:sz w:val="28"/>
          <w:szCs w:val="28"/>
        </w:rPr>
        <w:t>ordered phases such as spin</w:t>
      </w:r>
      <w:r w:rsidR="007134D4" w:rsidRPr="005D6A12">
        <w:rPr>
          <w:rFonts w:ascii="Cambria Math" w:hAnsi="Cambria Math" w:cs="Cambria Math"/>
          <w:sz w:val="28"/>
          <w:szCs w:val="28"/>
        </w:rPr>
        <w:t>‐</w:t>
      </w:r>
      <w:r w:rsidR="007134D4" w:rsidRPr="005D6A12">
        <w:rPr>
          <w:rFonts w:ascii="Times New Roman" w:hAnsi="Times New Roman" w:cs="Times New Roman"/>
          <w:sz w:val="28"/>
          <w:szCs w:val="28"/>
        </w:rPr>
        <w:t>density wave (SDW) and antiferromagnetic (AF) phases. </w:t>
      </w:r>
    </w:p>
    <w:p w:rsidR="001F2F86" w:rsidRDefault="00060653" w:rsidP="005D6A12">
      <w:pPr>
        <w:jc w:val="both"/>
        <w:rPr>
          <w:rFonts w:ascii="Times New Roman" w:hAnsi="Times New Roman" w:cs="Times New Roman"/>
          <w:sz w:val="28"/>
          <w:szCs w:val="28"/>
        </w:rPr>
      </w:pPr>
      <w:r w:rsidRPr="00205BA3">
        <w:rPr>
          <w:rFonts w:ascii="Times New Roman" w:hAnsi="Times New Roman" w:cs="Times New Roman"/>
          <w:b/>
          <w:sz w:val="28"/>
          <w:szCs w:val="28"/>
        </w:rPr>
        <w:t>Keyword:</w:t>
      </w:r>
      <w:r w:rsidR="001F2F86">
        <w:rPr>
          <w:rFonts w:ascii="Times New Roman" w:hAnsi="Times New Roman" w:cs="Times New Roman"/>
          <w:sz w:val="28"/>
          <w:szCs w:val="28"/>
        </w:rPr>
        <w:t xml:space="preserve"> </w:t>
      </w:r>
      <w:r w:rsidR="001F2F86" w:rsidRPr="005D6A12">
        <w:rPr>
          <w:rFonts w:ascii="Times New Roman" w:hAnsi="Times New Roman" w:cs="Times New Roman"/>
          <w:sz w:val="28"/>
          <w:szCs w:val="28"/>
        </w:rPr>
        <w:t>Organic superconductor</w:t>
      </w:r>
      <w:r w:rsidR="001F2F86">
        <w:rPr>
          <w:rFonts w:ascii="Times New Roman" w:hAnsi="Times New Roman" w:cs="Times New Roman"/>
          <w:sz w:val="28"/>
          <w:szCs w:val="28"/>
        </w:rPr>
        <w:t>,</w:t>
      </w:r>
      <w:r w:rsidR="001F2F86" w:rsidRPr="001F2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F86" w:rsidRPr="005D6A12">
        <w:rPr>
          <w:rFonts w:ascii="Times New Roman" w:hAnsi="Times New Roman" w:cs="Times New Roman"/>
          <w:sz w:val="28"/>
          <w:szCs w:val="28"/>
        </w:rPr>
        <w:t>noval</w:t>
      </w:r>
      <w:proofErr w:type="spellEnd"/>
      <w:r w:rsidR="001F2F86" w:rsidRPr="005D6A12">
        <w:rPr>
          <w:rFonts w:ascii="Times New Roman" w:hAnsi="Times New Roman" w:cs="Times New Roman"/>
          <w:sz w:val="28"/>
          <w:szCs w:val="28"/>
        </w:rPr>
        <w:t xml:space="preserve"> electronics</w:t>
      </w:r>
      <w:r w:rsidR="001F2F86">
        <w:rPr>
          <w:rFonts w:ascii="Times New Roman" w:hAnsi="Times New Roman" w:cs="Times New Roman"/>
          <w:sz w:val="28"/>
          <w:szCs w:val="28"/>
        </w:rPr>
        <w:t>,</w:t>
      </w:r>
      <w:r w:rsidR="001F2F86" w:rsidRPr="001F2F86">
        <w:rPr>
          <w:rFonts w:ascii="Times New Roman" w:hAnsi="Times New Roman" w:cs="Times New Roman"/>
          <w:sz w:val="28"/>
          <w:szCs w:val="28"/>
        </w:rPr>
        <w:t xml:space="preserve"> </w:t>
      </w:r>
      <w:r w:rsidR="001F2F86" w:rsidRPr="005D6A12">
        <w:rPr>
          <w:rFonts w:ascii="Times New Roman" w:hAnsi="Times New Roman" w:cs="Times New Roman"/>
          <w:sz w:val="28"/>
          <w:szCs w:val="28"/>
        </w:rPr>
        <w:t>spin</w:t>
      </w:r>
      <w:r w:rsidR="001F2F86" w:rsidRPr="005D6A12">
        <w:rPr>
          <w:rFonts w:ascii="Cambria Math" w:hAnsi="Cambria Math" w:cs="Cambria Math"/>
          <w:sz w:val="28"/>
          <w:szCs w:val="28"/>
        </w:rPr>
        <w:t>‐</w:t>
      </w:r>
      <w:r w:rsidR="001F2F86" w:rsidRPr="005D6A12">
        <w:rPr>
          <w:rFonts w:ascii="Times New Roman" w:hAnsi="Times New Roman" w:cs="Times New Roman"/>
          <w:sz w:val="28"/>
          <w:szCs w:val="28"/>
        </w:rPr>
        <w:t>density wave</w:t>
      </w:r>
      <w:r w:rsidR="001F2F86">
        <w:rPr>
          <w:rFonts w:ascii="Times New Roman" w:hAnsi="Times New Roman" w:cs="Times New Roman"/>
          <w:sz w:val="28"/>
          <w:szCs w:val="28"/>
        </w:rPr>
        <w:t>,</w:t>
      </w:r>
      <w:r w:rsidR="001F2F86" w:rsidRPr="001F2F86">
        <w:rPr>
          <w:rFonts w:ascii="Times New Roman" w:hAnsi="Times New Roman" w:cs="Times New Roman"/>
          <w:sz w:val="28"/>
          <w:szCs w:val="28"/>
        </w:rPr>
        <w:t xml:space="preserve"> </w:t>
      </w:r>
      <w:r w:rsidR="001F2F86" w:rsidRPr="005D6A12">
        <w:rPr>
          <w:rFonts w:ascii="Times New Roman" w:hAnsi="Times New Roman" w:cs="Times New Roman"/>
          <w:sz w:val="28"/>
          <w:szCs w:val="28"/>
        </w:rPr>
        <w:t>antiferromagnetic (AF) phases. </w:t>
      </w:r>
    </w:p>
    <w:p w:rsidR="001F2F86" w:rsidRPr="00205BA3" w:rsidRDefault="00060653" w:rsidP="005D6A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5BA3">
        <w:rPr>
          <w:rFonts w:ascii="Times New Roman" w:hAnsi="Times New Roman" w:cs="Times New Roman"/>
          <w:b/>
          <w:sz w:val="28"/>
          <w:szCs w:val="28"/>
        </w:rPr>
        <w:t>Reference:</w:t>
      </w:r>
    </w:p>
    <w:p w:rsidR="00741288" w:rsidRPr="00741288" w:rsidRDefault="00741288" w:rsidP="00741288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88">
        <w:rPr>
          <w:rFonts w:ascii="Times New Roman" w:hAnsi="Times New Roman" w:cs="Times New Roman"/>
          <w:sz w:val="28"/>
          <w:szCs w:val="28"/>
        </w:rPr>
        <w:t>A.Andrieux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P.M.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Chaikin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C.Duroure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D.Jerome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C.Weyl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>, K</w:t>
      </w:r>
      <w:proofErr w:type="gramStart"/>
      <w:r w:rsidRPr="00741288">
        <w:rPr>
          <w:rFonts w:ascii="Times New Roman" w:hAnsi="Times New Roman" w:cs="Times New Roman"/>
          <w:sz w:val="28"/>
          <w:szCs w:val="28"/>
        </w:rPr>
        <w:t>.~</w:t>
      </w:r>
      <w:proofErr w:type="spellStart"/>
      <w:proofErr w:type="gramEnd"/>
      <w:r w:rsidRPr="00741288">
        <w:rPr>
          <w:rFonts w:ascii="Times New Roman" w:hAnsi="Times New Roman" w:cs="Times New Roman"/>
          <w:sz w:val="28"/>
          <w:szCs w:val="28"/>
        </w:rPr>
        <w:t>Bechgaard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and J.R. Andersen. J. Physique. </w:t>
      </w:r>
      <w:proofErr w:type="gramStart"/>
      <w:r w:rsidRPr="00741288">
        <w:rPr>
          <w:rFonts w:ascii="Times New Roman" w:hAnsi="Times New Roman" w:cs="Times New Roman"/>
          <w:sz w:val="28"/>
          <w:szCs w:val="28"/>
        </w:rPr>
        <w:t>Paris ,</w:t>
      </w:r>
      <w:proofErr w:type="gramEnd"/>
      <w:r w:rsidRPr="00741288">
        <w:rPr>
          <w:rFonts w:ascii="Times New Roman" w:hAnsi="Times New Roman" w:cs="Times New Roman"/>
          <w:sz w:val="28"/>
          <w:szCs w:val="28"/>
        </w:rPr>
        <w:t xml:space="preserve"> 40:1199, 1979.</w:t>
      </w:r>
    </w:p>
    <w:p w:rsidR="00741288" w:rsidRPr="00741288" w:rsidRDefault="00741288" w:rsidP="00741288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88">
        <w:rPr>
          <w:rFonts w:ascii="Times New Roman" w:hAnsi="Times New Roman" w:cs="Times New Roman"/>
          <w:sz w:val="28"/>
          <w:szCs w:val="28"/>
        </w:rPr>
        <w:t>K.Bechgaard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C.S. Jacobsen,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K.Mortensen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H.J. Pedersen, and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N.Thorup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741288">
        <w:rPr>
          <w:rFonts w:ascii="Times New Roman" w:hAnsi="Times New Roman" w:cs="Times New Roman"/>
          <w:sz w:val="28"/>
          <w:szCs w:val="28"/>
        </w:rPr>
        <w:t>Solid.State.Comm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41288">
        <w:rPr>
          <w:rFonts w:ascii="Times New Roman" w:hAnsi="Times New Roman" w:cs="Times New Roman"/>
          <w:sz w:val="28"/>
          <w:szCs w:val="28"/>
        </w:rPr>
        <w:t xml:space="preserve"> 33:1119, 1979.</w:t>
      </w:r>
    </w:p>
    <w:p w:rsidR="00741288" w:rsidRPr="00741288" w:rsidRDefault="00741288" w:rsidP="00741288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288">
        <w:rPr>
          <w:rFonts w:ascii="Times New Roman" w:hAnsi="Times New Roman" w:cs="Times New Roman"/>
          <w:sz w:val="28"/>
          <w:szCs w:val="28"/>
        </w:rPr>
        <w:t xml:space="preserve">J.L.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Galigne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B.Liautard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S.Peytavin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G.Brun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J.-M. Fabre,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E.Torreilles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and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L.Giral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Acta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Cryst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>. , B 34:620, 1978.</w:t>
      </w:r>
    </w:p>
    <w:p w:rsidR="00741288" w:rsidRPr="00741288" w:rsidRDefault="00741288" w:rsidP="00741288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288">
        <w:rPr>
          <w:rFonts w:ascii="Times New Roman" w:hAnsi="Times New Roman" w:cs="Times New Roman"/>
          <w:sz w:val="28"/>
          <w:szCs w:val="28"/>
        </w:rPr>
        <w:lastRenderedPageBreak/>
        <w:t>A.Andrieux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D.Jerome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, and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K.Bechgaard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. J. Phys.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Lett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41288">
        <w:rPr>
          <w:rFonts w:ascii="Times New Roman" w:hAnsi="Times New Roman" w:cs="Times New Roman"/>
          <w:sz w:val="28"/>
          <w:szCs w:val="28"/>
        </w:rPr>
        <w:t>Paris ,</w:t>
      </w:r>
      <w:proofErr w:type="gramEnd"/>
      <w:r w:rsidRPr="00741288">
        <w:rPr>
          <w:rFonts w:ascii="Times New Roman" w:hAnsi="Times New Roman" w:cs="Times New Roman"/>
          <w:sz w:val="28"/>
          <w:szCs w:val="28"/>
        </w:rPr>
        <w:t xml:space="preserve"> 42</w:t>
      </w:r>
      <w:r w:rsidR="00060653">
        <w:rPr>
          <w:rFonts w:ascii="Times New Roman" w:hAnsi="Times New Roman" w:cs="Times New Roman"/>
          <w:sz w:val="28"/>
          <w:szCs w:val="28"/>
        </w:rPr>
        <w:t xml:space="preserve">:L87, 1981. </w:t>
      </w:r>
    </w:p>
    <w:p w:rsidR="00741288" w:rsidRPr="00741288" w:rsidRDefault="00741288" w:rsidP="00741288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1288">
        <w:rPr>
          <w:rFonts w:ascii="Times New Roman" w:hAnsi="Times New Roman" w:cs="Times New Roman"/>
          <w:sz w:val="28"/>
          <w:szCs w:val="28"/>
        </w:rPr>
        <w:t>W.~</w:t>
      </w:r>
      <w:proofErr w:type="gramEnd"/>
      <w:r w:rsidRPr="00741288">
        <w:rPr>
          <w:rFonts w:ascii="Times New Roman" w:hAnsi="Times New Roman" w:cs="Times New Roman"/>
          <w:sz w:val="28"/>
          <w:szCs w:val="28"/>
        </w:rPr>
        <w:t xml:space="preserve">M. </w:t>
      </w:r>
      <w:proofErr w:type="spellStart"/>
      <w:r w:rsidRPr="00741288">
        <w:rPr>
          <w:rFonts w:ascii="Times New Roman" w:hAnsi="Times New Roman" w:cs="Times New Roman"/>
          <w:sz w:val="28"/>
          <w:szCs w:val="28"/>
        </w:rPr>
        <w:t>Lomer</w:t>
      </w:r>
      <w:proofErr w:type="spellEnd"/>
      <w:r w:rsidRPr="00741288">
        <w:rPr>
          <w:rFonts w:ascii="Times New Roman" w:hAnsi="Times New Roman" w:cs="Times New Roman"/>
          <w:sz w:val="28"/>
          <w:szCs w:val="28"/>
        </w:rPr>
        <w:t>. Proc. Phys. Soc</w:t>
      </w:r>
      <w:proofErr w:type="gramStart"/>
      <w:r w:rsidRPr="00741288">
        <w:rPr>
          <w:rFonts w:ascii="Times New Roman" w:hAnsi="Times New Roman" w:cs="Times New Roman"/>
          <w:sz w:val="28"/>
          <w:szCs w:val="28"/>
        </w:rPr>
        <w:t>. ,</w:t>
      </w:r>
      <w:proofErr w:type="gramEnd"/>
      <w:r w:rsidRPr="00741288">
        <w:rPr>
          <w:rFonts w:ascii="Times New Roman" w:hAnsi="Times New Roman" w:cs="Times New Roman"/>
          <w:sz w:val="28"/>
          <w:szCs w:val="28"/>
        </w:rPr>
        <w:t xml:space="preserve"> 80:489, 1962.</w:t>
      </w:r>
    </w:p>
    <w:p w:rsidR="00741288" w:rsidRPr="00741288" w:rsidRDefault="009A2395" w:rsidP="009A239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6.</w:t>
      </w:r>
      <w:r w:rsidR="00741288" w:rsidRPr="00741288">
        <w:rPr>
          <w:rFonts w:ascii="Times New Roman" w:hAnsi="Times New Roman" w:cs="Times New Roman"/>
          <w:sz w:val="28"/>
          <w:szCs w:val="28"/>
        </w:rPr>
        <w:t>V.J</w:t>
      </w:r>
      <w:proofErr w:type="gramEnd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. Emery,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R.Bruinsma</w:t>
      </w:r>
      <w:proofErr w:type="spellEnd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, and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S.Barisic</w:t>
      </w:r>
      <w:proofErr w:type="spellEnd"/>
      <w:r w:rsidR="00060653">
        <w:rPr>
          <w:rFonts w:ascii="Times New Roman" w:hAnsi="Times New Roman" w:cs="Times New Roman"/>
          <w:sz w:val="28"/>
          <w:szCs w:val="28"/>
        </w:rPr>
        <w:t xml:space="preserve">. Phys. Rev. </w:t>
      </w:r>
      <w:proofErr w:type="spellStart"/>
      <w:r w:rsidR="00060653">
        <w:rPr>
          <w:rFonts w:ascii="Times New Roman" w:hAnsi="Times New Roman" w:cs="Times New Roman"/>
          <w:sz w:val="28"/>
          <w:szCs w:val="28"/>
        </w:rPr>
        <w:t>Lett</w:t>
      </w:r>
      <w:proofErr w:type="spellEnd"/>
      <w:r w:rsidR="00060653">
        <w:rPr>
          <w:rFonts w:ascii="Times New Roman" w:hAnsi="Times New Roman" w:cs="Times New Roman"/>
          <w:sz w:val="28"/>
          <w:szCs w:val="28"/>
        </w:rPr>
        <w:t>. 48:1039, 2010</w:t>
      </w:r>
      <w:r w:rsidR="00741288" w:rsidRPr="00741288">
        <w:rPr>
          <w:rFonts w:ascii="Times New Roman" w:hAnsi="Times New Roman" w:cs="Times New Roman"/>
          <w:sz w:val="28"/>
          <w:szCs w:val="28"/>
        </w:rPr>
        <w:t>.</w:t>
      </w:r>
    </w:p>
    <w:p w:rsidR="00741288" w:rsidRPr="00741288" w:rsidRDefault="009A2395" w:rsidP="009A2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41288" w:rsidRPr="00741288">
        <w:rPr>
          <w:rFonts w:ascii="Times New Roman" w:hAnsi="Times New Roman" w:cs="Times New Roman"/>
          <w:sz w:val="28"/>
          <w:szCs w:val="28"/>
        </w:rPr>
        <w:t>T.Giamarchi.Physica.</w:t>
      </w:r>
      <w:r w:rsidR="00060653">
        <w:rPr>
          <w:rFonts w:ascii="Times New Roman" w:hAnsi="Times New Roman" w:cs="Times New Roman"/>
          <w:sz w:val="28"/>
          <w:szCs w:val="28"/>
        </w:rPr>
        <w:t xml:space="preserve"> B230-232:975, 2015</w:t>
      </w:r>
      <w:r w:rsidR="00741288" w:rsidRPr="00741288">
        <w:rPr>
          <w:rFonts w:ascii="Times New Roman" w:hAnsi="Times New Roman" w:cs="Times New Roman"/>
          <w:sz w:val="28"/>
          <w:szCs w:val="28"/>
        </w:rPr>
        <w:t>.</w:t>
      </w:r>
    </w:p>
    <w:p w:rsidR="00741288" w:rsidRPr="00741288" w:rsidRDefault="009A2395" w:rsidP="009A2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41288" w:rsidRPr="00741288">
        <w:rPr>
          <w:rFonts w:ascii="Times New Roman" w:hAnsi="Times New Roman" w:cs="Times New Roman"/>
          <w:sz w:val="28"/>
          <w:szCs w:val="28"/>
        </w:rPr>
        <w:t xml:space="preserve">M.Tsuchiizu,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H.Yoshika</w:t>
      </w:r>
      <w:proofErr w:type="spellEnd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, and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Y.Suzumura</w:t>
      </w:r>
      <w:proofErr w:type="spellEnd"/>
      <w:r w:rsidR="00741288" w:rsidRPr="00741288">
        <w:rPr>
          <w:rFonts w:ascii="Times New Roman" w:hAnsi="Times New Roman" w:cs="Times New Roman"/>
          <w:sz w:val="28"/>
          <w:szCs w:val="28"/>
        </w:rPr>
        <w:t>. Jour.</w:t>
      </w:r>
      <w:r w:rsidR="00060653">
        <w:rPr>
          <w:rFonts w:ascii="Times New Roman" w:hAnsi="Times New Roman" w:cs="Times New Roman"/>
          <w:sz w:val="28"/>
          <w:szCs w:val="28"/>
        </w:rPr>
        <w:t xml:space="preserve"> Phys. Soc. Japan. 70:1460, 2016</w:t>
      </w:r>
      <w:r w:rsidR="00741288" w:rsidRPr="00741288">
        <w:rPr>
          <w:rFonts w:ascii="Times New Roman" w:hAnsi="Times New Roman" w:cs="Times New Roman"/>
          <w:sz w:val="28"/>
          <w:szCs w:val="28"/>
        </w:rPr>
        <w:t>.</w:t>
      </w:r>
    </w:p>
    <w:p w:rsidR="00741288" w:rsidRPr="00741288" w:rsidRDefault="009A2395" w:rsidP="009A23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9 .</w:t>
      </w:r>
      <w:bookmarkStart w:id="0" w:name="_GoBack"/>
      <w:bookmarkEnd w:id="0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D.S. Chow,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F.Zamborsky</w:t>
      </w:r>
      <w:proofErr w:type="spellEnd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B.Alavi</w:t>
      </w:r>
      <w:proofErr w:type="spellEnd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, D.J.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Tantillo</w:t>
      </w:r>
      <w:proofErr w:type="spellEnd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A.Baur</w:t>
      </w:r>
      <w:proofErr w:type="spellEnd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, C.A.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Merlic</w:t>
      </w:r>
      <w:proofErr w:type="spellEnd"/>
      <w:r w:rsidR="00741288" w:rsidRPr="00741288">
        <w:rPr>
          <w:rFonts w:ascii="Times New Roman" w:hAnsi="Times New Roman" w:cs="Times New Roman"/>
          <w:sz w:val="28"/>
          <w:szCs w:val="28"/>
        </w:rPr>
        <w:t xml:space="preserve">, and S.E. </w:t>
      </w:r>
      <w:proofErr w:type="spellStart"/>
      <w:r w:rsidR="00741288" w:rsidRPr="00741288">
        <w:rPr>
          <w:rFonts w:ascii="Times New Roman" w:hAnsi="Times New Roman" w:cs="Times New Roman"/>
          <w:sz w:val="28"/>
          <w:szCs w:val="28"/>
        </w:rPr>
        <w:t>Brow</w:t>
      </w:r>
      <w:r w:rsidR="00060653">
        <w:rPr>
          <w:rFonts w:ascii="Times New Roman" w:hAnsi="Times New Roman" w:cs="Times New Roman"/>
          <w:sz w:val="28"/>
          <w:szCs w:val="28"/>
        </w:rPr>
        <w:t>n.Phys</w:t>
      </w:r>
      <w:proofErr w:type="spellEnd"/>
      <w:r w:rsidR="00060653">
        <w:rPr>
          <w:rFonts w:ascii="Times New Roman" w:hAnsi="Times New Roman" w:cs="Times New Roman"/>
          <w:sz w:val="28"/>
          <w:szCs w:val="28"/>
        </w:rPr>
        <w:t xml:space="preserve">. Rev. </w:t>
      </w:r>
      <w:proofErr w:type="spellStart"/>
      <w:r w:rsidR="00060653">
        <w:rPr>
          <w:rFonts w:ascii="Times New Roman" w:hAnsi="Times New Roman" w:cs="Times New Roman"/>
          <w:sz w:val="28"/>
          <w:szCs w:val="28"/>
        </w:rPr>
        <w:t>Lett</w:t>
      </w:r>
      <w:proofErr w:type="spellEnd"/>
      <w:r w:rsidR="00060653">
        <w:rPr>
          <w:rFonts w:ascii="Times New Roman" w:hAnsi="Times New Roman" w:cs="Times New Roman"/>
          <w:sz w:val="28"/>
          <w:szCs w:val="28"/>
        </w:rPr>
        <w:t>. 85:1698, 2005</w:t>
      </w:r>
      <w:r w:rsidR="00741288" w:rsidRPr="00741288">
        <w:rPr>
          <w:rFonts w:ascii="Times New Roman" w:hAnsi="Times New Roman" w:cs="Times New Roman"/>
          <w:sz w:val="28"/>
          <w:szCs w:val="28"/>
        </w:rPr>
        <w:t>.</w:t>
      </w:r>
    </w:p>
    <w:p w:rsidR="00F82CA9" w:rsidRPr="00F82CA9" w:rsidRDefault="00F82CA9" w:rsidP="00F82CA9">
      <w:pPr>
        <w:spacing w:after="161" w:line="360" w:lineRule="auto"/>
        <w:ind w:right="-15"/>
        <w:rPr>
          <w:rFonts w:ascii="Times New Roman" w:eastAsia="Times New Roman" w:hAnsi="Times New Roman" w:cs="Times New Roman"/>
          <w:b/>
          <w:color w:val="1D2129"/>
          <w:sz w:val="28"/>
          <w:u w:val="single" w:color="1D212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811655" cy="1716405"/>
            <wp:effectExtent l="0" t="0" r="0" b="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55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</w:t>
      </w:r>
      <w:r w:rsidRPr="00F82CA9">
        <w:rPr>
          <w:rFonts w:ascii="Times New Roman" w:eastAsia="Times New Roman" w:hAnsi="Times New Roman" w:cs="Times New Roman"/>
          <w:b/>
          <w:color w:val="ED2A22"/>
        </w:rPr>
        <w:t xml:space="preserve"> </w:t>
      </w:r>
    </w:p>
    <w:p w:rsidR="00F82CA9" w:rsidRDefault="00F82CA9" w:rsidP="00F82CA9">
      <w:pPr>
        <w:spacing w:line="360" w:lineRule="auto"/>
        <w:rPr>
          <w:rFonts w:ascii="Times New Roman" w:eastAsia="Times New Roman" w:hAnsi="Times New Roman" w:cs="Times New Roman"/>
          <w:b/>
          <w:color w:val="1D2129"/>
          <w:sz w:val="28"/>
          <w:u w:val="single" w:color="1D2129"/>
        </w:rPr>
      </w:pPr>
    </w:p>
    <w:p w:rsidR="00F82CA9" w:rsidRDefault="00F82CA9" w:rsidP="00F82CA9">
      <w:pPr>
        <w:spacing w:line="360" w:lineRule="auto"/>
        <w:rPr>
          <w:rFonts w:ascii="Times New Roman" w:eastAsia="Times New Roman" w:hAnsi="Times New Roman" w:cs="Times New Roman"/>
          <w:b/>
          <w:color w:val="1D2129"/>
          <w:sz w:val="28"/>
          <w:u w:val="single" w:color="1D2129"/>
        </w:rPr>
      </w:pPr>
    </w:p>
    <w:p w:rsidR="00F82CA9" w:rsidRDefault="00F82CA9" w:rsidP="00F82CA9">
      <w:pPr>
        <w:spacing w:line="360" w:lineRule="auto"/>
        <w:rPr>
          <w:rFonts w:ascii="Times New Roman" w:eastAsia="Times New Roman" w:hAnsi="Times New Roman" w:cs="Times New Roman"/>
          <w:b/>
          <w:color w:val="1D2129"/>
          <w:sz w:val="28"/>
          <w:u w:val="single" w:color="1D2129"/>
        </w:rPr>
      </w:pPr>
    </w:p>
    <w:p w:rsidR="00F82CA9" w:rsidRDefault="00F82CA9" w:rsidP="00F82CA9">
      <w:pPr>
        <w:spacing w:line="360" w:lineRule="auto"/>
        <w:rPr>
          <w:rFonts w:ascii="Times New Roman" w:eastAsia="Times New Roman" w:hAnsi="Times New Roman" w:cs="Times New Roman"/>
          <w:b/>
          <w:color w:val="1D2129"/>
          <w:sz w:val="28"/>
          <w:u w:val="single" w:color="1D2129"/>
        </w:rPr>
      </w:pPr>
    </w:p>
    <w:p w:rsidR="00F82CA9" w:rsidRPr="00F82CA9" w:rsidRDefault="00F82CA9" w:rsidP="00F82CA9">
      <w:pPr>
        <w:spacing w:line="360" w:lineRule="auto"/>
        <w:rPr>
          <w:rFonts w:ascii="Times New Roman" w:eastAsia="Times New Roman" w:hAnsi="Times New Roman" w:cs="Times New Roman"/>
          <w:b/>
          <w:color w:val="1D2129"/>
          <w:sz w:val="28"/>
        </w:rPr>
      </w:pPr>
      <w:r w:rsidRPr="00F82CA9">
        <w:rPr>
          <w:rFonts w:ascii="Times New Roman" w:eastAsia="Times New Roman" w:hAnsi="Times New Roman" w:cs="Times New Roman"/>
          <w:b/>
          <w:color w:val="1D2129"/>
          <w:sz w:val="28"/>
          <w:u w:val="single" w:color="1D2129"/>
        </w:rPr>
        <w:t>SHORT BIOSKETCH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</w:t>
      </w:r>
    </w:p>
    <w:p w:rsidR="00F82CA9" w:rsidRPr="00F82CA9" w:rsidRDefault="00F82CA9" w:rsidP="00F82CA9">
      <w:pPr>
        <w:spacing w:after="161" w:line="360" w:lineRule="auto"/>
        <w:ind w:right="-15"/>
        <w:rPr>
          <w:rFonts w:ascii="Times New Roman" w:eastAsia="Times New Roman" w:hAnsi="Times New Roman" w:cs="Times New Roman"/>
          <w:b/>
          <w:color w:val="1D2129"/>
          <w:sz w:val="28"/>
        </w:rPr>
      </w:pP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Dr.Sumit Kumar Gupta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,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 Dean, Faculty of Science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Department of Physics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, Parishkar College of Global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Excellence,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Jaipur ,India </w:t>
      </w:r>
    </w:p>
    <w:p w:rsidR="00F82CA9" w:rsidRDefault="00F82CA9" w:rsidP="00F82CA9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Email: </w:t>
      </w:r>
      <w:hyperlink r:id="rId7" w:history="1">
        <w:r w:rsidRPr="00D06746">
          <w:rPr>
            <w:rStyle w:val="Hyperlink"/>
            <w:rFonts w:ascii="Times New Roman" w:eastAsia="Times New Roman" w:hAnsi="Times New Roman" w:cs="Times New Roman"/>
            <w:b/>
            <w:sz w:val="28"/>
            <w:u w:color="000000"/>
          </w:rPr>
          <w:t>sumitguptagit@gmail.com</w:t>
        </w:r>
      </w:hyperlink>
      <w:r>
        <w:rPr>
          <w:rFonts w:ascii="Times New Roman" w:eastAsia="Times New Roman" w:hAnsi="Times New Roman" w:cs="Times New Roman"/>
          <w:b/>
          <w:color w:val="000000"/>
          <w:sz w:val="28"/>
          <w:u w:val="single" w:color="000000"/>
        </w:rPr>
        <w:t xml:space="preserve">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Phone:  9784271105, 9252135316</w:t>
      </w:r>
    </w:p>
    <w:p w:rsidR="00F82CA9" w:rsidRPr="00F82CA9" w:rsidRDefault="00F82CA9" w:rsidP="00F82CA9">
      <w:pPr>
        <w:spacing w:line="360" w:lineRule="auto"/>
        <w:rPr>
          <w:rFonts w:ascii="Times New Roman" w:eastAsia="Times New Roman" w:hAnsi="Times New Roman" w:cs="Times New Roman"/>
          <w:b/>
          <w:color w:val="1D2129"/>
          <w:sz w:val="28"/>
        </w:rPr>
      </w:pPr>
      <w:r>
        <w:rPr>
          <w:rFonts w:ascii="Times New Roman" w:eastAsia="Times New Roman" w:hAnsi="Times New Roman" w:cs="Times New Roman"/>
          <w:b/>
          <w:color w:val="1D2129"/>
          <w:sz w:val="28"/>
        </w:rPr>
        <w:t>.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  <w:u w:val="single"/>
        </w:rPr>
        <w:t>Qualifications:</w:t>
      </w:r>
      <w:r>
        <w:rPr>
          <w:rFonts w:ascii="Times New Roman" w:eastAsia="Times New Roman" w:hAnsi="Times New Roman" w:cs="Times New Roman"/>
          <w:b/>
          <w:color w:val="1D2129"/>
          <w:sz w:val="28"/>
        </w:rPr>
        <w:t xml:space="preserve"> Ph.D. </w:t>
      </w:r>
      <w:r w:rsidRPr="00F82CA9">
        <w:rPr>
          <w:rFonts w:ascii="Times New Roman" w:eastAsia="Times New Roman" w:hAnsi="Times New Roman" w:cs="Times New Roman"/>
          <w:b/>
          <w:i/>
          <w:color w:val="1D2129"/>
          <w:sz w:val="28"/>
        </w:rPr>
        <w:t>M.Tech.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GATE, MPhil, M.Sc. (Physics Specialization in Micro wave Electronics) B.E.D </w:t>
      </w:r>
    </w:p>
    <w:p w:rsidR="00F82CA9" w:rsidRPr="00F82CA9" w:rsidRDefault="00F82CA9" w:rsidP="00F82CA9">
      <w:pPr>
        <w:spacing w:line="360" w:lineRule="auto"/>
        <w:jc w:val="both"/>
        <w:rPr>
          <w:rFonts w:ascii="Times New Roman" w:eastAsia="Times New Roman" w:hAnsi="Times New Roman" w:cs="Times New Roman"/>
          <w:color w:val="1D2129"/>
          <w:sz w:val="28"/>
        </w:rPr>
      </w:pP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Dr. </w:t>
      </w:r>
      <w:proofErr w:type="spellStart"/>
      <w:r w:rsidRPr="00F82CA9">
        <w:rPr>
          <w:rFonts w:ascii="Times New Roman" w:eastAsia="Times New Roman" w:hAnsi="Times New Roman" w:cs="Times New Roman"/>
          <w:color w:val="1D2129"/>
          <w:sz w:val="28"/>
        </w:rPr>
        <w:t>Sumit</w:t>
      </w:r>
      <w:proofErr w:type="spellEnd"/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Kumar Gupta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Dean, Faculty of Science Parishkar College of Global of Excellence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Jaipur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in the Department of physics, With over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15 years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of teaching, research, and administrative experience, he has held various administrative positions as the Head of Department in various degree colleges and engineering colleges and has a vast experience of teaching in IIT-JEE</w:t>
      </w:r>
      <w:r>
        <w:rPr>
          <w:rFonts w:ascii="Times New Roman" w:eastAsia="Times New Roman" w:hAnsi="Times New Roman" w:cs="Times New Roman"/>
          <w:color w:val="1D2129"/>
          <w:sz w:val="28"/>
        </w:rPr>
        <w:t xml:space="preserve"> 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>Institute.</w:t>
      </w:r>
    </w:p>
    <w:p w:rsidR="00F82CA9" w:rsidRPr="00F82CA9" w:rsidRDefault="00F82CA9" w:rsidP="00F82CA9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1D2129"/>
          <w:sz w:val="28"/>
        </w:rPr>
      </w:pPr>
      <w:r w:rsidRPr="00F82CA9">
        <w:rPr>
          <w:rFonts w:ascii="Times New Roman" w:eastAsia="Times New Roman" w:hAnsi="Times New Roman" w:cs="Times New Roman"/>
          <w:color w:val="1D2129"/>
          <w:sz w:val="28"/>
        </w:rPr>
        <w:lastRenderedPageBreak/>
        <w:t xml:space="preserve">Dr. </w:t>
      </w:r>
      <w:proofErr w:type="spellStart"/>
      <w:r w:rsidRPr="00F82CA9">
        <w:rPr>
          <w:rFonts w:ascii="Times New Roman" w:eastAsia="Times New Roman" w:hAnsi="Times New Roman" w:cs="Times New Roman"/>
          <w:color w:val="1D2129"/>
          <w:sz w:val="28"/>
        </w:rPr>
        <w:t>Sumit</w:t>
      </w:r>
      <w:proofErr w:type="spellEnd"/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Kumar Gupta had been associated with Maharishi </w:t>
      </w:r>
      <w:proofErr w:type="spellStart"/>
      <w:r w:rsidRPr="00F82CA9">
        <w:rPr>
          <w:rFonts w:ascii="Times New Roman" w:eastAsia="Times New Roman" w:hAnsi="Times New Roman" w:cs="Times New Roman"/>
          <w:color w:val="1D2129"/>
          <w:sz w:val="28"/>
        </w:rPr>
        <w:t>Arvind</w:t>
      </w:r>
      <w:proofErr w:type="spellEnd"/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Institute of Engineering and Technology, Jaipur for last 8 years as Associate Professor. Prior to that, he was associated with Agarwal PG College, </w:t>
      </w:r>
      <w:proofErr w:type="spellStart"/>
      <w:r w:rsidRPr="00F82CA9">
        <w:rPr>
          <w:rFonts w:ascii="Times New Roman" w:eastAsia="Times New Roman" w:hAnsi="Times New Roman" w:cs="Times New Roman"/>
          <w:color w:val="1D2129"/>
          <w:sz w:val="28"/>
        </w:rPr>
        <w:t>Subodh</w:t>
      </w:r>
      <w:proofErr w:type="spellEnd"/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PG College, Global Institute of Technology, </w:t>
      </w:r>
      <w:proofErr w:type="spellStart"/>
      <w:r w:rsidRPr="00F82CA9">
        <w:rPr>
          <w:rFonts w:ascii="Times New Roman" w:eastAsia="Times New Roman" w:hAnsi="Times New Roman" w:cs="Times New Roman"/>
          <w:color w:val="1D2129"/>
          <w:sz w:val="28"/>
        </w:rPr>
        <w:t>Joythi</w:t>
      </w:r>
      <w:proofErr w:type="spellEnd"/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</w:t>
      </w:r>
      <w:proofErr w:type="spellStart"/>
      <w:r w:rsidRPr="00F82CA9">
        <w:rPr>
          <w:rFonts w:ascii="Times New Roman" w:eastAsia="Times New Roman" w:hAnsi="Times New Roman" w:cs="Times New Roman"/>
          <w:color w:val="1D2129"/>
          <w:sz w:val="28"/>
        </w:rPr>
        <w:t>Vidhyapeeth</w:t>
      </w:r>
      <w:proofErr w:type="spellEnd"/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University Jaipur, as faculty positions for 7 years. In his 15 years teaching, administrative and research duration, he has published </w:t>
      </w:r>
      <w:r>
        <w:rPr>
          <w:rFonts w:ascii="Times New Roman" w:eastAsia="Times New Roman" w:hAnsi="Times New Roman" w:cs="Times New Roman"/>
          <w:b/>
          <w:color w:val="1D2129"/>
          <w:sz w:val="28"/>
        </w:rPr>
        <w:t>25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research papers i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n highly reputed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UGC Approved International Journals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. He has participated in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14 National and International Seminars 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and delivered over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18 lectures in the international and national conferences.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 He has been selected as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Speaker keynote   in 6 International Conference in material science 2017-2018 London, Dubai, &amp; USA, Italy, France, Sweden, South Korea.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He has written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7 books for B.TECH engineering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. He has been appointed as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The International Editorial Board member in 45 UGC approved Peer Reviewed, Scopus, Thomson’s Reuters International Journals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.He guided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12 M.sc (physics) Projects,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3 MPhil (Physics) thesis,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10 MTECH Projects 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and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4 students on going Ph.D. under his Supervision. 120 students</w:t>
      </w:r>
      <w:r w:rsidRPr="00F82CA9">
        <w:rPr>
          <w:rFonts w:ascii="Times New Roman" w:eastAsia="Times New Roman" w:hAnsi="Times New Roman" w:cs="Times New Roman"/>
          <w:color w:val="1D2129"/>
          <w:sz w:val="28"/>
        </w:rPr>
        <w:t xml:space="preserve"> have published international paper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in UGC approved Peer Reviewed, Thomson’s Reuters under his supervision. </w:t>
      </w:r>
    </w:p>
    <w:p w:rsidR="00F82CA9" w:rsidRPr="00F82CA9" w:rsidRDefault="00F82CA9" w:rsidP="00F82CA9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1D2129"/>
          <w:sz w:val="28"/>
        </w:rPr>
      </w:pP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He is presently also the supervisor of Rajasthan Technical University, Kota .He served as members: Life Member Indian Science Congress Association, Member of Instrument Society of India (2003-2004), Life Member, Rajasthan 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Ganita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Parishad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, Rajasthan, Indian Physics Society </w:t>
      </w:r>
      <w:r w:rsidRPr="00F82CA9">
        <w:rPr>
          <w:rFonts w:ascii="Times New Roman" w:eastAsia="Times New Roman" w:hAnsi="Times New Roman" w:cs="Times New Roman"/>
          <w:color w:val="000000"/>
          <w:sz w:val="28"/>
        </w:rPr>
        <w:t xml:space="preserve">Member,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 xml:space="preserve">National Academy of Science, India </w:t>
      </w:r>
      <w:r w:rsidRPr="00F82CA9">
        <w:rPr>
          <w:rFonts w:ascii="Times New Roman" w:eastAsia="Times New Roman" w:hAnsi="Times New Roman" w:cs="Times New Roman"/>
          <w:color w:val="000000"/>
          <w:sz w:val="28"/>
        </w:rPr>
        <w:t>Member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, Indian Physics Society,</w:t>
      </w:r>
      <w:r w:rsidRPr="00F82CA9">
        <w:rPr>
          <w:rFonts w:ascii="Times New Roman" w:eastAsia="Times New Roman" w:hAnsi="Times New Roman" w:cs="Times New Roman"/>
          <w:color w:val="000000"/>
          <w:sz w:val="28"/>
        </w:rPr>
        <w:t xml:space="preserve"> Member,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American Physics Society</w:t>
      </w:r>
      <w:r w:rsidRPr="00F82CA9">
        <w:rPr>
          <w:rFonts w:ascii="Times New Roman" w:eastAsia="Times New Roman" w:hAnsi="Times New Roman" w:cs="Times New Roman"/>
          <w:color w:val="000000"/>
          <w:sz w:val="28"/>
        </w:rPr>
        <w:t xml:space="preserve"> Member,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ocean Future Society</w:t>
      </w:r>
      <w:r w:rsidRPr="00F82CA9">
        <w:rPr>
          <w:rFonts w:ascii="Times New Roman" w:eastAsia="Times New Roman" w:hAnsi="Times New Roman" w:cs="Times New Roman"/>
          <w:color w:val="000000"/>
          <w:sz w:val="28"/>
        </w:rPr>
        <w:t xml:space="preserve"> Member,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National society of Professional Engineers (NSPE)</w:t>
      </w:r>
      <w:r w:rsidRPr="00F82CA9">
        <w:rPr>
          <w:rFonts w:ascii="Times New Roman" w:eastAsia="Times New Roman" w:hAnsi="Times New Roman" w:cs="Times New Roman"/>
          <w:color w:val="000000"/>
          <w:sz w:val="28"/>
        </w:rPr>
        <w:t xml:space="preserve"> Member, </w:t>
      </w:r>
      <w:r w:rsidRPr="00F82CA9">
        <w:rPr>
          <w:rFonts w:ascii="Times New Roman" w:eastAsia="Times New Roman" w:hAnsi="Times New Roman" w:cs="Times New Roman"/>
          <w:b/>
          <w:color w:val="000000"/>
          <w:sz w:val="28"/>
        </w:rPr>
        <w:t>International Association of Engineers (IAENG)</w:t>
      </w:r>
      <w:r w:rsidRPr="00F82CA9"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F82CA9">
        <w:rPr>
          <w:rFonts w:ascii="Arial" w:eastAsia="Arial" w:hAnsi="Arial" w:cs="Arial"/>
          <w:b/>
          <w:color w:val="222222"/>
          <w:sz w:val="28"/>
          <w:vertAlign w:val="subscript"/>
        </w:rPr>
        <w:t xml:space="preserve"> </w:t>
      </w:r>
      <w:r w:rsidRPr="00F82CA9">
        <w:rPr>
          <w:rFonts w:ascii="Times New Roman" w:eastAsia="Times New Roman" w:hAnsi="Times New Roman" w:cs="Times New Roman"/>
          <w:color w:val="222222"/>
          <w:sz w:val="28"/>
        </w:rPr>
        <w:t xml:space="preserve">Member, </w:t>
      </w:r>
      <w:r w:rsidRPr="00F82CA9">
        <w:rPr>
          <w:rFonts w:ascii="Times New Roman" w:eastAsia="Times New Roman" w:hAnsi="Times New Roman" w:cs="Times New Roman"/>
          <w:b/>
          <w:color w:val="222222"/>
          <w:sz w:val="28"/>
        </w:rPr>
        <w:t>Arizona Science Center</w:t>
      </w:r>
      <w:r w:rsidRPr="00F82CA9">
        <w:rPr>
          <w:rFonts w:ascii="Arial" w:eastAsia="Arial" w:hAnsi="Arial" w:cs="Arial"/>
          <w:b/>
          <w:color w:val="222222"/>
          <w:sz w:val="28"/>
          <w:vertAlign w:val="subscript"/>
        </w:rPr>
        <w:t xml:space="preserve"> </w:t>
      </w:r>
      <w:r w:rsidRPr="00F82CA9">
        <w:rPr>
          <w:rFonts w:ascii="Times New Roman" w:eastAsia="Times New Roman" w:hAnsi="Times New Roman" w:cs="Times New Roman"/>
          <w:b/>
          <w:color w:val="222222"/>
          <w:sz w:val="28"/>
        </w:rPr>
        <w:t>(Member 1461638)</w:t>
      </w:r>
      <w:r w:rsidRPr="00F82CA9">
        <w:rPr>
          <w:rFonts w:ascii="Times New Roman" w:eastAsia="Times New Roman" w:hAnsi="Times New Roman" w:cs="Times New Roman"/>
          <w:color w:val="222222"/>
          <w:sz w:val="28"/>
        </w:rPr>
        <w:t xml:space="preserve">Member, </w:t>
      </w:r>
      <w:r w:rsidRPr="00F82CA9">
        <w:rPr>
          <w:rFonts w:ascii="Times New Roman" w:eastAsia="Times New Roman" w:hAnsi="Times New Roman" w:cs="Times New Roman"/>
          <w:b/>
          <w:color w:val="222222"/>
          <w:sz w:val="28"/>
        </w:rPr>
        <w:t>Society of Industrial and Applied Mathematics</w:t>
      </w:r>
      <w:r w:rsidRPr="00F82CA9">
        <w:rPr>
          <w:rFonts w:ascii="Arial" w:eastAsia="Arial" w:hAnsi="Arial" w:cs="Arial"/>
          <w:color w:val="626262"/>
          <w:sz w:val="28"/>
        </w:rPr>
        <w:t>,</w:t>
      </w:r>
      <w:r w:rsidRPr="00F82CA9">
        <w:rPr>
          <w:rFonts w:ascii="Times New Roman" w:eastAsia="Times New Roman" w:hAnsi="Times New Roman" w:cs="Times New Roman"/>
          <w:color w:val="222222"/>
          <w:sz w:val="28"/>
        </w:rPr>
        <w:t xml:space="preserve"> Member, </w:t>
      </w:r>
      <w:r w:rsidRPr="00F82CA9">
        <w:rPr>
          <w:rFonts w:ascii="Times New Roman" w:eastAsia="Times New Roman" w:hAnsi="Times New Roman" w:cs="Times New Roman"/>
          <w:b/>
          <w:color w:val="626262"/>
          <w:sz w:val="28"/>
        </w:rPr>
        <w:t xml:space="preserve">Institute for engineering research and publication (IFERP) .  IEEE Member.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He  was  also appointed as </w:t>
      </w:r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lastRenderedPageBreak/>
        <w:t xml:space="preserve">examiner of various Universities and colleges : Rajasthan Technical university Kota, Mohan 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lal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Sukhadiya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university Udaipur, University of Kota, 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Gyan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vihar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University Jaipur, 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Poornima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University Jaipur, Board of Secondary Education Ajmer ,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vanasthali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University ,</w:t>
      </w:r>
      <w:proofErr w:type="spellStart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>Niwai</w:t>
      </w:r>
      <w:proofErr w:type="spellEnd"/>
      <w:r w:rsidRPr="00F82CA9">
        <w:rPr>
          <w:rFonts w:ascii="Times New Roman" w:eastAsia="Times New Roman" w:hAnsi="Times New Roman" w:cs="Times New Roman"/>
          <w:b/>
          <w:color w:val="1D2129"/>
          <w:sz w:val="28"/>
        </w:rPr>
        <w:t xml:space="preserve"> ,Jaipur National University , University of Rajasthan </w:t>
      </w:r>
    </w:p>
    <w:p w:rsidR="00F82CA9" w:rsidRPr="00F82CA9" w:rsidRDefault="00F82CA9" w:rsidP="00F82CA9">
      <w:pPr>
        <w:pStyle w:val="ListParagraph"/>
        <w:spacing w:line="360" w:lineRule="auto"/>
        <w:ind w:left="360"/>
        <w:rPr>
          <w:rFonts w:ascii="Times New Roman" w:eastAsia="Times New Roman" w:hAnsi="Times New Roman" w:cs="Times New Roman"/>
          <w:b/>
          <w:color w:val="ED2A22"/>
          <w:sz w:val="28"/>
        </w:rPr>
      </w:pPr>
    </w:p>
    <w:p w:rsidR="00741288" w:rsidRPr="005D6A12" w:rsidRDefault="00741288" w:rsidP="005D6A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41288" w:rsidRPr="005D6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334C5"/>
    <w:multiLevelType w:val="multilevel"/>
    <w:tmpl w:val="43905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28F"/>
    <w:rsid w:val="00060653"/>
    <w:rsid w:val="0019723A"/>
    <w:rsid w:val="001F2F86"/>
    <w:rsid w:val="00205BA3"/>
    <w:rsid w:val="00473E14"/>
    <w:rsid w:val="005D6A12"/>
    <w:rsid w:val="007134D4"/>
    <w:rsid w:val="00741288"/>
    <w:rsid w:val="009A2395"/>
    <w:rsid w:val="00A7328F"/>
    <w:rsid w:val="00DB07D5"/>
    <w:rsid w:val="00F8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73C303-7E18-4ECB-9119-66577F45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128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82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0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mitguptagi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umitguptagit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2018-08-22T15:59:00Z</dcterms:created>
  <dcterms:modified xsi:type="dcterms:W3CDTF">2018-08-22T17:03:00Z</dcterms:modified>
</cp:coreProperties>
</file>