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FA5" w:rsidRPr="00B816C4" w:rsidRDefault="00866FA5" w:rsidP="00866FA5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Titanium Oxide </w:t>
      </w:r>
      <w:r w:rsidRPr="00B816C4">
        <w:rPr>
          <w:rFonts w:ascii="Times New Roman" w:eastAsia="Times New Roman" w:hAnsi="Times New Roman" w:cs="Times New Roman"/>
          <w:b/>
          <w:sz w:val="28"/>
          <w:szCs w:val="28"/>
        </w:rPr>
        <w:t xml:space="preserve">Thin Films Chemical Sensors by Spray </w:t>
      </w:r>
      <w:proofErr w:type="spellStart"/>
      <w:r w:rsidRPr="00B816C4">
        <w:rPr>
          <w:rFonts w:ascii="Times New Roman" w:eastAsia="Times New Roman" w:hAnsi="Times New Roman" w:cs="Times New Roman"/>
          <w:b/>
          <w:sz w:val="28"/>
          <w:szCs w:val="28"/>
        </w:rPr>
        <w:t>Pyrolysis</w:t>
      </w:r>
      <w:proofErr w:type="spellEnd"/>
      <w:r w:rsidRPr="00B816C4">
        <w:rPr>
          <w:rFonts w:ascii="Times New Roman" w:eastAsia="Times New Roman" w:hAnsi="Times New Roman" w:cs="Times New Roman"/>
          <w:b/>
          <w:sz w:val="28"/>
          <w:szCs w:val="28"/>
        </w:rPr>
        <w:t xml:space="preserve"> Deposition Technique</w:t>
      </w:r>
    </w:p>
    <w:p w:rsidR="00866FA5" w:rsidRPr="00732155" w:rsidRDefault="00866FA5" w:rsidP="00866FA5">
      <w:pPr>
        <w:spacing w:before="4" w:after="0" w:line="360" w:lineRule="auto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B816C4">
        <w:rPr>
          <w:rFonts w:ascii="Times New Roman" w:eastAsia="Times New Roman" w:hAnsi="Times New Roman" w:cs="Times New Roman"/>
          <w:b/>
          <w:sz w:val="24"/>
        </w:rPr>
        <w:t>Nazar</w:t>
      </w:r>
      <w:proofErr w:type="spellEnd"/>
      <w:r w:rsidRPr="00B816C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B816C4">
        <w:rPr>
          <w:rFonts w:ascii="Times New Roman" w:eastAsia="Times New Roman" w:hAnsi="Times New Roman" w:cs="Times New Roman"/>
          <w:b/>
          <w:sz w:val="24"/>
        </w:rPr>
        <w:t>Abbas</w:t>
      </w:r>
      <w:proofErr w:type="spellEnd"/>
      <w:r w:rsidRPr="00B816C4">
        <w:rPr>
          <w:rFonts w:ascii="Times New Roman" w:eastAsia="Times New Roman" w:hAnsi="Times New Roman" w:cs="Times New Roman"/>
          <w:b/>
          <w:sz w:val="24"/>
        </w:rPr>
        <w:t xml:space="preserve"> Shah</w:t>
      </w:r>
      <w:r w:rsidRPr="00B816C4">
        <w:rPr>
          <w:rFonts w:ascii="Times New Roman" w:eastAsia="Times New Roman" w:hAnsi="Times New Roman" w:cs="Times New Roman"/>
          <w:b/>
          <w:sz w:val="24"/>
          <w:vertAlign w:val="superscript"/>
        </w:rPr>
        <w:t>*1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866FA5" w:rsidRDefault="00866FA5" w:rsidP="00866FA5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 w:rsidRPr="00B816C4">
        <w:rPr>
          <w:rFonts w:ascii="Times New Roman" w:eastAsia="Times New Roman" w:hAnsi="Times New Roman" w:cs="Times New Roman"/>
          <w:sz w:val="24"/>
          <w:vertAlign w:val="superscript"/>
        </w:rPr>
        <w:t>1</w:t>
      </w:r>
      <w:r w:rsidRPr="00B816C4">
        <w:rPr>
          <w:rFonts w:ascii="Times New Roman" w:eastAsia="Times New Roman" w:hAnsi="Times New Roman" w:cs="Times New Roman"/>
          <w:sz w:val="24"/>
        </w:rPr>
        <w:t xml:space="preserve">Thin Films Technology Laboratory, Department of Physics, COMSATS </w:t>
      </w:r>
      <w:r>
        <w:rPr>
          <w:rFonts w:ascii="Times New Roman" w:eastAsia="Times New Roman" w:hAnsi="Times New Roman" w:cs="Times New Roman"/>
          <w:sz w:val="24"/>
        </w:rPr>
        <w:t>University</w:t>
      </w:r>
      <w:r w:rsidRPr="00B816C4">
        <w:rPr>
          <w:rFonts w:ascii="Times New Roman" w:eastAsia="Times New Roman" w:hAnsi="Times New Roman" w:cs="Times New Roman"/>
          <w:sz w:val="24"/>
        </w:rPr>
        <w:t>, Islamabad, Pakistan</w:t>
      </w:r>
      <w:r>
        <w:rPr>
          <w:rFonts w:ascii="Times New Roman" w:eastAsia="Times New Roman" w:hAnsi="Times New Roman" w:cs="Times New Roman"/>
          <w:sz w:val="24"/>
        </w:rPr>
        <w:t xml:space="preserve"> 4000</w:t>
      </w:r>
      <w:r w:rsidRPr="00B816C4">
        <w:rPr>
          <w:rFonts w:ascii="Times New Roman" w:eastAsia="Times New Roman" w:hAnsi="Times New Roman" w:cs="Times New Roman"/>
          <w:sz w:val="24"/>
        </w:rPr>
        <w:t xml:space="preserve"> </w:t>
      </w:r>
    </w:p>
    <w:p w:rsidR="00866FA5" w:rsidRPr="00B816C4" w:rsidRDefault="00866FA5" w:rsidP="00866FA5">
      <w:pPr>
        <w:spacing w:line="360" w:lineRule="auto"/>
        <w:rPr>
          <w:rFonts w:ascii="Times New Roman" w:eastAsia="Times New Roman" w:hAnsi="Times New Roman" w:cs="Times New Roman"/>
          <w:sz w:val="24"/>
          <w:vertAlign w:val="superscript"/>
        </w:rPr>
      </w:pPr>
      <w:r w:rsidRPr="00B816C4">
        <w:rPr>
          <w:rFonts w:ascii="Times New Roman" w:eastAsia="Times New Roman" w:hAnsi="Times New Roman" w:cs="Times New Roman"/>
          <w:sz w:val="24"/>
          <w:vertAlign w:val="superscript"/>
        </w:rPr>
        <w:t>*</w:t>
      </w:r>
      <w:r w:rsidRPr="00B816C4">
        <w:rPr>
          <w:rFonts w:ascii="Times New Roman" w:eastAsia="Times New Roman" w:hAnsi="Times New Roman" w:cs="Times New Roman"/>
          <w:sz w:val="24"/>
        </w:rPr>
        <w:t xml:space="preserve">Corresponding Author E-mail: </w:t>
      </w:r>
      <w:hyperlink r:id="rId4">
        <w:r w:rsidRPr="00B816C4">
          <w:rPr>
            <w:rFonts w:ascii="Times New Roman" w:eastAsia="Times New Roman" w:hAnsi="Times New Roman" w:cs="Times New Roman"/>
            <w:sz w:val="24"/>
            <w:u w:val="single"/>
          </w:rPr>
          <w:t>nabbasqureshi@yahoo.com</w:t>
        </w:r>
      </w:hyperlink>
      <w:r w:rsidRPr="00B816C4">
        <w:rPr>
          <w:rFonts w:ascii="Times New Roman" w:eastAsia="Times New Roman" w:hAnsi="Times New Roman" w:cs="Times New Roman"/>
          <w:sz w:val="24"/>
        </w:rPr>
        <w:t xml:space="preserve">  Cell: +9203215105363, Fax: +92-514442805 </w:t>
      </w:r>
      <w:r w:rsidRPr="00B816C4">
        <w:rPr>
          <w:rFonts w:ascii="Times New Roman" w:eastAsia="Times New Roman" w:hAnsi="Times New Roman" w:cs="Times New Roman"/>
          <w:vanish/>
          <w:sz w:val="24"/>
          <w:u w:val="single"/>
          <w:vertAlign w:val="superscript"/>
        </w:rPr>
        <w:t>HYPERLIN</w:t>
      </w:r>
      <w:r>
        <w:rPr>
          <w:rFonts w:ascii="Times New Roman" w:eastAsia="Times New Roman" w:hAnsi="Times New Roman" w:cs="Times New Roman"/>
          <w:vanish/>
          <w:sz w:val="24"/>
          <w:u w:val="single"/>
          <w:vertAlign w:val="superscript"/>
        </w:rPr>
        <w:t>K "mailto:ishaq@comsats.edu.p</w:t>
      </w:r>
    </w:p>
    <w:p w:rsidR="00866FA5" w:rsidRPr="00B816C4" w:rsidRDefault="00866FA5" w:rsidP="00866FA5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B816C4">
        <w:rPr>
          <w:rFonts w:ascii="Times New Roman" w:eastAsia="Times New Roman" w:hAnsi="Times New Roman" w:cs="Times New Roman"/>
          <w:b/>
          <w:sz w:val="28"/>
          <w:szCs w:val="28"/>
        </w:rPr>
        <w:t>Abstract</w:t>
      </w:r>
    </w:p>
    <w:p w:rsidR="00866FA5" w:rsidRDefault="00866FA5" w:rsidP="00866FA5">
      <w:pPr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816C4">
        <w:rPr>
          <w:rFonts w:ascii="Times New Roman" w:eastAsia="Times New Roman" w:hAnsi="Times New Roman" w:cs="Times New Roman"/>
          <w:sz w:val="24"/>
        </w:rPr>
        <w:t>Highly sensitive and fast responding</w:t>
      </w:r>
      <w:r>
        <w:rPr>
          <w:rFonts w:ascii="Times New Roman" w:eastAsia="Times New Roman" w:hAnsi="Times New Roman" w:cs="Times New Roman"/>
          <w:sz w:val="24"/>
        </w:rPr>
        <w:t xml:space="preserve"> Titanium Oxide</w:t>
      </w:r>
      <w:r w:rsidRPr="00B816C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</w:t>
      </w:r>
      <w:r w:rsidRPr="00B816C4">
        <w:rPr>
          <w:rFonts w:ascii="Times New Roman" w:eastAsia="Times New Roman" w:hAnsi="Times New Roman" w:cs="Times New Roman"/>
          <w:sz w:val="24"/>
        </w:rPr>
        <w:t>TiO</w:t>
      </w:r>
      <w:r w:rsidRPr="00B816C4">
        <w:rPr>
          <w:rFonts w:ascii="Times New Roman" w:eastAsia="Times New Roman" w:hAnsi="Times New Roman" w:cs="Times New Roman"/>
          <w:sz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</w:rPr>
        <w:t>)</w:t>
      </w:r>
      <w:r w:rsidRPr="00B816C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B816C4">
        <w:rPr>
          <w:rFonts w:ascii="Times New Roman" w:eastAsia="Times New Roman" w:hAnsi="Times New Roman" w:cs="Times New Roman"/>
          <w:sz w:val="24"/>
        </w:rPr>
        <w:t>nano</w:t>
      </w:r>
      <w:proofErr w:type="spellEnd"/>
      <w:r w:rsidRPr="00B816C4">
        <w:rPr>
          <w:rFonts w:ascii="Times New Roman" w:eastAsia="Times New Roman" w:hAnsi="Times New Roman" w:cs="Times New Roman"/>
          <w:sz w:val="24"/>
        </w:rPr>
        <w:t xml:space="preserve"> sensors are developed for CO gas and other materials such as methanol and methane. </w:t>
      </w:r>
      <w:proofErr w:type="spellStart"/>
      <w:r w:rsidRPr="00B816C4">
        <w:rPr>
          <w:rFonts w:ascii="Times New Roman" w:eastAsia="Times New Roman" w:hAnsi="Times New Roman" w:cs="Times New Roman"/>
          <w:sz w:val="24"/>
        </w:rPr>
        <w:t>Nano</w:t>
      </w:r>
      <w:proofErr w:type="spellEnd"/>
      <w:r w:rsidRPr="00B816C4">
        <w:rPr>
          <w:rFonts w:ascii="Times New Roman" w:eastAsia="Times New Roman" w:hAnsi="Times New Roman" w:cs="Times New Roman"/>
          <w:sz w:val="24"/>
        </w:rPr>
        <w:t>-porous TiO</w:t>
      </w:r>
      <w:r w:rsidRPr="00B816C4">
        <w:rPr>
          <w:rFonts w:ascii="Times New Roman" w:eastAsia="Times New Roman" w:hAnsi="Times New Roman" w:cs="Times New Roman"/>
          <w:sz w:val="24"/>
          <w:vertAlign w:val="subscript"/>
        </w:rPr>
        <w:t>2</w:t>
      </w:r>
      <w:r w:rsidRPr="00B816C4">
        <w:rPr>
          <w:rFonts w:ascii="Times New Roman" w:eastAsia="Times New Roman" w:hAnsi="Times New Roman" w:cs="Times New Roman"/>
          <w:sz w:val="24"/>
        </w:rPr>
        <w:t xml:space="preserve"> thin films are prepared from a colloidal solution of TiO</w:t>
      </w:r>
      <w:r w:rsidRPr="00B816C4">
        <w:rPr>
          <w:rFonts w:ascii="Times New Roman" w:eastAsia="Times New Roman" w:hAnsi="Times New Roman" w:cs="Times New Roman"/>
          <w:sz w:val="24"/>
          <w:vertAlign w:val="subscript"/>
        </w:rPr>
        <w:t>2</w:t>
      </w:r>
      <w:r w:rsidRPr="00B816C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B816C4">
        <w:rPr>
          <w:rFonts w:ascii="Times New Roman" w:eastAsia="Times New Roman" w:hAnsi="Times New Roman" w:cs="Times New Roman"/>
          <w:sz w:val="24"/>
        </w:rPr>
        <w:t>nano</w:t>
      </w:r>
      <w:proofErr w:type="spellEnd"/>
      <w:r w:rsidRPr="00B816C4">
        <w:rPr>
          <w:rFonts w:ascii="Times New Roman" w:eastAsia="Times New Roman" w:hAnsi="Times New Roman" w:cs="Times New Roman"/>
          <w:sz w:val="24"/>
        </w:rPr>
        <w:t xml:space="preserve"> particles (P-25) in ethanol by spray </w:t>
      </w:r>
      <w:proofErr w:type="spellStart"/>
      <w:r w:rsidRPr="00B816C4">
        <w:rPr>
          <w:rFonts w:ascii="Times New Roman" w:eastAsia="Times New Roman" w:hAnsi="Times New Roman" w:cs="Times New Roman"/>
          <w:sz w:val="24"/>
        </w:rPr>
        <w:t>pyrolysis</w:t>
      </w:r>
      <w:proofErr w:type="spellEnd"/>
      <w:r w:rsidRPr="00B816C4">
        <w:rPr>
          <w:rFonts w:ascii="Times New Roman" w:eastAsia="Times New Roman" w:hAnsi="Times New Roman" w:cs="Times New Roman"/>
          <w:sz w:val="24"/>
        </w:rPr>
        <w:t xml:space="preserve"> deposition (SPD) technique. Initially the TiO</w:t>
      </w:r>
      <w:r w:rsidRPr="00B816C4">
        <w:rPr>
          <w:rFonts w:ascii="Times New Roman" w:eastAsia="Times New Roman" w:hAnsi="Times New Roman" w:cs="Times New Roman"/>
          <w:sz w:val="24"/>
          <w:vertAlign w:val="subscript"/>
        </w:rPr>
        <w:t xml:space="preserve">2 </w:t>
      </w:r>
      <w:r w:rsidRPr="00B816C4">
        <w:rPr>
          <w:rFonts w:ascii="Times New Roman" w:eastAsia="Times New Roman" w:hAnsi="Times New Roman" w:cs="Times New Roman"/>
          <w:sz w:val="24"/>
        </w:rPr>
        <w:t xml:space="preserve">films are grown at 60 </w:t>
      </w:r>
      <w:r w:rsidRPr="00B816C4">
        <w:rPr>
          <w:rFonts w:ascii="Times New Roman" w:eastAsia="Times New Roman" w:hAnsi="Times New Roman" w:cs="Times New Roman"/>
          <w:sz w:val="24"/>
          <w:vertAlign w:val="superscript"/>
        </w:rPr>
        <w:t>0</w:t>
      </w:r>
      <w:r w:rsidRPr="00B816C4">
        <w:rPr>
          <w:rFonts w:ascii="Times New Roman" w:eastAsia="Times New Roman" w:hAnsi="Times New Roman" w:cs="Times New Roman"/>
          <w:sz w:val="24"/>
        </w:rPr>
        <w:t xml:space="preserve">C and after the deposition, backed in an oven at 65 </w:t>
      </w:r>
      <w:r w:rsidRPr="00B816C4">
        <w:rPr>
          <w:rFonts w:ascii="Times New Roman" w:eastAsia="Times New Roman" w:hAnsi="Times New Roman" w:cs="Times New Roman"/>
          <w:sz w:val="24"/>
          <w:vertAlign w:val="superscript"/>
        </w:rPr>
        <w:t>0</w:t>
      </w:r>
      <w:r w:rsidRPr="00B816C4">
        <w:rPr>
          <w:rFonts w:ascii="Times New Roman" w:eastAsia="Times New Roman" w:hAnsi="Times New Roman" w:cs="Times New Roman"/>
          <w:sz w:val="24"/>
        </w:rPr>
        <w:t xml:space="preserve">C overnight and then annealed at 450 </w:t>
      </w:r>
      <w:r w:rsidRPr="00B816C4">
        <w:rPr>
          <w:rFonts w:ascii="Times New Roman" w:eastAsia="Times New Roman" w:hAnsi="Times New Roman" w:cs="Times New Roman"/>
          <w:sz w:val="24"/>
          <w:vertAlign w:val="superscript"/>
        </w:rPr>
        <w:t>0</w:t>
      </w:r>
      <w:r w:rsidRPr="00B816C4">
        <w:rPr>
          <w:rFonts w:ascii="Times New Roman" w:eastAsia="Times New Roman" w:hAnsi="Times New Roman" w:cs="Times New Roman"/>
          <w:sz w:val="24"/>
        </w:rPr>
        <w:t xml:space="preserve">C for one hour to get </w:t>
      </w:r>
      <w:proofErr w:type="spellStart"/>
      <w:r w:rsidRPr="00B816C4">
        <w:rPr>
          <w:rFonts w:ascii="Times New Roman" w:eastAsia="Times New Roman" w:hAnsi="Times New Roman" w:cs="Times New Roman"/>
          <w:sz w:val="24"/>
        </w:rPr>
        <w:t>anatase</w:t>
      </w:r>
      <w:proofErr w:type="spellEnd"/>
      <w:r w:rsidRPr="00B816C4">
        <w:rPr>
          <w:rFonts w:ascii="Times New Roman" w:eastAsia="Times New Roman" w:hAnsi="Times New Roman" w:cs="Times New Roman"/>
          <w:sz w:val="24"/>
        </w:rPr>
        <w:t xml:space="preserve"> phase.</w:t>
      </w:r>
      <w:r w:rsidRPr="00B816C4">
        <w:rPr>
          <w:rFonts w:ascii="Times New Roman" w:eastAsia="Times New Roman" w:hAnsi="Times New Roman" w:cs="Times New Roman"/>
          <w:sz w:val="24"/>
          <w:vertAlign w:val="superscript"/>
        </w:rPr>
        <w:t xml:space="preserve"> </w:t>
      </w:r>
      <w:r w:rsidRPr="00B816C4">
        <w:rPr>
          <w:rFonts w:ascii="Times New Roman" w:eastAsia="Times New Roman" w:hAnsi="Times New Roman" w:cs="Times New Roman"/>
          <w:sz w:val="24"/>
        </w:rPr>
        <w:t>The surface morphology and structural properties of the films are studied using SEM and XRD. For sensor applications, two gold contacts separated by 0.25 mm are made on quartz substrate. A sensing and testing system has been developed based on change in the resistance of the TiO</w:t>
      </w:r>
      <w:r w:rsidRPr="00B816C4">
        <w:rPr>
          <w:rFonts w:ascii="Times New Roman" w:eastAsia="Times New Roman" w:hAnsi="Times New Roman" w:cs="Times New Roman"/>
          <w:sz w:val="24"/>
          <w:vertAlign w:val="subscript"/>
        </w:rPr>
        <w:t>2</w:t>
      </w:r>
      <w:r w:rsidRPr="00B816C4">
        <w:rPr>
          <w:rFonts w:ascii="Times New Roman" w:eastAsia="Times New Roman" w:hAnsi="Times New Roman" w:cs="Times New Roman"/>
          <w:sz w:val="24"/>
        </w:rPr>
        <w:t xml:space="preserve"> film. CO gas (2% in Air) through mass flow controller is used for repeated five minutes cycles of air and CO at different temperatures in the range of 200 </w:t>
      </w:r>
      <w:r w:rsidRPr="00B816C4">
        <w:rPr>
          <w:rFonts w:ascii="Times New Roman" w:eastAsia="Times New Roman" w:hAnsi="Times New Roman" w:cs="Times New Roman"/>
          <w:sz w:val="24"/>
          <w:vertAlign w:val="superscript"/>
        </w:rPr>
        <w:t>0</w:t>
      </w:r>
      <w:r w:rsidRPr="00B816C4">
        <w:rPr>
          <w:rFonts w:ascii="Times New Roman" w:eastAsia="Times New Roman" w:hAnsi="Times New Roman" w:cs="Times New Roman"/>
          <w:sz w:val="24"/>
        </w:rPr>
        <w:t xml:space="preserve">C to 350 </w:t>
      </w:r>
      <w:r w:rsidRPr="00B816C4">
        <w:rPr>
          <w:rFonts w:ascii="Times New Roman" w:eastAsia="Times New Roman" w:hAnsi="Times New Roman" w:cs="Times New Roman"/>
          <w:sz w:val="24"/>
          <w:vertAlign w:val="superscript"/>
        </w:rPr>
        <w:t>0</w:t>
      </w:r>
      <w:r w:rsidRPr="00B816C4">
        <w:rPr>
          <w:rFonts w:ascii="Times New Roman" w:eastAsia="Times New Roman" w:hAnsi="Times New Roman" w:cs="Times New Roman"/>
          <w:sz w:val="24"/>
        </w:rPr>
        <w:t>C. Response and sensitivity of the sensor has been studied. Same apparatus and sensor is also used to detect UV, methane and methanol respectively.</w:t>
      </w:r>
    </w:p>
    <w:p w:rsidR="00866FA5" w:rsidRPr="00B816C4" w:rsidRDefault="00866FA5" w:rsidP="00866FA5">
      <w:pPr>
        <w:spacing w:line="48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816C4">
        <w:rPr>
          <w:rFonts w:ascii="Times New Roman" w:eastAsia="Times New Roman" w:hAnsi="Times New Roman" w:cs="Times New Roman"/>
          <w:b/>
          <w:sz w:val="24"/>
        </w:rPr>
        <w:t>Key words:</w:t>
      </w:r>
      <w:r w:rsidRPr="00B816C4">
        <w:rPr>
          <w:rFonts w:ascii="Times New Roman" w:eastAsia="Times New Roman" w:hAnsi="Times New Roman" w:cs="Times New Roman"/>
          <w:sz w:val="24"/>
        </w:rPr>
        <w:t xml:space="preserve"> Sensor, TiO</w:t>
      </w:r>
      <w:r w:rsidRPr="00B816C4">
        <w:rPr>
          <w:rFonts w:ascii="Times New Roman" w:eastAsia="Times New Roman" w:hAnsi="Times New Roman" w:cs="Times New Roman"/>
          <w:sz w:val="24"/>
          <w:vertAlign w:val="subscript"/>
        </w:rPr>
        <w:t>2</w:t>
      </w:r>
      <w:r w:rsidRPr="00B816C4">
        <w:rPr>
          <w:rFonts w:ascii="Times New Roman" w:eastAsia="Times New Roman" w:hAnsi="Times New Roman" w:cs="Times New Roman"/>
          <w:sz w:val="24"/>
        </w:rPr>
        <w:t xml:space="preserve"> thin films, colloidal solution, CO, UV, resistance</w:t>
      </w:r>
    </w:p>
    <w:p w:rsidR="00121EDA" w:rsidRDefault="00121EDA"/>
    <w:sectPr w:rsidR="00121EDA" w:rsidSect="00121E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66FA5"/>
    <w:rsid w:val="00121EDA"/>
    <w:rsid w:val="00866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FA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6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bbasquresh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2018-07-04T10:22:00Z</dcterms:created>
  <dcterms:modified xsi:type="dcterms:W3CDTF">2018-07-04T10:24:00Z</dcterms:modified>
</cp:coreProperties>
</file>