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FC3ABC4" w14:textId="77777777" w:rsidR="00253378" w:rsidRDefault="00C9395D">
      <w:pPr>
        <w:autoSpaceDE w:val="0"/>
        <w:autoSpaceDN w:val="0"/>
        <w:adjustRightInd w:val="0"/>
        <w:jc w:val="both"/>
        <w:rPr>
          <w:b/>
          <w:i/>
          <w:sz w:val="36"/>
          <w:szCs w:val="40"/>
        </w:rPr>
      </w:pPr>
      <w:r>
        <w:rPr>
          <w:b/>
          <w:i/>
          <w:noProof/>
          <w:sz w:val="36"/>
          <w:szCs w:val="40"/>
        </w:rPr>
        <w:drawing>
          <wp:anchor distT="0" distB="0" distL="114300" distR="114300" simplePos="0" relativeHeight="251677696" behindDoc="0" locked="0" layoutInCell="1" allowOverlap="1" wp14:anchorId="0C3897C7" wp14:editId="7223718D">
            <wp:simplePos x="0" y="0"/>
            <wp:positionH relativeFrom="column">
              <wp:posOffset>2743835</wp:posOffset>
            </wp:positionH>
            <wp:positionV relativeFrom="paragraph">
              <wp:posOffset>-440690</wp:posOffset>
            </wp:positionV>
            <wp:extent cx="895350" cy="1038225"/>
            <wp:effectExtent l="0" t="0" r="0" b="9525"/>
            <wp:wrapNone/>
            <wp:docPr id="9" name="Picture 9" descr="C:\Users\shahid\Desktop\passport size pohoto\Passport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hid\Desktop\passport size pohoto\Passport siz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895350" cy="1038225"/>
                    </a:xfrm>
                    <a:prstGeom prst="rect">
                      <a:avLst/>
                    </a:prstGeom>
                    <a:noFill/>
                    <a:ln>
                      <a:noFill/>
                    </a:ln>
                  </pic:spPr>
                </pic:pic>
              </a:graphicData>
            </a:graphic>
          </wp:anchor>
        </w:drawing>
      </w:r>
      <w:r w:rsidR="00F510B9">
        <w:rPr>
          <w:noProof/>
          <w:lang w:val="en-GB" w:eastAsia="zh-CN"/>
        </w:rPr>
        <w:pict w14:anchorId="54C81A45">
          <v:shapetype id="_x0000_t202" coordsize="21600,21600" o:spt="202" path="m0,0l0,21600,21600,21600,21600,0xe">
            <v:stroke joinstyle="miter"/>
            <v:path gradientshapeok="t" o:connecttype="rect"/>
          </v:shapetype>
          <v:shape id="_x0000_s1026" type="#_x0000_t202" style="position:absolute;left:0;text-align:left;margin-left:-38.3pt;margin-top:57.7pt;width:207.75pt;height:29.05pt;z-index:-251641856;mso-position-horizontal-relative:margin;mso-position-vertical-relative:page" wrapcoords="0 0 0 21600 21600 21600 21600 0" o:gfxdata="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N01/F2QAA&#10;AAsBAAAPAAAAAAAAAAEAIAAAACIAAABkcnMvZG93bnJldi54bWxQSwECFAAUAAAACACHTuJAWnPX&#10;XuQBAACvAwAADgAAAAAAAAABACAAAAAoAQAAZHJzL2Uyb0RvYy54bWxQSwUGAAAAAAYABgBZAQAA&#10;fgUAAAAA&#10;" o:allowincell="f" filled="f" stroked="f">
            <v:textbox style="mso-next-textbox:#_x0000_s1026;mso-fit-shape-to-text:t">
              <w:txbxContent>
                <w:p w14:paraId="394ADEEB" w14:textId="77777777" w:rsidR="000F57B3" w:rsidRDefault="00960C9B">
                  <w:pPr>
                    <w:rPr>
                      <w:rFonts w:asciiTheme="majorHAnsi" w:eastAsiaTheme="majorEastAsia" w:hAnsiTheme="majorHAnsi" w:cstheme="majorBidi"/>
                      <w:b/>
                      <w:color w:val="3071C3" w:themeColor="text2" w:themeTint="BF"/>
                      <w:sz w:val="28"/>
                      <w:szCs w:val="28"/>
                    </w:rPr>
                  </w:pPr>
                  <w:r>
                    <w:rPr>
                      <w:rFonts w:eastAsiaTheme="minorEastAsia" w:hint="eastAsia"/>
                      <w:b/>
                      <w:i/>
                      <w:sz w:val="36"/>
                      <w:szCs w:val="40"/>
                      <w:lang w:eastAsia="zh-CN"/>
                    </w:rPr>
                    <w:t>Dr. S</w:t>
                  </w:r>
                  <w:r>
                    <w:rPr>
                      <w:b/>
                      <w:i/>
                      <w:sz w:val="36"/>
                      <w:szCs w:val="40"/>
                    </w:rPr>
                    <w:t>hahid ullah</w:t>
                  </w:r>
                </w:p>
                <w:p w14:paraId="0856AFA5" w14:textId="77777777" w:rsidR="000F57B3" w:rsidRDefault="000F57B3">
                  <w:pPr>
                    <w:rPr>
                      <w:sz w:val="2"/>
                      <w:szCs w:val="2"/>
                    </w:rPr>
                  </w:pPr>
                </w:p>
              </w:txbxContent>
            </v:textbox>
            <w10:wrap type="tight" anchorx="margin" anchory="page"/>
          </v:shape>
        </w:pict>
      </w:r>
    </w:p>
    <w:p w14:paraId="60A136B3" w14:textId="77777777" w:rsidR="00253378" w:rsidRDefault="00253378">
      <w:pPr>
        <w:autoSpaceDE w:val="0"/>
        <w:autoSpaceDN w:val="0"/>
        <w:adjustRightInd w:val="0"/>
        <w:jc w:val="both"/>
      </w:pPr>
    </w:p>
    <w:p w14:paraId="23BC4938" w14:textId="77777777" w:rsidR="00253378" w:rsidRDefault="00253378"/>
    <w:p w14:paraId="0951BB2B" w14:textId="77777777" w:rsidR="00253378" w:rsidRDefault="00F510B9">
      <w:r>
        <w:rPr>
          <w:noProof/>
          <w:lang w:val="en-GB" w:eastAsia="zh-CN"/>
        </w:rPr>
        <w:pict w14:anchorId="1BA4A036">
          <v:shape id="_x0000_s1039" type="#_x0000_t202" style="position:absolute;margin-left:-36.05pt;margin-top:126pt;width:330.75pt;height:69.6pt;z-index:-251653120;mso-position-horizontal-relative:margin;mso-position-vertical-relative:page" wrapcoords="0 0 0 21600 21600 21600 21600 0" o:gfxdata="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1qH7dkAAAAL&#10;AQAADwAAAAAAAAABACAAAAAiAAAAZHJzL2Rvd25yZXYueG1sUEsBAhQAFAAAAAgAh07iQOkzq3bi&#10;AQAArwMAAA4AAAAAAAAAAQAgAAAAKAEAAGRycy9lMm9Eb2MueG1sUEsFBgAAAAAGAAYAWQEAAHwF&#10;AAAAAA==&#10;" o:allowincell="f" filled="f" stroked="f">
            <v:textbox style="mso-next-textbox:#_x0000_s1039;mso-fit-shape-to-text:t">
              <w:txbxContent>
                <w:p w14:paraId="24AF7D51" w14:textId="77777777" w:rsidR="000F57B3" w:rsidRDefault="00960C9B">
                  <w:pPr>
                    <w:rPr>
                      <w:b/>
                      <w:sz w:val="26"/>
                      <w:szCs w:val="28"/>
                    </w:rPr>
                  </w:pPr>
                  <w:r>
                    <w:rPr>
                      <w:b/>
                      <w:sz w:val="26"/>
                      <w:szCs w:val="28"/>
                    </w:rPr>
                    <w:t>Department of Chemistry</w:t>
                  </w:r>
                  <w:r w:rsidR="000644F5">
                    <w:rPr>
                      <w:rFonts w:eastAsiaTheme="minorEastAsia" w:hint="eastAsia"/>
                      <w:b/>
                      <w:sz w:val="26"/>
                      <w:szCs w:val="28"/>
                      <w:lang w:eastAsia="zh-CN"/>
                    </w:rPr>
                    <w:t xml:space="preserve"> </w:t>
                  </w:r>
                  <w:r>
                    <w:rPr>
                      <w:b/>
                      <w:sz w:val="26"/>
                      <w:szCs w:val="28"/>
                    </w:rPr>
                    <w:t>and Environmental Engineering, Shenzhen University, Shenzhen,Guangdong, 518060</w:t>
                  </w:r>
                  <w:r>
                    <w:rPr>
                      <w:rFonts w:hint="eastAsia"/>
                      <w:b/>
                      <w:sz w:val="26"/>
                      <w:szCs w:val="28"/>
                    </w:rPr>
                    <w:t>,</w:t>
                  </w:r>
                  <w:r>
                    <w:rPr>
                      <w:b/>
                      <w:sz w:val="26"/>
                      <w:szCs w:val="28"/>
                    </w:rPr>
                    <w:t xml:space="preserve"> P. R. China</w:t>
                  </w:r>
                </w:p>
                <w:p w14:paraId="7B675B2C" w14:textId="77777777" w:rsidR="000F57B3" w:rsidRDefault="000F57B3">
                  <w:pPr>
                    <w:jc w:val="both"/>
                    <w:rPr>
                      <w:rFonts w:asciiTheme="majorHAnsi" w:eastAsiaTheme="minorEastAsia" w:hAnsiTheme="majorHAnsi" w:cstheme="majorBidi"/>
                      <w:b/>
                      <w:color w:val="3071C3" w:themeColor="text2" w:themeTint="BF"/>
                      <w:sz w:val="28"/>
                      <w:szCs w:val="28"/>
                      <w:lang w:eastAsia="zh-CN"/>
                    </w:rPr>
                  </w:pPr>
                </w:p>
                <w:p w14:paraId="4721AF04" w14:textId="77777777" w:rsidR="000F57B3" w:rsidRDefault="000F57B3">
                  <w:pPr>
                    <w:rPr>
                      <w:sz w:val="2"/>
                      <w:szCs w:val="2"/>
                    </w:rPr>
                  </w:pPr>
                </w:p>
              </w:txbxContent>
            </v:textbox>
            <w10:wrap type="tight" anchorx="margin" anchory="page"/>
          </v:shape>
        </w:pict>
      </w:r>
      <w:r>
        <w:rPr>
          <w:noProof/>
          <w:lang w:val="en-GB" w:eastAsia="zh-CN"/>
        </w:rPr>
        <w:pict w14:anchorId="15A2F49D">
          <v:shape id="Text Box 2" o:spid="_x0000_s1038" type="#_x0000_t202" style="position:absolute;margin-left:314.2pt;margin-top:126pt;width:207.75pt;height:79.95pt;z-index:-251655168;mso-position-horizontal-relative:margin;mso-position-vertical-relative:page" wrapcoords="0 0 0 21600 21600 21600 21600 0" o:gfxdata="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Zg1o/Z&#10;AAAADAEAAA8AAAAAAAAAAQAgAAAAIgAAAGRycy9kb3ducmV2LnhtbFBLAQIUABQAAAAIAIdO4kAI&#10;c6X45gEAALEDAAAOAAAAAAAAAAEAIAAAACgBAABkcnMvZTJvRG9jLnhtbFBLBQYAAAAABgAGAFkB&#10;AACABQAAAAA=&#10;" o:allowincell="f" filled="f" stroked="f">
            <v:textbox style="mso-next-textbox:#Text Box 2;mso-fit-shape-to-text:t">
              <w:txbxContent>
                <w:p w14:paraId="383EEB12" w14:textId="77777777" w:rsidR="000F57B3" w:rsidRPr="000644F5" w:rsidRDefault="000644F5">
                  <w:pPr>
                    <w:autoSpaceDE w:val="0"/>
                    <w:autoSpaceDN w:val="0"/>
                    <w:adjustRightInd w:val="0"/>
                    <w:jc w:val="both"/>
                    <w:rPr>
                      <w:rFonts w:eastAsiaTheme="minorEastAsia"/>
                      <w:b/>
                      <w:sz w:val="26"/>
                      <w:szCs w:val="28"/>
                      <w:lang w:eastAsia="zh-CN"/>
                    </w:rPr>
                  </w:pPr>
                  <w:r>
                    <w:rPr>
                      <w:b/>
                      <w:sz w:val="26"/>
                      <w:szCs w:val="28"/>
                    </w:rPr>
                    <w:t>Cell No. # 13</w:t>
                  </w:r>
                  <w:r>
                    <w:rPr>
                      <w:rFonts w:eastAsiaTheme="minorEastAsia" w:hint="eastAsia"/>
                      <w:b/>
                      <w:sz w:val="26"/>
                      <w:szCs w:val="28"/>
                      <w:lang w:eastAsia="zh-CN"/>
                    </w:rPr>
                    <w:t>265574180</w:t>
                  </w:r>
                </w:p>
                <w:p w14:paraId="60CCF1AC" w14:textId="77777777" w:rsidR="000F57B3" w:rsidRDefault="00960C9B">
                  <w:pPr>
                    <w:rPr>
                      <w:rFonts w:eastAsiaTheme="minorEastAsia"/>
                      <w:b/>
                      <w:lang w:eastAsia="zh-CN"/>
                    </w:rPr>
                  </w:pPr>
                  <w:r>
                    <w:rPr>
                      <w:b/>
                    </w:rPr>
                    <w:t xml:space="preserve"> Email:</w:t>
                  </w:r>
                  <w:hyperlink r:id="rId9" w:history="1">
                    <w:r>
                      <w:rPr>
                        <w:rFonts w:eastAsiaTheme="minorEastAsia" w:hint="eastAsia"/>
                        <w:b/>
                        <w:lang w:eastAsia="zh-CN"/>
                      </w:rPr>
                      <w:t>shahid@szu.edu.cn</w:t>
                    </w:r>
                  </w:hyperlink>
                </w:p>
                <w:p w14:paraId="31602F0C" w14:textId="77777777" w:rsidR="000F57B3" w:rsidRDefault="00F510B9">
                  <w:pPr>
                    <w:rPr>
                      <w:b/>
                    </w:rPr>
                  </w:pPr>
                  <w:hyperlink r:id="rId10" w:history="1">
                    <w:r w:rsidR="00960C9B">
                      <w:rPr>
                        <w:b/>
                      </w:rPr>
                      <w:t>shahidullah@hust.edu.cn</w:t>
                    </w:r>
                  </w:hyperlink>
                </w:p>
                <w:p w14:paraId="51F9B7D9" w14:textId="77777777" w:rsidR="000F57B3" w:rsidRDefault="009A678B">
                  <w:pPr>
                    <w:autoSpaceDE w:val="0"/>
                    <w:autoSpaceDN w:val="0"/>
                    <w:adjustRightInd w:val="0"/>
                    <w:jc w:val="both"/>
                    <w:rPr>
                      <w:b/>
                      <w:sz w:val="22"/>
                      <w:szCs w:val="22"/>
                    </w:rPr>
                  </w:pPr>
                  <w:r>
                    <w:rPr>
                      <w:b/>
                      <w:sz w:val="22"/>
                      <w:szCs w:val="22"/>
                    </w:rPr>
                    <w:t xml:space="preserve"> </w:t>
                  </w:r>
                  <w:r w:rsidR="00960C9B">
                    <w:rPr>
                      <w:b/>
                      <w:sz w:val="22"/>
                      <w:szCs w:val="22"/>
                    </w:rPr>
                    <w:t xml:space="preserve"> Shahidullah.awan@yahoo.com</w:t>
                  </w:r>
                </w:p>
                <w:p w14:paraId="740EED86" w14:textId="77777777" w:rsidR="000F57B3" w:rsidRDefault="000F57B3">
                  <w:pPr>
                    <w:rPr>
                      <w:rFonts w:asciiTheme="majorHAnsi" w:eastAsiaTheme="majorEastAsia" w:hAnsiTheme="majorHAnsi" w:cstheme="majorBidi"/>
                      <w:b/>
                      <w:color w:val="3071C3" w:themeColor="text2" w:themeTint="BF"/>
                      <w:sz w:val="28"/>
                      <w:szCs w:val="28"/>
                    </w:rPr>
                  </w:pPr>
                </w:p>
                <w:p w14:paraId="7BBB2AE2" w14:textId="77777777" w:rsidR="000F57B3" w:rsidRDefault="000F57B3">
                  <w:pPr>
                    <w:rPr>
                      <w:sz w:val="2"/>
                      <w:szCs w:val="2"/>
                    </w:rPr>
                  </w:pPr>
                </w:p>
              </w:txbxContent>
            </v:textbox>
            <w10:wrap type="tight" anchorx="margin" anchory="page"/>
          </v:shape>
        </w:pict>
      </w:r>
    </w:p>
    <w:p w14:paraId="1F862196" w14:textId="77777777" w:rsidR="00253378" w:rsidRDefault="00F510B9">
      <w:r>
        <w:rPr>
          <w:noProof/>
          <w:lang w:val="en-GB" w:eastAsia="zh-CN"/>
        </w:rPr>
        <w:pict w14:anchorId="278ED8F8">
          <v:shape id="_x0000_s1029" type="#_x0000_t202" style="position:absolute;margin-left:-44.95pt;margin-top:266.95pt;width:549pt;height:480.35pt;z-index:-251651072;visibility:visible;mso-position-horizontal-relative:margin;mso-position-vertical-relative:page;mso-height-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" o:allowincell="f" filled="f" stroked="f">
            <v:textbox style="mso-next-textbox:#_x0000_s1029">
              <w:txbxContent>
                <w:p w14:paraId="174BC1A4" w14:textId="77777777" w:rsidR="00253378" w:rsidRDefault="00C9395D">
                  <w:pPr>
                    <w:rPr>
                      <w:b/>
                      <w:sz w:val="32"/>
                      <w:szCs w:val="32"/>
                    </w:rPr>
                  </w:pPr>
                  <w:r>
                    <w:rPr>
                      <w:b/>
                      <w:sz w:val="32"/>
                      <w:szCs w:val="32"/>
                    </w:rPr>
                    <w:t>EDUCATION</w:t>
                  </w:r>
                </w:p>
                <w:p w14:paraId="505072AA" w14:textId="77777777" w:rsidR="00253378" w:rsidRDefault="00253378">
                  <w:pPr>
                    <w:rPr>
                      <w:b/>
                      <w:sz w:val="32"/>
                      <w:szCs w:val="32"/>
                    </w:rPr>
                  </w:pPr>
                </w:p>
                <w:p w14:paraId="394BC58A" w14:textId="77777777" w:rsidR="00253378" w:rsidRDefault="001F49BD">
                  <w:pPr>
                    <w:jc w:val="both"/>
                    <w:rPr>
                      <w:rFonts w:eastAsiaTheme="minorEastAsia"/>
                      <w:lang w:eastAsia="zh-CN"/>
                    </w:rPr>
                  </w:pPr>
                  <w:r>
                    <w:rPr>
                      <w:rFonts w:eastAsiaTheme="minorEastAsia"/>
                      <w:b/>
                      <w:lang w:eastAsia="zh-CN"/>
                    </w:rPr>
                    <w:t>10</w:t>
                  </w:r>
                  <w:r w:rsidR="00C9395D">
                    <w:rPr>
                      <w:rFonts w:eastAsiaTheme="minorEastAsia" w:hint="eastAsia"/>
                      <w:b/>
                      <w:lang w:eastAsia="zh-CN"/>
                    </w:rPr>
                    <w:t>/201</w:t>
                  </w:r>
                  <w:r w:rsidR="00B80D7E">
                    <w:rPr>
                      <w:rFonts w:eastAsiaTheme="minorEastAsia" w:hint="eastAsia"/>
                      <w:b/>
                      <w:lang w:eastAsia="zh-CN"/>
                    </w:rPr>
                    <w:t>6</w:t>
                  </w:r>
                  <w:r>
                    <w:rPr>
                      <w:rFonts w:eastAsiaTheme="minorEastAsia"/>
                      <w:b/>
                      <w:lang w:eastAsia="zh-CN"/>
                    </w:rPr>
                    <w:t>- 10</w:t>
                  </w:r>
                  <w:r w:rsidR="009A678B">
                    <w:rPr>
                      <w:rFonts w:eastAsiaTheme="minorEastAsia"/>
                      <w:b/>
                      <w:lang w:eastAsia="zh-CN"/>
                    </w:rPr>
                    <w:t xml:space="preserve">/2019   </w:t>
                  </w:r>
                  <w:r w:rsidR="00C9395D">
                    <w:rPr>
                      <w:rFonts w:eastAsiaTheme="minorEastAsia" w:hint="eastAsia"/>
                      <w:b/>
                      <w:color w:val="000000" w:themeColor="text1"/>
                      <w:u w:val="single"/>
                      <w:lang w:eastAsia="zh-CN"/>
                    </w:rPr>
                    <w:t xml:space="preserve">Postdoctoral </w:t>
                  </w:r>
                  <w:r w:rsidR="00C9395D" w:rsidRPr="00CC3DE2">
                    <w:rPr>
                      <w:rFonts w:eastAsiaTheme="minorEastAsia" w:hint="eastAsia"/>
                      <w:b/>
                      <w:color w:val="000000" w:themeColor="text1"/>
                      <w:lang w:eastAsia="zh-CN"/>
                    </w:rPr>
                    <w:t xml:space="preserve"> </w:t>
                  </w:r>
                  <w:r w:rsidR="00CC3DE2" w:rsidRPr="00CC3DE2">
                    <w:rPr>
                      <w:rFonts w:eastAsiaTheme="minorEastAsia"/>
                      <w:b/>
                      <w:color w:val="000000" w:themeColor="text1"/>
                      <w:lang w:eastAsia="zh-CN"/>
                    </w:rPr>
                    <w:t xml:space="preserve"> </w:t>
                  </w:r>
                  <w:r w:rsidR="00CC3DE2">
                    <w:rPr>
                      <w:rFonts w:eastAsiaTheme="minorEastAsia"/>
                      <w:b/>
                      <w:color w:val="000000" w:themeColor="text1"/>
                      <w:lang w:eastAsia="zh-CN"/>
                    </w:rPr>
                    <w:t xml:space="preserve"> </w:t>
                  </w:r>
                  <w:r w:rsidR="00104C74">
                    <w:rPr>
                      <w:rFonts w:hint="eastAsia"/>
                    </w:rPr>
                    <w:t>in progress</w:t>
                  </w:r>
                </w:p>
                <w:p w14:paraId="2AE61A8C" w14:textId="77777777" w:rsidR="009A678B" w:rsidRDefault="009A678B">
                  <w:pPr>
                    <w:ind w:left="1680"/>
                    <w:jc w:val="both"/>
                    <w:rPr>
                      <w:sz w:val="22"/>
                    </w:rPr>
                  </w:pPr>
                  <w:r>
                    <w:rPr>
                      <w:sz w:val="22"/>
                    </w:rPr>
                    <w:t xml:space="preserve">      </w:t>
                  </w:r>
                </w:p>
                <w:p w14:paraId="58953769" w14:textId="77777777" w:rsidR="009A678B" w:rsidRDefault="009A678B" w:rsidP="009A678B">
                  <w:pPr>
                    <w:ind w:left="1680"/>
                    <w:jc w:val="both"/>
                    <w:rPr>
                      <w:sz w:val="22"/>
                    </w:rPr>
                  </w:pPr>
                  <w:r>
                    <w:rPr>
                      <w:sz w:val="22"/>
                    </w:rPr>
                    <w:t xml:space="preserve">    </w:t>
                  </w:r>
                  <w:r w:rsidR="00C9395D">
                    <w:rPr>
                      <w:sz w:val="22"/>
                    </w:rPr>
                    <w:t>Department of Chemistry</w:t>
                  </w:r>
                  <w:r w:rsidR="001F49BD">
                    <w:rPr>
                      <w:sz w:val="22"/>
                    </w:rPr>
                    <w:t xml:space="preserve"> </w:t>
                  </w:r>
                  <w:r w:rsidR="00C9395D">
                    <w:rPr>
                      <w:rFonts w:eastAsiaTheme="minorEastAsia" w:hint="eastAsia"/>
                      <w:sz w:val="22"/>
                      <w:lang w:eastAsia="zh-CN"/>
                    </w:rPr>
                    <w:t xml:space="preserve">Chinese </w:t>
                  </w:r>
                  <w:r w:rsidR="00C9395D">
                    <w:rPr>
                      <w:rFonts w:eastAsiaTheme="minorEastAsia"/>
                      <w:sz w:val="22"/>
                      <w:lang w:eastAsia="zh-CN"/>
                    </w:rPr>
                    <w:t>academy</w:t>
                  </w:r>
                  <w:r w:rsidR="001F49BD">
                    <w:rPr>
                      <w:rFonts w:eastAsiaTheme="minorEastAsia" w:hint="eastAsia"/>
                      <w:sz w:val="22"/>
                      <w:lang w:eastAsia="zh-CN"/>
                    </w:rPr>
                    <w:t xml:space="preserve"> of Science, and </w:t>
                  </w:r>
                  <w:r w:rsidR="00C9395D">
                    <w:rPr>
                      <w:sz w:val="22"/>
                    </w:rPr>
                    <w:t>Department of Chemistry</w:t>
                  </w:r>
                  <w:r w:rsidR="001F49BD">
                    <w:rPr>
                      <w:sz w:val="22"/>
                    </w:rPr>
                    <w:t xml:space="preserve"> </w:t>
                  </w:r>
                  <w:r w:rsidR="00C9395D">
                    <w:rPr>
                      <w:sz w:val="22"/>
                    </w:rPr>
                    <w:t>and</w:t>
                  </w:r>
                  <w:r>
                    <w:rPr>
                      <w:sz w:val="22"/>
                    </w:rPr>
                    <w:t xml:space="preserve">      </w:t>
                  </w:r>
                </w:p>
                <w:p w14:paraId="6F7BAD14" w14:textId="77777777" w:rsidR="00253378" w:rsidRDefault="009A678B" w:rsidP="009A678B">
                  <w:pPr>
                    <w:jc w:val="both"/>
                    <w:rPr>
                      <w:rFonts w:eastAsiaTheme="minorEastAsia"/>
                      <w:sz w:val="22"/>
                      <w:lang w:eastAsia="zh-CN"/>
                    </w:rPr>
                  </w:pPr>
                  <w:r>
                    <w:rPr>
                      <w:sz w:val="22"/>
                    </w:rPr>
                    <w:t xml:space="preserve">                            </w:t>
                  </w:r>
                  <w:r w:rsidR="00C9395D">
                    <w:rPr>
                      <w:sz w:val="22"/>
                    </w:rPr>
                    <w:t xml:space="preserve"> </w:t>
                  </w:r>
                  <w:r>
                    <w:rPr>
                      <w:sz w:val="22"/>
                    </w:rPr>
                    <w:t xml:space="preserve">      </w:t>
                  </w:r>
                  <w:r w:rsidR="00C9395D">
                    <w:rPr>
                      <w:sz w:val="22"/>
                    </w:rPr>
                    <w:t xml:space="preserve">Environmental Engineering, Shenzhen University, </w:t>
                  </w:r>
                  <w:r w:rsidR="00FC2869">
                    <w:rPr>
                      <w:sz w:val="22"/>
                    </w:rPr>
                    <w:t>Shenzhen, Guangdong</w:t>
                  </w:r>
                  <w:r w:rsidR="00C9395D">
                    <w:rPr>
                      <w:sz w:val="22"/>
                    </w:rPr>
                    <w:t>, 518060</w:t>
                  </w:r>
                  <w:r w:rsidR="00C9395D">
                    <w:rPr>
                      <w:rFonts w:hint="eastAsia"/>
                      <w:sz w:val="22"/>
                    </w:rPr>
                    <w:t>,</w:t>
                  </w:r>
                  <w:r w:rsidR="00C9395D">
                    <w:rPr>
                      <w:sz w:val="22"/>
                    </w:rPr>
                    <w:t xml:space="preserve"> P. R. China</w:t>
                  </w:r>
                </w:p>
                <w:p w14:paraId="76ABD4B8" w14:textId="77777777" w:rsidR="00253378" w:rsidRDefault="009A678B">
                  <w:pPr>
                    <w:ind w:left="1680"/>
                    <w:jc w:val="both"/>
                    <w:rPr>
                      <w:rFonts w:eastAsiaTheme="minorEastAsia"/>
                      <w:b/>
                      <w:lang w:val="en-GB"/>
                    </w:rPr>
                  </w:pPr>
                  <w:r>
                    <w:rPr>
                      <w:b/>
                    </w:rPr>
                    <w:t xml:space="preserve">    </w:t>
                  </w:r>
                  <w:r w:rsidR="00C9395D">
                    <w:rPr>
                      <w:b/>
                    </w:rPr>
                    <w:t>Supervisor</w:t>
                  </w:r>
                  <w:r w:rsidR="00C9395D">
                    <w:rPr>
                      <w:rFonts w:eastAsiaTheme="minorEastAsia" w:hint="eastAsia"/>
                      <w:b/>
                      <w:lang w:eastAsia="zh-CN"/>
                    </w:rPr>
                    <w:t xml:space="preserve">; </w:t>
                  </w:r>
                  <w:r w:rsidR="00C9395D">
                    <w:rPr>
                      <w:rFonts w:eastAsiaTheme="minorEastAsia"/>
                      <w:b/>
                      <w:bCs/>
                      <w:lang w:val="it-IT"/>
                    </w:rPr>
                    <w:t>Prof. Caizhen Zhu</w:t>
                  </w:r>
                </w:p>
                <w:p w14:paraId="390C8BCF" w14:textId="77777777" w:rsidR="00253378" w:rsidRDefault="00253378">
                  <w:pPr>
                    <w:jc w:val="both"/>
                    <w:rPr>
                      <w:rFonts w:eastAsiaTheme="minorEastAsia"/>
                      <w:lang w:eastAsia="zh-CN"/>
                    </w:rPr>
                  </w:pPr>
                </w:p>
                <w:p w14:paraId="315C4C82" w14:textId="77777777" w:rsidR="00253378" w:rsidRDefault="00C9395D">
                  <w:pPr>
                    <w:rPr>
                      <w:color w:val="000000" w:themeColor="text1"/>
                      <w:u w:val="single"/>
                    </w:rPr>
                  </w:pPr>
                  <w:r>
                    <w:rPr>
                      <w:b/>
                    </w:rPr>
                    <w:t xml:space="preserve">8/2013-6/2016    </w:t>
                  </w:r>
                  <w:r w:rsidR="009A678B">
                    <w:rPr>
                      <w:b/>
                    </w:rPr>
                    <w:t xml:space="preserve">  </w:t>
                  </w:r>
                  <w:r>
                    <w:rPr>
                      <w:b/>
                      <w:color w:val="000000" w:themeColor="text1"/>
                      <w:u w:val="single"/>
                    </w:rPr>
                    <w:t xml:space="preserve">Doctorate of philosophy  </w:t>
                  </w:r>
                  <w:r>
                    <w:rPr>
                      <w:b/>
                      <w:color w:val="000000" w:themeColor="text1"/>
                    </w:rPr>
                    <w:t>in Biochemistry and Molecular Biology.</w:t>
                  </w:r>
                </w:p>
                <w:p w14:paraId="3CEFD591" w14:textId="77777777" w:rsidR="00253378" w:rsidRDefault="00253378">
                  <w:pPr>
                    <w:rPr>
                      <w:color w:val="000000" w:themeColor="text1"/>
                      <w:u w:val="single"/>
                    </w:rPr>
                  </w:pPr>
                </w:p>
                <w:p w14:paraId="57E0FA4F" w14:textId="77777777" w:rsidR="00253378" w:rsidRDefault="009A678B">
                  <w:pPr>
                    <w:jc w:val="both"/>
                    <w:rPr>
                      <w:sz w:val="20"/>
                    </w:rPr>
                  </w:pPr>
                  <w:r>
                    <w:rPr>
                      <w:sz w:val="20"/>
                    </w:rPr>
                    <w:t xml:space="preserve">  </w:t>
                  </w:r>
                  <w:r>
                    <w:rPr>
                      <w:sz w:val="20"/>
                    </w:rPr>
                    <w:tab/>
                  </w:r>
                  <w:r>
                    <w:rPr>
                      <w:sz w:val="20"/>
                    </w:rPr>
                    <w:tab/>
                    <w:t xml:space="preserve">      </w:t>
                  </w:r>
                  <w:r w:rsidR="00C9395D">
                    <w:rPr>
                      <w:sz w:val="20"/>
                    </w:rPr>
                    <w:t>Department of Bioinformatics &amp; Systems Biology, Collage of life science and technology</w:t>
                  </w:r>
                </w:p>
                <w:p w14:paraId="6CEF9258" w14:textId="77777777" w:rsidR="00253378" w:rsidRDefault="009A678B">
                  <w:pPr>
                    <w:jc w:val="both"/>
                    <w:rPr>
                      <w:sz w:val="20"/>
                    </w:rPr>
                  </w:pPr>
                  <w:r>
                    <w:rPr>
                      <w:sz w:val="20"/>
                    </w:rPr>
                    <w:t xml:space="preserve">                                   </w:t>
                  </w:r>
                  <w:r w:rsidR="00C9395D">
                    <w:rPr>
                      <w:sz w:val="20"/>
                    </w:rPr>
                    <w:t xml:space="preserve">Huazhong University of Science and Technology (HUST) Wuhan 430074, China </w:t>
                  </w:r>
                </w:p>
                <w:p w14:paraId="3DCE3E84" w14:textId="77777777" w:rsidR="00253378" w:rsidRPr="003F346A" w:rsidRDefault="00C9395D" w:rsidP="003F346A">
                  <w:pPr>
                    <w:ind w:left="1701"/>
                    <w:jc w:val="both"/>
                    <w:rPr>
                      <w:rFonts w:eastAsiaTheme="minorEastAsia"/>
                      <w:sz w:val="20"/>
                      <w:lang w:eastAsia="zh-CN"/>
                    </w:rPr>
                  </w:pPr>
                  <w:r>
                    <w:rPr>
                      <w:b/>
                    </w:rPr>
                    <w:t>Dissertation Title:</w:t>
                  </w:r>
                  <w:r w:rsidR="003F346A">
                    <w:rPr>
                      <w:b/>
                    </w:rPr>
                    <w:t xml:space="preserve"> </w:t>
                  </w:r>
                  <w:r>
                    <w:rPr>
                      <w:sz w:val="20"/>
                    </w:rPr>
                    <w:t>Computational analysis of the protein Phosphorylation in eukaryotes and</w:t>
                  </w:r>
                  <w:r w:rsidR="003F346A">
                    <w:rPr>
                      <w:sz w:val="20"/>
                    </w:rPr>
                    <w:t xml:space="preserve"> </w:t>
                  </w:r>
                  <w:r>
                    <w:rPr>
                      <w:sz w:val="20"/>
                    </w:rPr>
                    <w:t>the application</w:t>
                  </w:r>
                  <w:r w:rsidR="009A678B">
                    <w:rPr>
                      <w:sz w:val="20"/>
                    </w:rPr>
                    <w:t xml:space="preserve"> </w:t>
                  </w:r>
                  <w:r w:rsidR="003F346A">
                    <w:rPr>
                      <w:sz w:val="20"/>
                    </w:rPr>
                    <w:t xml:space="preserve">          </w:t>
                  </w:r>
                  <w:r>
                    <w:rPr>
                      <w:sz w:val="20"/>
                    </w:rPr>
                    <w:t>in circadian regulation.</w:t>
                  </w:r>
                </w:p>
                <w:p w14:paraId="2C41343B" w14:textId="77777777" w:rsidR="00253378" w:rsidRDefault="009A678B" w:rsidP="009A678B">
                  <w:pPr>
                    <w:ind w:left="981" w:firstLine="720"/>
                    <w:jc w:val="both"/>
                  </w:pPr>
                  <w:r>
                    <w:rPr>
                      <w:b/>
                    </w:rPr>
                    <w:t xml:space="preserve"> </w:t>
                  </w:r>
                  <w:r w:rsidR="00C9395D">
                    <w:rPr>
                      <w:b/>
                    </w:rPr>
                    <w:t>Supervisor:</w:t>
                  </w:r>
                  <w:r w:rsidR="00C9395D">
                    <w:t xml:space="preserve"> Prof. Yu Xue</w:t>
                  </w:r>
                </w:p>
                <w:p w14:paraId="5C7D92F3" w14:textId="77777777" w:rsidR="009A678B" w:rsidRDefault="009A678B">
                  <w:pPr>
                    <w:rPr>
                      <w:b/>
                    </w:rPr>
                  </w:pPr>
                </w:p>
                <w:p w14:paraId="587B541C" w14:textId="77777777" w:rsidR="00253378" w:rsidRDefault="00C9395D">
                  <w:pPr>
                    <w:rPr>
                      <w:b/>
                    </w:rPr>
                  </w:pPr>
                  <w:r>
                    <w:rPr>
                      <w:b/>
                    </w:rPr>
                    <w:t xml:space="preserve">2009-2011          </w:t>
                  </w:r>
                  <w:r>
                    <w:rPr>
                      <w:b/>
                      <w:u w:val="single"/>
                    </w:rPr>
                    <w:t xml:space="preserve">Master of Science </w:t>
                  </w:r>
                  <w:r>
                    <w:rPr>
                      <w:b/>
                    </w:rPr>
                    <w:t xml:space="preserve">  in Biochemistry</w:t>
                  </w:r>
                </w:p>
                <w:p w14:paraId="0E569C3A" w14:textId="77777777" w:rsidR="00253378" w:rsidRDefault="00253378">
                  <w:pPr>
                    <w:rPr>
                      <w:b/>
                    </w:rPr>
                  </w:pPr>
                </w:p>
                <w:p w14:paraId="2BB41FAF" w14:textId="77777777" w:rsidR="00253378" w:rsidRDefault="009A678B" w:rsidP="009A678B">
                  <w:pPr>
                    <w:ind w:left="1440"/>
                    <w:jc w:val="both"/>
                    <w:rPr>
                      <w:rFonts w:eastAsiaTheme="minorEastAsia"/>
                      <w:lang w:eastAsia="zh-CN"/>
                    </w:rPr>
                  </w:pPr>
                  <w:r>
                    <w:t xml:space="preserve">    </w:t>
                  </w:r>
                  <w:r w:rsidR="00C9395D">
                    <w:t>Department of Biochemistry.</w:t>
                  </w:r>
                </w:p>
                <w:p w14:paraId="38304268" w14:textId="77777777" w:rsidR="00253378" w:rsidRPr="009A678B" w:rsidRDefault="00C9395D" w:rsidP="009A678B">
                  <w:pPr>
                    <w:ind w:left="1440"/>
                    <w:jc w:val="both"/>
                    <w:rPr>
                      <w:i/>
                    </w:rPr>
                  </w:pPr>
                  <w:r w:rsidRPr="009A678B">
                    <w:rPr>
                      <w:i/>
                    </w:rPr>
                    <w:t xml:space="preserve"> </w:t>
                  </w:r>
                  <w:r w:rsidR="009A678B">
                    <w:rPr>
                      <w:i/>
                    </w:rPr>
                    <w:t xml:space="preserve">   </w:t>
                  </w:r>
                  <w:r w:rsidRPr="009A678B">
                    <w:rPr>
                      <w:i/>
                    </w:rPr>
                    <w:t>Abdul Wali Khan University Mardan KPK Pakistan (AWKUM</w:t>
                  </w:r>
                  <w:r w:rsidRPr="009A678B">
                    <w:rPr>
                      <w:i/>
                      <w:sz w:val="18"/>
                    </w:rPr>
                    <w:t>).</w:t>
                  </w:r>
                </w:p>
                <w:p w14:paraId="2E7074B6" w14:textId="77777777" w:rsidR="00253378" w:rsidRDefault="00253378" w:rsidP="009A678B">
                  <w:pPr>
                    <w:ind w:left="1440"/>
                    <w:jc w:val="both"/>
                    <w:rPr>
                      <w:sz w:val="18"/>
                    </w:rPr>
                  </w:pPr>
                </w:p>
                <w:p w14:paraId="2B3A374C" w14:textId="77777777" w:rsidR="00253378" w:rsidRDefault="009A678B" w:rsidP="009A678B">
                  <w:pPr>
                    <w:ind w:left="1440"/>
                    <w:jc w:val="both"/>
                    <w:rPr>
                      <w:sz w:val="18"/>
                    </w:rPr>
                  </w:pPr>
                  <w:r>
                    <w:rPr>
                      <w:b/>
                    </w:rPr>
                    <w:t xml:space="preserve">   </w:t>
                  </w:r>
                  <w:r w:rsidR="00C9395D">
                    <w:rPr>
                      <w:b/>
                    </w:rPr>
                    <w:t xml:space="preserve">Supervisor: </w:t>
                  </w:r>
                  <w:r w:rsidR="00C9395D">
                    <w:t>Prof.  Arif Lodi</w:t>
                  </w:r>
                  <w:r w:rsidR="00C9395D">
                    <w:rPr>
                      <w:sz w:val="18"/>
                    </w:rPr>
                    <w:t>.</w:t>
                  </w:r>
                </w:p>
                <w:p w14:paraId="73681587" w14:textId="77777777" w:rsidR="00253378" w:rsidRDefault="00253378">
                  <w:pPr>
                    <w:rPr>
                      <w:b/>
                    </w:rPr>
                  </w:pPr>
                </w:p>
                <w:p w14:paraId="7B0EE1B6" w14:textId="77777777" w:rsidR="00253378" w:rsidRDefault="00C9395D">
                  <w:pPr>
                    <w:rPr>
                      <w:b/>
                      <w:color w:val="000000" w:themeColor="text1"/>
                    </w:rPr>
                  </w:pPr>
                  <w:r>
                    <w:rPr>
                      <w:b/>
                    </w:rPr>
                    <w:t xml:space="preserve"> 2007-2009          </w:t>
                  </w:r>
                  <w:r>
                    <w:rPr>
                      <w:b/>
                      <w:u w:val="single"/>
                    </w:rPr>
                    <w:t>Bachelor of Science</w:t>
                  </w:r>
                  <w:r>
                    <w:rPr>
                      <w:b/>
                    </w:rPr>
                    <w:t xml:space="preserve"> Major subjects, Chemistry Zoology.    </w:t>
                  </w:r>
                </w:p>
                <w:p w14:paraId="04F6051F" w14:textId="77777777" w:rsidR="00253378" w:rsidRDefault="00253378">
                  <w:pPr>
                    <w:rPr>
                      <w:b/>
                      <w:color w:val="000000" w:themeColor="text1"/>
                      <w:u w:val="single"/>
                    </w:rPr>
                  </w:pPr>
                </w:p>
                <w:p w14:paraId="6D2F2F6E" w14:textId="77777777" w:rsidR="00253378" w:rsidRDefault="009A678B" w:rsidP="009A678B">
                  <w:pPr>
                    <w:ind w:left="720" w:firstLine="720"/>
                    <w:rPr>
                      <w:rFonts w:asciiTheme="majorHAnsi" w:eastAsiaTheme="majorEastAsia" w:hAnsiTheme="majorHAnsi" w:cstheme="majorBidi"/>
                      <w:color w:val="000000" w:themeColor="text1"/>
                      <w:sz w:val="20"/>
                      <w:lang w:eastAsia="zh-CN"/>
                    </w:rPr>
                  </w:pPr>
                  <w:r>
                    <w:rPr>
                      <w:rFonts w:asciiTheme="majorHAnsi" w:eastAsiaTheme="majorEastAsia" w:hAnsiTheme="majorHAnsi" w:cstheme="majorBidi"/>
                      <w:color w:val="000000" w:themeColor="text1"/>
                      <w:sz w:val="20"/>
                    </w:rPr>
                    <w:t xml:space="preserve">      </w:t>
                  </w:r>
                  <w:r w:rsidR="00C9395D">
                    <w:rPr>
                      <w:rFonts w:asciiTheme="majorHAnsi" w:eastAsiaTheme="majorEastAsia" w:hAnsiTheme="majorHAnsi" w:cstheme="majorBidi"/>
                      <w:color w:val="000000" w:themeColor="text1"/>
                      <w:sz w:val="20"/>
                    </w:rPr>
                    <w:t>Government Post Graduate College Timergara.</w:t>
                  </w:r>
                </w:p>
                <w:p w14:paraId="463B7F81" w14:textId="77777777" w:rsidR="00253378" w:rsidRDefault="009A678B" w:rsidP="009A678B">
                  <w:pPr>
                    <w:ind w:left="720" w:firstLine="720"/>
                    <w:rPr>
                      <w:rFonts w:asciiTheme="majorHAnsi" w:eastAsiaTheme="majorEastAsia" w:hAnsiTheme="majorHAnsi" w:cstheme="majorBidi"/>
                      <w:color w:val="000000" w:themeColor="text1"/>
                      <w:sz w:val="20"/>
                    </w:rPr>
                  </w:pPr>
                  <w:r>
                    <w:rPr>
                      <w:rFonts w:asciiTheme="majorHAnsi" w:eastAsiaTheme="majorEastAsia" w:hAnsiTheme="majorHAnsi" w:cstheme="majorBidi"/>
                      <w:color w:val="000000" w:themeColor="text1"/>
                      <w:sz w:val="20"/>
                    </w:rPr>
                    <w:t xml:space="preserve">     </w:t>
                  </w:r>
                  <w:r w:rsidR="00C9395D">
                    <w:rPr>
                      <w:rFonts w:asciiTheme="majorHAnsi" w:eastAsiaTheme="majorEastAsia" w:hAnsiTheme="majorHAnsi" w:cstheme="majorBidi"/>
                      <w:color w:val="000000" w:themeColor="text1"/>
                      <w:sz w:val="20"/>
                    </w:rPr>
                    <w:t>University of Malakand Khybor Pakhtuankhwa (KPK) Pakistan</w:t>
                  </w:r>
                  <w:r w:rsidR="00C9395D">
                    <w:rPr>
                      <w:rFonts w:asciiTheme="majorHAnsi" w:eastAsiaTheme="majorEastAsia" w:hAnsiTheme="majorHAnsi" w:cstheme="majorBidi"/>
                      <w:b/>
                      <w:color w:val="000000" w:themeColor="text1"/>
                      <w:sz w:val="20"/>
                    </w:rPr>
                    <w:t>.</w:t>
                  </w:r>
                </w:p>
                <w:p w14:paraId="73974B1B" w14:textId="77777777" w:rsidR="00253378" w:rsidRDefault="00253378">
                  <w:pPr>
                    <w:rPr>
                      <w:rFonts w:asciiTheme="majorHAnsi" w:eastAsiaTheme="majorEastAsia" w:hAnsiTheme="majorHAnsi" w:cstheme="majorBidi"/>
                      <w:b/>
                      <w:color w:val="000000" w:themeColor="text1"/>
                    </w:rPr>
                  </w:pPr>
                </w:p>
                <w:p w14:paraId="0E294372" w14:textId="77777777" w:rsidR="00253378" w:rsidRDefault="00C9395D">
                  <w:pPr>
                    <w:rPr>
                      <w:rFonts w:eastAsiaTheme="minorEastAsia"/>
                      <w:b/>
                      <w:lang w:eastAsia="zh-CN"/>
                    </w:rPr>
                  </w:pPr>
                  <w:r>
                    <w:rPr>
                      <w:b/>
                    </w:rPr>
                    <w:t xml:space="preserve"> 2011-2013         </w:t>
                  </w:r>
                  <w:r>
                    <w:rPr>
                      <w:b/>
                      <w:u w:val="single"/>
                    </w:rPr>
                    <w:t>Bachelor of Education</w:t>
                  </w:r>
                  <w:r>
                    <w:rPr>
                      <w:b/>
                    </w:rPr>
                    <w:t xml:space="preserve"> (B.Ed.) </w:t>
                  </w:r>
                </w:p>
                <w:p w14:paraId="600D30F9" w14:textId="77777777" w:rsidR="00253378" w:rsidRDefault="00253378">
                  <w:pPr>
                    <w:rPr>
                      <w:b/>
                    </w:rPr>
                  </w:pPr>
                </w:p>
                <w:p w14:paraId="751CA203" w14:textId="77777777" w:rsidR="00253378" w:rsidRDefault="009A678B" w:rsidP="009A678B">
                  <w:pPr>
                    <w:rPr>
                      <w:rFonts w:eastAsiaTheme="minorEastAsia"/>
                      <w:lang w:eastAsia="zh-CN"/>
                    </w:rPr>
                  </w:pPr>
                  <w:r>
                    <w:t xml:space="preserve">                            </w:t>
                  </w:r>
                  <w:r w:rsidR="00C9395D">
                    <w:t xml:space="preserve">Alazhor School and  College </w:t>
                  </w:r>
                  <w:r w:rsidR="00C9395D">
                    <w:rPr>
                      <w:rFonts w:asciiTheme="majorHAnsi" w:eastAsiaTheme="majorEastAsia" w:hAnsiTheme="majorHAnsi" w:cstheme="majorBidi"/>
                      <w:color w:val="000000" w:themeColor="text1"/>
                    </w:rPr>
                    <w:t>Timergara.</w:t>
                  </w:r>
                </w:p>
                <w:p w14:paraId="668039F5" w14:textId="77777777" w:rsidR="00253378" w:rsidRDefault="009A678B">
                  <w:pPr>
                    <w:ind w:left="1440"/>
                  </w:pPr>
                  <w:r>
                    <w:rPr>
                      <w:rFonts w:asciiTheme="majorHAnsi" w:eastAsiaTheme="majorEastAsia" w:hAnsiTheme="majorHAnsi" w:cstheme="majorBidi"/>
                      <w:color w:val="000000" w:themeColor="text1"/>
                    </w:rPr>
                    <w:t xml:space="preserve">      </w:t>
                  </w:r>
                  <w:r w:rsidR="00C9395D">
                    <w:rPr>
                      <w:rFonts w:asciiTheme="majorHAnsi" w:eastAsiaTheme="majorEastAsia" w:hAnsiTheme="majorHAnsi" w:cstheme="majorBidi"/>
                      <w:color w:val="000000" w:themeColor="text1"/>
                    </w:rPr>
                    <w:t>University of Malakand Khybor Pakhtuankhwa (KPK) Pakistan.</w:t>
                  </w:r>
                </w:p>
                <w:p w14:paraId="603C695B" w14:textId="77777777" w:rsidR="00253378" w:rsidRDefault="00253378">
                  <w:pPr>
                    <w:rPr>
                      <w:rFonts w:asciiTheme="majorHAnsi" w:eastAsiaTheme="majorEastAsia" w:hAnsiTheme="majorHAnsi" w:cstheme="majorBidi"/>
                      <w:b/>
                      <w:color w:val="000000" w:themeColor="text1"/>
                    </w:rPr>
                  </w:pPr>
                </w:p>
                <w:p w14:paraId="08A2C3D8" w14:textId="77777777" w:rsidR="00253378" w:rsidRDefault="00253378">
                  <w:pPr>
                    <w:rPr>
                      <w:sz w:val="2"/>
                      <w:szCs w:val="2"/>
                    </w:rPr>
                  </w:pPr>
                </w:p>
              </w:txbxContent>
            </v:textbox>
            <w10:wrap type="tight" anchorx="margin" anchory="page"/>
          </v:shape>
        </w:pict>
      </w:r>
      <w:r>
        <w:pict w14:anchorId="2E2662D5">
          <v:rect id="_x0000_i1025" style="width:0;height:1.5pt" o:hralign="center" o:hrstd="t" o:hr="t" fillcolor="#a0a0a0" stroked="f"/>
        </w:pict>
      </w:r>
    </w:p>
    <w:p w14:paraId="77C33D79" w14:textId="77777777" w:rsidR="00253378" w:rsidRDefault="00F510B9">
      <w:pPr>
        <w:tabs>
          <w:tab w:val="left" w:pos="3780"/>
        </w:tabs>
      </w:pPr>
      <w:r>
        <w:rPr>
          <w:noProof/>
          <w:lang w:val="en-GB" w:eastAsia="zh-CN"/>
        </w:rPr>
        <w:lastRenderedPageBreak/>
        <w:pict w14:anchorId="11AA5CD3">
          <v:shape id="_x0000_s1036" type="#_x0000_t202" style="position:absolute;margin-left:-57.75pt;margin-top:41.4pt;width:532.7pt;height:196.6pt;z-index:-251646976;mso-position-horizontal-relative:margin;mso-position-vertical-relative:page" wrapcoords="292 396 21308 396 21308 21204 292 21204 292 396" o:gfxdata="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xZrdTZAAAA&#10;CwEAAA8AAAAAAAAAAQAgAAAAIgAAAGRycy9kb3ducmV2LnhtbFBLAQIUABQAAAAIAIdO4kApMCno&#10;4wEAAK8DAAAOAAAAAAAAAAEAIAAAACgBAABkcnMvZTJvRG9jLnhtbFBLBQYAAAAABgAGAFkBAAB9&#10;BQAAAAA=&#10;" o:allowincell="f" filled="f" stroked="f">
            <v:textbox>
              <w:txbxContent>
                <w:p w14:paraId="1A3FD8EF" w14:textId="77777777" w:rsidR="000F57B3" w:rsidRDefault="00960C9B">
                  <w:pPr>
                    <w:tabs>
                      <w:tab w:val="left" w:pos="3780"/>
                    </w:tabs>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RESEARCH INTERSETS</w:t>
                  </w:r>
                </w:p>
                <w:p w14:paraId="1E7200F3" w14:textId="77777777" w:rsidR="000F57B3" w:rsidRDefault="000F57B3">
                  <w:pPr>
                    <w:tabs>
                      <w:tab w:val="left" w:pos="3780"/>
                    </w:tabs>
                    <w:rPr>
                      <w:rFonts w:asciiTheme="majorHAnsi" w:eastAsiaTheme="majorEastAsia" w:hAnsiTheme="majorHAnsi" w:cstheme="majorBidi"/>
                      <w:b/>
                      <w:color w:val="000000" w:themeColor="text1"/>
                    </w:rPr>
                  </w:pPr>
                </w:p>
                <w:p w14:paraId="169B1FA1" w14:textId="77777777" w:rsidR="000F57B3" w:rsidRDefault="00960C9B">
                  <w:pPr>
                    <w:tabs>
                      <w:tab w:val="left" w:pos="3780"/>
                    </w:tabs>
                    <w:rPr>
                      <w:rFonts w:asciiTheme="majorHAnsi" w:eastAsiaTheme="majorEastAsia" w:hAnsiTheme="majorHAnsi" w:cstheme="majorBidi"/>
                      <w:b/>
                      <w:color w:val="000000" w:themeColor="text1"/>
                    </w:rPr>
                  </w:pPr>
                  <w:r>
                    <w:rPr>
                      <w:rFonts w:asciiTheme="majorHAnsi" w:eastAsiaTheme="majorEastAsia" w:hAnsiTheme="majorHAnsi" w:cstheme="majorBidi"/>
                      <w:b/>
                      <w:color w:val="000000" w:themeColor="text1"/>
                    </w:rPr>
                    <w:t xml:space="preserve">                      Computational study of Post translation modification of Protein (PTMs)      </w:t>
                  </w:r>
                </w:p>
                <w:p w14:paraId="5819238D" w14:textId="77777777" w:rsidR="000F57B3" w:rsidRDefault="000F57B3">
                  <w:pPr>
                    <w:tabs>
                      <w:tab w:val="left" w:pos="3780"/>
                    </w:tabs>
                    <w:rPr>
                      <w:rFonts w:asciiTheme="majorHAnsi" w:eastAsiaTheme="majorEastAsia" w:hAnsiTheme="majorHAnsi" w:cstheme="majorBidi"/>
                      <w:b/>
                      <w:color w:val="000000" w:themeColor="text1"/>
                    </w:rPr>
                  </w:pPr>
                </w:p>
                <w:p w14:paraId="5775BDAD" w14:textId="77777777" w:rsidR="000F57B3" w:rsidRDefault="00960C9B">
                  <w:pPr>
                    <w:numPr>
                      <w:ilvl w:val="0"/>
                      <w:numId w:val="1"/>
                    </w:numPr>
                    <w:rPr>
                      <w:rFonts w:asciiTheme="majorHAnsi" w:eastAsiaTheme="majorEastAsia" w:hAnsiTheme="majorHAnsi" w:cstheme="majorBidi"/>
                      <w:color w:val="000000" w:themeColor="text1"/>
                    </w:rPr>
                  </w:pPr>
                  <w:r>
                    <w:t>Computational study of phosphorylation related enzyme</w:t>
                  </w:r>
                  <w:r>
                    <w:rPr>
                      <w:rFonts w:eastAsia="宋体" w:hint="eastAsia"/>
                      <w:lang w:eastAsia="zh-CN"/>
                    </w:rPr>
                    <w:t xml:space="preserve"> and there </w:t>
                  </w:r>
                  <w:r w:rsidR="003F346A">
                    <w:rPr>
                      <w:rFonts w:eastAsia="宋体"/>
                      <w:lang w:eastAsia="zh-CN"/>
                    </w:rPr>
                    <w:t>classification</w:t>
                  </w:r>
                  <w:r>
                    <w:rPr>
                      <w:rFonts w:asciiTheme="majorHAnsi" w:eastAsiaTheme="majorEastAsia" w:hAnsiTheme="majorHAnsi" w:cstheme="majorBidi"/>
                      <w:color w:val="000000" w:themeColor="text1"/>
                    </w:rPr>
                    <w:t>.</w:t>
                  </w:r>
                </w:p>
                <w:p w14:paraId="5AFA6D70" w14:textId="77777777" w:rsidR="000F57B3" w:rsidRDefault="000F57B3">
                  <w:pPr>
                    <w:ind w:left="993"/>
                    <w:rPr>
                      <w:rFonts w:asciiTheme="majorHAnsi" w:eastAsiaTheme="majorEastAsia" w:hAnsiTheme="majorHAnsi" w:cstheme="majorBidi"/>
                      <w:color w:val="000000" w:themeColor="text1"/>
                    </w:rPr>
                  </w:pPr>
                </w:p>
                <w:p w14:paraId="5445487D" w14:textId="77777777" w:rsidR="000F57B3" w:rsidRDefault="00960C9B">
                  <w:pPr>
                    <w:numPr>
                      <w:ilvl w:val="0"/>
                      <w:numId w:val="1"/>
                    </w:numPr>
                    <w:rPr>
                      <w:rFonts w:asciiTheme="majorHAnsi" w:eastAsiaTheme="majorEastAsia" w:hAnsiTheme="majorHAnsi" w:cstheme="majorBidi"/>
                      <w:color w:val="000000" w:themeColor="text1"/>
                    </w:rPr>
                  </w:pPr>
                  <w:r>
                    <w:t>Algorithm design for prediction of phosphorylation site and functional phosphorylation site.</w:t>
                  </w:r>
                </w:p>
                <w:p w14:paraId="00FAC558" w14:textId="77777777" w:rsidR="000F57B3" w:rsidRDefault="000F57B3">
                  <w:pPr>
                    <w:ind w:left="993"/>
                    <w:rPr>
                      <w:rFonts w:asciiTheme="majorHAnsi" w:eastAsiaTheme="majorEastAsia" w:hAnsiTheme="majorHAnsi" w:cstheme="majorBidi"/>
                      <w:color w:val="000000" w:themeColor="text1"/>
                    </w:rPr>
                  </w:pPr>
                </w:p>
                <w:p w14:paraId="2F7183F5" w14:textId="77777777" w:rsidR="000F57B3" w:rsidRDefault="00960C9B">
                  <w:pPr>
                    <w:numPr>
                      <w:ilvl w:val="0"/>
                      <w:numId w:val="1"/>
                    </w:numPr>
                    <w:rPr>
                      <w:rFonts w:asciiTheme="majorHAnsi" w:eastAsiaTheme="majorEastAsia" w:hAnsiTheme="majorHAnsi" w:cstheme="majorBidi"/>
                      <w:color w:val="000000" w:themeColor="text1"/>
                    </w:rPr>
                  </w:pPr>
                  <w:r>
                    <w:t>Computational study of high phosphorylation data.</w:t>
                  </w:r>
                </w:p>
                <w:p w14:paraId="30E01051" w14:textId="77777777" w:rsidR="000F57B3" w:rsidRDefault="000F57B3">
                  <w:pPr>
                    <w:ind w:left="993"/>
                    <w:rPr>
                      <w:rFonts w:asciiTheme="majorHAnsi" w:eastAsiaTheme="majorEastAsia" w:hAnsiTheme="majorHAnsi" w:cstheme="majorBidi"/>
                      <w:color w:val="000000" w:themeColor="text1"/>
                    </w:rPr>
                  </w:pPr>
                </w:p>
                <w:p w14:paraId="1EDECF41" w14:textId="77777777" w:rsidR="000F57B3" w:rsidRDefault="00960C9B">
                  <w:pPr>
                    <w:numPr>
                      <w:ilvl w:val="0"/>
                      <w:numId w:val="1"/>
                    </w:numPr>
                    <w:rPr>
                      <w:rFonts w:asciiTheme="majorHAnsi" w:eastAsiaTheme="majorEastAsia" w:hAnsiTheme="majorHAnsi" w:cstheme="majorBidi"/>
                      <w:color w:val="000000" w:themeColor="text1"/>
                    </w:rPr>
                  </w:pPr>
                  <w:r>
                    <w:t>Development of methodology for analysis of genetic variation that influence the phosphorylation.</w:t>
                  </w:r>
                </w:p>
                <w:p w14:paraId="64C1A7F2" w14:textId="77777777" w:rsidR="000F57B3" w:rsidRDefault="000F57B3">
                  <w:pPr>
                    <w:tabs>
                      <w:tab w:val="left" w:pos="3780"/>
                    </w:tabs>
                    <w:jc w:val="both"/>
                  </w:pPr>
                </w:p>
                <w:p w14:paraId="7454E15D" w14:textId="77777777" w:rsidR="000F57B3" w:rsidRDefault="000F57B3">
                  <w:pPr>
                    <w:rPr>
                      <w:rFonts w:asciiTheme="majorHAnsi" w:eastAsiaTheme="majorEastAsia" w:hAnsiTheme="majorHAnsi" w:cstheme="majorBidi"/>
                      <w:b/>
                      <w:color w:val="3071C3" w:themeColor="text2" w:themeTint="BF"/>
                      <w:sz w:val="28"/>
                      <w:szCs w:val="28"/>
                    </w:rPr>
                  </w:pPr>
                </w:p>
                <w:p w14:paraId="7756AB43" w14:textId="77777777" w:rsidR="000F57B3" w:rsidRDefault="000F57B3">
                  <w:pPr>
                    <w:rPr>
                      <w:sz w:val="2"/>
                      <w:szCs w:val="2"/>
                    </w:rPr>
                  </w:pPr>
                </w:p>
              </w:txbxContent>
            </v:textbox>
            <w10:wrap type="tight" anchorx="margin" anchory="page"/>
          </v:shape>
        </w:pict>
      </w:r>
      <w:r>
        <w:rPr>
          <w:noProof/>
          <w:lang w:val="en-GB" w:eastAsia="zh-CN"/>
        </w:rPr>
        <w:pict w14:anchorId="4FB7BD27">
          <v:shape id="_x0000_s1035" type="#_x0000_t202" style="position:absolute;margin-left:-53.15pt;margin-top:264.1pt;width:545.25pt;height:425.25pt;z-index:-251644928;mso-position-horizontal-relative:margin;mso-position-vertical-relative:page" wrapcoords="0 0 0 21600 21600 21600 21600 0" o:gfxdata="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LH8htoAAAAN&#10;AQAADwAAAAAAAAABACAAAAAiAAAAZHJzL2Rvd25yZXYueG1sUEsBAhQAFAAAAAgAh07iQMJZnHzh&#10;AQAArwMAAA4AAAAAAAAAAQAgAAAAKQEAAGRycy9lMm9Eb2MueG1sUEsFBgAAAAAGAAYAWQEAAHwF&#10;AAAAAA==&#10;" o:allowincell="f" filled="f" stroked="f">
            <v:textbox>
              <w:txbxContent>
                <w:p w14:paraId="2008A51C" w14:textId="77777777" w:rsidR="000F57B3" w:rsidRDefault="00960C9B">
                  <w:pPr>
                    <w:rPr>
                      <w:b/>
                      <w:sz w:val="32"/>
                      <w:szCs w:val="32"/>
                    </w:rPr>
                  </w:pPr>
                  <w:r>
                    <w:rPr>
                      <w:b/>
                      <w:sz w:val="32"/>
                      <w:szCs w:val="32"/>
                    </w:rPr>
                    <w:t>WORKING EXPERINCES</w:t>
                  </w:r>
                </w:p>
                <w:p w14:paraId="06B2EFC1" w14:textId="77777777" w:rsidR="000F57B3" w:rsidRDefault="000F57B3">
                  <w:pPr>
                    <w:rPr>
                      <w:b/>
                      <w:sz w:val="26"/>
                      <w:szCs w:val="28"/>
                    </w:rPr>
                  </w:pPr>
                </w:p>
                <w:p w14:paraId="19A464A8" w14:textId="77777777" w:rsidR="000F57B3" w:rsidRDefault="000F57B3">
                  <w:pPr>
                    <w:rPr>
                      <w:b/>
                      <w:sz w:val="26"/>
                      <w:szCs w:val="28"/>
                    </w:rPr>
                  </w:pPr>
                </w:p>
                <w:p w14:paraId="52B63495" w14:textId="77777777" w:rsidR="000F57B3" w:rsidRDefault="00960C9B">
                  <w:pPr>
                    <w:jc w:val="both"/>
                  </w:pPr>
                  <w:r>
                    <w:rPr>
                      <w:b/>
                      <w:sz w:val="26"/>
                      <w:szCs w:val="28"/>
                    </w:rPr>
                    <w:t xml:space="preserve">      2013-2016              </w:t>
                  </w:r>
                  <w:r>
                    <w:t xml:space="preserve">Research assistant, Biochemistry and Molecular Biology, Department of </w:t>
                  </w:r>
                </w:p>
                <w:p w14:paraId="330C10C5" w14:textId="77777777" w:rsidR="000F57B3" w:rsidRDefault="000F57B3">
                  <w:pPr>
                    <w:jc w:val="both"/>
                  </w:pPr>
                </w:p>
                <w:p w14:paraId="70EC2AD5" w14:textId="77777777" w:rsidR="000F57B3" w:rsidRDefault="00960C9B">
                  <w:pPr>
                    <w:jc w:val="both"/>
                  </w:pPr>
                  <w:r>
                    <w:t xml:space="preserve">                                         Biomedical Engineering</w:t>
                  </w:r>
                  <w:r>
                    <w:rPr>
                      <w:color w:val="000000" w:themeColor="text1"/>
                    </w:rPr>
                    <w:t xml:space="preserve">, </w:t>
                  </w:r>
                  <w:r>
                    <w:t>Collage of life Science and Technology,</w:t>
                  </w:r>
                </w:p>
                <w:p w14:paraId="2F342258" w14:textId="77777777" w:rsidR="000F57B3" w:rsidRDefault="000F57B3">
                  <w:pPr>
                    <w:jc w:val="both"/>
                  </w:pPr>
                </w:p>
                <w:p w14:paraId="7E165245" w14:textId="77777777" w:rsidR="000F57B3" w:rsidRDefault="00960C9B">
                  <w:pPr>
                    <w:jc w:val="both"/>
                  </w:pPr>
                  <w:r>
                    <w:t xml:space="preserve">                                          Huazhong University of Science and Technology Wuhan 430074, China (HUST)</w:t>
                  </w:r>
                </w:p>
                <w:p w14:paraId="395F2C22" w14:textId="77777777" w:rsidR="000F57B3" w:rsidRDefault="000F57B3">
                  <w:pPr>
                    <w:jc w:val="both"/>
                  </w:pPr>
                </w:p>
                <w:p w14:paraId="132CF2FD" w14:textId="77777777" w:rsidR="000F57B3" w:rsidRDefault="000F57B3"/>
                <w:p w14:paraId="3E729732" w14:textId="77777777" w:rsidR="000F57B3" w:rsidRDefault="000F57B3">
                  <w:pPr>
                    <w:rPr>
                      <w:b/>
                      <w:sz w:val="32"/>
                      <w:szCs w:val="32"/>
                    </w:rPr>
                  </w:pPr>
                </w:p>
                <w:p w14:paraId="4D1F3759" w14:textId="77777777" w:rsidR="000F57B3" w:rsidRDefault="00960C9B">
                  <w:pPr>
                    <w:rPr>
                      <w:b/>
                      <w:sz w:val="32"/>
                      <w:szCs w:val="32"/>
                    </w:rPr>
                  </w:pPr>
                  <w:r>
                    <w:rPr>
                      <w:b/>
                      <w:sz w:val="32"/>
                      <w:szCs w:val="32"/>
                    </w:rPr>
                    <w:t>SKILLS</w:t>
                  </w:r>
                </w:p>
                <w:p w14:paraId="419B3789" w14:textId="77777777" w:rsidR="000F57B3" w:rsidRDefault="000F57B3">
                  <w:pPr>
                    <w:rPr>
                      <w:b/>
                      <w:sz w:val="32"/>
                      <w:szCs w:val="32"/>
                    </w:rPr>
                  </w:pPr>
                </w:p>
                <w:p w14:paraId="7AAE5350"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Good at data collection and integration from scientific literature.</w:t>
                  </w:r>
                </w:p>
                <w:p w14:paraId="0CBF2E62" w14:textId="77777777" w:rsidR="000F57B3" w:rsidRDefault="000F57B3">
                  <w:pPr>
                    <w:ind w:left="1095"/>
                    <w:rPr>
                      <w:rFonts w:asciiTheme="majorHAnsi" w:eastAsiaTheme="majorEastAsia" w:hAnsiTheme="majorHAnsi" w:cstheme="majorBidi"/>
                      <w:color w:val="000000" w:themeColor="text1"/>
                    </w:rPr>
                  </w:pPr>
                </w:p>
                <w:p w14:paraId="1D632511"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Special ability to code in Perl.</w:t>
                  </w:r>
                </w:p>
                <w:p w14:paraId="7F91D13E" w14:textId="77777777" w:rsidR="000F57B3" w:rsidRDefault="000F57B3">
                  <w:pPr>
                    <w:rPr>
                      <w:rFonts w:asciiTheme="majorHAnsi" w:eastAsiaTheme="majorEastAsia" w:hAnsiTheme="majorHAnsi" w:cstheme="majorBidi"/>
                      <w:color w:val="000000" w:themeColor="text1"/>
                    </w:rPr>
                  </w:pPr>
                </w:p>
                <w:p w14:paraId="18153016"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Understanding of various Computational algorithms.</w:t>
                  </w:r>
                </w:p>
                <w:p w14:paraId="7FE27981" w14:textId="77777777" w:rsidR="000F57B3" w:rsidRDefault="000F57B3">
                  <w:pPr>
                    <w:rPr>
                      <w:rFonts w:asciiTheme="majorHAnsi" w:eastAsiaTheme="majorEastAsia" w:hAnsiTheme="majorHAnsi" w:cstheme="majorBidi"/>
                      <w:color w:val="000000" w:themeColor="text1"/>
                    </w:rPr>
                  </w:pPr>
                </w:p>
                <w:p w14:paraId="2E5C4EF0"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Ability to use R, SQL, HTML, PHP.</w:t>
                  </w:r>
                </w:p>
                <w:p w14:paraId="264D1771" w14:textId="77777777" w:rsidR="000F57B3" w:rsidRDefault="000F57B3">
                  <w:pPr>
                    <w:rPr>
                      <w:rFonts w:asciiTheme="majorHAnsi" w:eastAsiaTheme="majorEastAsia" w:hAnsiTheme="majorHAnsi" w:cstheme="majorBidi"/>
                      <w:color w:val="000000" w:themeColor="text1"/>
                    </w:rPr>
                  </w:pPr>
                </w:p>
                <w:p w14:paraId="7689241D" w14:textId="77777777" w:rsidR="000F57B3" w:rsidRDefault="00960C9B">
                  <w:pPr>
                    <w:numPr>
                      <w:ilvl w:val="0"/>
                      <w:numId w:val="1"/>
                    </w:numPr>
                    <w:rPr>
                      <w:rFonts w:asciiTheme="majorHAnsi" w:eastAsiaTheme="majorEastAsia" w:hAnsiTheme="majorHAnsi" w:cstheme="majorBidi"/>
                      <w:b/>
                      <w:color w:val="000000" w:themeColor="text1"/>
                    </w:rPr>
                  </w:pPr>
                  <w:r>
                    <w:rPr>
                      <w:rFonts w:asciiTheme="majorHAnsi" w:eastAsiaTheme="majorEastAsia" w:hAnsiTheme="majorHAnsi" w:cstheme="majorBidi"/>
                      <w:color w:val="000000" w:themeColor="text1"/>
                    </w:rPr>
                    <w:t>Excellent interpersonal and teamwork skills</w:t>
                  </w:r>
                  <w:r>
                    <w:rPr>
                      <w:rFonts w:asciiTheme="majorHAnsi" w:eastAsiaTheme="majorEastAsia" w:hAnsiTheme="majorHAnsi" w:cstheme="majorBidi"/>
                      <w:b/>
                      <w:color w:val="000000" w:themeColor="text1"/>
                    </w:rPr>
                    <w:t>.</w:t>
                  </w:r>
                </w:p>
                <w:p w14:paraId="063B531E" w14:textId="77777777" w:rsidR="000F57B3" w:rsidRDefault="000F57B3">
                  <w:pPr>
                    <w:rPr>
                      <w:rFonts w:asciiTheme="majorHAnsi" w:eastAsiaTheme="majorEastAsia" w:hAnsiTheme="majorHAnsi" w:cstheme="majorBidi"/>
                      <w:b/>
                      <w:color w:val="000000" w:themeColor="text1"/>
                    </w:rPr>
                  </w:pPr>
                </w:p>
                <w:p w14:paraId="2CF04CA3"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Excellent English reading, writing, and communication skills.</w:t>
                  </w:r>
                </w:p>
                <w:p w14:paraId="19B8DF89" w14:textId="77777777" w:rsidR="000F57B3" w:rsidRDefault="000F57B3">
                  <w:pPr>
                    <w:rPr>
                      <w:rFonts w:asciiTheme="majorHAnsi" w:eastAsiaTheme="majorEastAsia" w:hAnsiTheme="majorHAnsi" w:cstheme="majorBidi"/>
                      <w:color w:val="000000" w:themeColor="text1"/>
                    </w:rPr>
                  </w:pPr>
                </w:p>
                <w:p w14:paraId="646447D6" w14:textId="77777777" w:rsidR="000F57B3" w:rsidRDefault="00960C9B">
                  <w:pPr>
                    <w:numPr>
                      <w:ilvl w:val="0"/>
                      <w:numId w:val="1"/>
                    </w:num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Pretty good Chinese language.</w:t>
                  </w:r>
                </w:p>
                <w:p w14:paraId="7624B800" w14:textId="77777777" w:rsidR="000F57B3" w:rsidRDefault="000F57B3">
                  <w:pPr>
                    <w:ind w:left="1095"/>
                    <w:rPr>
                      <w:rFonts w:asciiTheme="majorHAnsi" w:eastAsiaTheme="majorEastAsia" w:hAnsiTheme="majorHAnsi" w:cstheme="majorBidi"/>
                      <w:color w:val="000000" w:themeColor="text1"/>
                    </w:rPr>
                  </w:pPr>
                </w:p>
                <w:p w14:paraId="79B3E157" w14:textId="77777777" w:rsidR="000F57B3" w:rsidRDefault="000F57B3">
                  <w:pPr>
                    <w:ind w:left="1095"/>
                    <w:rPr>
                      <w:rFonts w:asciiTheme="majorHAnsi" w:eastAsiaTheme="majorEastAsia" w:hAnsiTheme="majorHAnsi" w:cstheme="majorBidi"/>
                      <w:b/>
                      <w:color w:val="000000" w:themeColor="text1"/>
                    </w:rPr>
                  </w:pPr>
                </w:p>
                <w:p w14:paraId="04D8C4DD" w14:textId="77777777" w:rsidR="000F57B3" w:rsidRDefault="000F57B3">
                  <w:pPr>
                    <w:rPr>
                      <w:rFonts w:asciiTheme="majorHAnsi" w:eastAsiaTheme="majorEastAsia" w:hAnsiTheme="majorHAnsi" w:cstheme="majorBidi"/>
                      <w:b/>
                      <w:color w:val="000000" w:themeColor="text1"/>
                    </w:rPr>
                  </w:pPr>
                </w:p>
                <w:p w14:paraId="0B050850" w14:textId="77777777" w:rsidR="000F57B3" w:rsidRDefault="000F57B3">
                  <w:pPr>
                    <w:rPr>
                      <w:rFonts w:asciiTheme="majorHAnsi" w:eastAsiaTheme="majorEastAsia" w:hAnsiTheme="majorHAnsi" w:cstheme="majorBidi"/>
                      <w:b/>
                      <w:color w:val="000000" w:themeColor="text1"/>
                    </w:rPr>
                  </w:pPr>
                </w:p>
                <w:p w14:paraId="5B1C971D" w14:textId="77777777" w:rsidR="000F57B3" w:rsidRDefault="000F57B3">
                  <w:pPr>
                    <w:rPr>
                      <w:rFonts w:asciiTheme="majorHAnsi" w:eastAsiaTheme="majorEastAsia" w:hAnsiTheme="majorHAnsi" w:cstheme="majorBidi"/>
                      <w:b/>
                      <w:color w:val="000000" w:themeColor="text1"/>
                    </w:rPr>
                  </w:pPr>
                </w:p>
                <w:p w14:paraId="72DE1A42" w14:textId="77777777" w:rsidR="000F57B3" w:rsidRDefault="000F57B3">
                  <w:pPr>
                    <w:rPr>
                      <w:rFonts w:asciiTheme="majorHAnsi" w:eastAsiaTheme="majorEastAsia" w:hAnsiTheme="majorHAnsi" w:cstheme="majorBidi"/>
                      <w:b/>
                      <w:color w:val="000000" w:themeColor="text1"/>
                    </w:rPr>
                  </w:pPr>
                </w:p>
                <w:p w14:paraId="4DA2574D" w14:textId="77777777" w:rsidR="000F57B3" w:rsidRDefault="000F57B3"/>
              </w:txbxContent>
            </v:textbox>
            <w10:wrap type="tight" anchorx="margin" anchory="page"/>
          </v:shape>
        </w:pict>
      </w:r>
      <w:r w:rsidR="00C9395D">
        <w:br w:type="page"/>
      </w:r>
    </w:p>
    <w:p w14:paraId="181A3DD3" w14:textId="77777777" w:rsidR="00253378" w:rsidRDefault="00F510B9">
      <w:pPr>
        <w:tabs>
          <w:tab w:val="left" w:pos="3780"/>
        </w:tabs>
        <w:rPr>
          <w:rFonts w:eastAsiaTheme="minorEastAsia"/>
          <w:lang w:eastAsia="zh-CN"/>
        </w:rPr>
      </w:pPr>
      <w:r>
        <w:rPr>
          <w:noProof/>
          <w:lang w:val="en-GB" w:eastAsia="zh-CN"/>
        </w:rPr>
        <w:lastRenderedPageBreak/>
        <w:pict w14:anchorId="56E06B57">
          <v:shape id="_x0000_s1032" type="#_x0000_t202" style="position:absolute;margin-left:-42.65pt;margin-top:56.4pt;width:528pt;height:169.9pt;z-index:-251649024;visibility:visible;mso-position-horizontal-relative:margin;mso-position-vertical-relative:page;mso-height-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" o:allowincell="f" filled="f" stroked="f">
            <v:textbox>
              <w:txbxContent>
                <w:p w14:paraId="4C622118" w14:textId="77777777" w:rsidR="00253378" w:rsidRDefault="00C9395D">
                  <w:pPr>
                    <w:rPr>
                      <w:b/>
                      <w:sz w:val="32"/>
                      <w:szCs w:val="32"/>
                    </w:rPr>
                  </w:pPr>
                  <w:r>
                    <w:rPr>
                      <w:b/>
                      <w:sz w:val="32"/>
                      <w:szCs w:val="32"/>
                    </w:rPr>
                    <w:t>SCHOLARSHIPS &amp; AWARDS</w:t>
                  </w:r>
                </w:p>
                <w:p w14:paraId="6B9C6152" w14:textId="77777777" w:rsidR="00527853" w:rsidRPr="00527853" w:rsidRDefault="00527853" w:rsidP="00F510B9">
                  <w:pPr>
                    <w:pStyle w:val="ListParagraph1"/>
                    <w:ind w:left="0"/>
                    <w:jc w:val="both"/>
                    <w:rPr>
                      <w:lang w:eastAsia="zh-CN"/>
                    </w:rPr>
                  </w:pPr>
                  <w:bookmarkStart w:id="0" w:name="_GoBack"/>
                  <w:bookmarkEnd w:id="0"/>
                </w:p>
                <w:p w14:paraId="694E6B31" w14:textId="77777777" w:rsidR="00253378" w:rsidRDefault="00C9395D">
                  <w:pPr>
                    <w:pStyle w:val="ListParagraph1"/>
                    <w:numPr>
                      <w:ilvl w:val="0"/>
                      <w:numId w:val="2"/>
                    </w:numPr>
                    <w:jc w:val="both"/>
                    <w:rPr>
                      <w:b/>
                      <w:sz w:val="26"/>
                      <w:szCs w:val="28"/>
                    </w:rPr>
                  </w:pPr>
                  <w:r>
                    <w:t>PhD scholarship awarded by Chinese government scholarship program (CSC)</w:t>
                  </w:r>
                  <w:r>
                    <w:rPr>
                      <w:b/>
                      <w:sz w:val="26"/>
                      <w:szCs w:val="28"/>
                    </w:rPr>
                    <w:t>.</w:t>
                  </w:r>
                </w:p>
                <w:p w14:paraId="00731FEE" w14:textId="77777777" w:rsidR="00253378" w:rsidRDefault="00253378">
                  <w:pPr>
                    <w:pStyle w:val="ListParagraph1"/>
                    <w:rPr>
                      <w:b/>
                      <w:sz w:val="26"/>
                      <w:szCs w:val="28"/>
                    </w:rPr>
                  </w:pPr>
                </w:p>
                <w:p w14:paraId="5B9C9ADE" w14:textId="77777777" w:rsidR="00253378" w:rsidRDefault="00C9395D">
                  <w:pPr>
                    <w:pStyle w:val="ListParagraph1"/>
                    <w:numPr>
                      <w:ilvl w:val="0"/>
                      <w:numId w:val="2"/>
                    </w:numPr>
                    <w:jc w:val="both"/>
                  </w:pPr>
                  <w:r>
                    <w:rPr>
                      <w:rFonts w:hint="eastAsia"/>
                      <w:lang w:eastAsia="zh-CN"/>
                    </w:rPr>
                    <w:t>Got excellent student award among 60 thousand international students at HUST.</w:t>
                  </w:r>
                </w:p>
                <w:p w14:paraId="21EE1357" w14:textId="77777777" w:rsidR="00F510B9" w:rsidRDefault="00F510B9" w:rsidP="00F510B9">
                  <w:pPr>
                    <w:pStyle w:val="ListParagraph1"/>
                    <w:ind w:left="0"/>
                    <w:jc w:val="both"/>
                  </w:pPr>
                </w:p>
                <w:p w14:paraId="4568A3A2" w14:textId="77777777" w:rsidR="00F510B9" w:rsidRDefault="00F510B9">
                  <w:pPr>
                    <w:pStyle w:val="ListParagraph1"/>
                    <w:numPr>
                      <w:ilvl w:val="0"/>
                      <w:numId w:val="2"/>
                    </w:numPr>
                    <w:jc w:val="both"/>
                  </w:pPr>
                  <w:r>
                    <w:rPr>
                      <w:lang w:eastAsia="zh-CN"/>
                    </w:rPr>
                    <w:t xml:space="preserve">Master scholarship awarded by Italy government. </w:t>
                  </w:r>
                </w:p>
                <w:p w14:paraId="5A5A4C13" w14:textId="77777777" w:rsidR="00253378" w:rsidRDefault="00253378">
                  <w:pPr>
                    <w:pStyle w:val="ListParagraph1"/>
                    <w:jc w:val="both"/>
                    <w:rPr>
                      <w:b/>
                      <w:sz w:val="26"/>
                      <w:szCs w:val="28"/>
                    </w:rPr>
                  </w:pPr>
                </w:p>
                <w:p w14:paraId="55256704" w14:textId="77777777" w:rsidR="00253378" w:rsidRDefault="00C9395D">
                  <w:pPr>
                    <w:pStyle w:val="ListParagraph1"/>
                    <w:numPr>
                      <w:ilvl w:val="0"/>
                      <w:numId w:val="2"/>
                    </w:numPr>
                    <w:jc w:val="both"/>
                    <w:rPr>
                      <w:sz w:val="26"/>
                      <w:szCs w:val="28"/>
                    </w:rPr>
                  </w:pPr>
                  <w:r>
                    <w:t>Bachelor scholarship from Pakistani government.</w:t>
                  </w:r>
                </w:p>
                <w:p w14:paraId="16EDF6CC" w14:textId="77777777" w:rsidR="00253378" w:rsidRDefault="00253378">
                  <w:pPr>
                    <w:pStyle w:val="ListParagraph1"/>
                    <w:jc w:val="both"/>
                    <w:rPr>
                      <w:sz w:val="26"/>
                      <w:szCs w:val="28"/>
                    </w:rPr>
                  </w:pPr>
                </w:p>
                <w:p w14:paraId="4221AAA1" w14:textId="77777777" w:rsidR="00253378" w:rsidRDefault="00C9395D">
                  <w:pPr>
                    <w:pStyle w:val="ListParagraph1"/>
                    <w:numPr>
                      <w:ilvl w:val="0"/>
                      <w:numId w:val="2"/>
                    </w:numPr>
                    <w:jc w:val="both"/>
                    <w:rPr>
                      <w:sz w:val="26"/>
                      <w:szCs w:val="28"/>
                    </w:rPr>
                  </w:pPr>
                  <w:r>
                    <w:rPr>
                      <w:sz w:val="26"/>
                      <w:szCs w:val="28"/>
                    </w:rPr>
                    <w:t xml:space="preserve">Six month computer certificate </w:t>
                  </w:r>
                  <w:r>
                    <w:t>scholarship from Pakistani government.</w:t>
                  </w:r>
                </w:p>
                <w:p w14:paraId="209BB702" w14:textId="77777777" w:rsidR="00253378" w:rsidRDefault="00253378">
                  <w:pPr>
                    <w:rPr>
                      <w:b/>
                      <w:sz w:val="26"/>
                      <w:szCs w:val="28"/>
                    </w:rPr>
                  </w:pPr>
                </w:p>
                <w:p w14:paraId="10C89D5F" w14:textId="77777777" w:rsidR="00253378" w:rsidRDefault="00253378">
                  <w:pPr>
                    <w:rPr>
                      <w:b/>
                      <w:sz w:val="26"/>
                      <w:szCs w:val="28"/>
                    </w:rPr>
                  </w:pPr>
                </w:p>
                <w:p w14:paraId="7B4A1096" w14:textId="77777777" w:rsidR="00253378" w:rsidRDefault="00253378">
                  <w:pPr>
                    <w:rPr>
                      <w:b/>
                      <w:sz w:val="26"/>
                      <w:szCs w:val="28"/>
                    </w:rPr>
                  </w:pPr>
                </w:p>
                <w:p w14:paraId="636B4AD8" w14:textId="77777777" w:rsidR="00253378" w:rsidRDefault="00253378">
                  <w:pPr>
                    <w:rPr>
                      <w:b/>
                      <w:sz w:val="32"/>
                      <w:szCs w:val="32"/>
                    </w:rPr>
                  </w:pPr>
                </w:p>
                <w:p w14:paraId="26232027" w14:textId="77777777" w:rsidR="00253378" w:rsidRDefault="00253378">
                  <w:pPr>
                    <w:rPr>
                      <w:b/>
                      <w:sz w:val="32"/>
                      <w:szCs w:val="32"/>
                    </w:rPr>
                  </w:pPr>
                </w:p>
                <w:p w14:paraId="2C955049" w14:textId="77777777" w:rsidR="00253378" w:rsidRDefault="00253378">
                  <w:pPr>
                    <w:overflowPunct w:val="0"/>
                    <w:autoSpaceDE w:val="0"/>
                    <w:autoSpaceDN w:val="0"/>
                    <w:adjustRightInd w:val="0"/>
                    <w:ind w:left="360"/>
                    <w:rPr>
                      <w:i/>
                    </w:rPr>
                  </w:pPr>
                </w:p>
                <w:p w14:paraId="7735CB5F" w14:textId="77777777" w:rsidR="00253378" w:rsidRDefault="00253378">
                  <w:pPr>
                    <w:rPr>
                      <w:b/>
                      <w:sz w:val="32"/>
                      <w:szCs w:val="32"/>
                    </w:rPr>
                  </w:pPr>
                </w:p>
                <w:p w14:paraId="65C7E6F5" w14:textId="77777777" w:rsidR="00253378" w:rsidRDefault="00253378">
                  <w:pPr>
                    <w:rPr>
                      <w:b/>
                      <w:sz w:val="32"/>
                      <w:szCs w:val="32"/>
                    </w:rPr>
                  </w:pPr>
                </w:p>
                <w:p w14:paraId="40F43120" w14:textId="77777777" w:rsidR="00253378" w:rsidRDefault="00253378">
                  <w:pPr>
                    <w:rPr>
                      <w:b/>
                      <w:sz w:val="32"/>
                      <w:szCs w:val="32"/>
                    </w:rPr>
                  </w:pPr>
                </w:p>
                <w:p w14:paraId="730D7695" w14:textId="77777777" w:rsidR="00253378" w:rsidRDefault="00253378">
                  <w:pPr>
                    <w:rPr>
                      <w:b/>
                      <w:sz w:val="26"/>
                      <w:szCs w:val="28"/>
                    </w:rPr>
                  </w:pPr>
                </w:p>
                <w:p w14:paraId="668B29CA" w14:textId="77777777" w:rsidR="00253378" w:rsidRDefault="00253378">
                  <w:pPr>
                    <w:rPr>
                      <w:b/>
                      <w:sz w:val="26"/>
                      <w:szCs w:val="28"/>
                    </w:rPr>
                  </w:pPr>
                </w:p>
                <w:p w14:paraId="03CF075F" w14:textId="77777777" w:rsidR="00253378" w:rsidRDefault="00253378">
                  <w:pPr>
                    <w:rPr>
                      <w:b/>
                      <w:sz w:val="26"/>
                      <w:szCs w:val="28"/>
                    </w:rPr>
                  </w:pPr>
                </w:p>
                <w:p w14:paraId="385A8AF3" w14:textId="77777777" w:rsidR="00253378" w:rsidRDefault="00253378">
                  <w:pPr>
                    <w:rPr>
                      <w:b/>
                      <w:sz w:val="26"/>
                      <w:szCs w:val="28"/>
                    </w:rPr>
                  </w:pPr>
                </w:p>
                <w:p w14:paraId="0491520A" w14:textId="77777777" w:rsidR="00253378" w:rsidRDefault="00253378">
                  <w:pPr>
                    <w:pStyle w:val="ListParagraph1"/>
                    <w:rPr>
                      <w:rFonts w:asciiTheme="majorHAnsi" w:eastAsiaTheme="majorEastAsia" w:hAnsiTheme="majorHAnsi" w:cstheme="majorBidi"/>
                    </w:rPr>
                  </w:pPr>
                </w:p>
                <w:p w14:paraId="5605013B" w14:textId="77777777" w:rsidR="00253378" w:rsidRDefault="00253378">
                  <w:pPr>
                    <w:pStyle w:val="HTMLPreformatted"/>
                    <w:spacing w:line="252" w:lineRule="atLeast"/>
                    <w:rPr>
                      <w:color w:val="000000"/>
                      <w:sz w:val="21"/>
                      <w:szCs w:val="21"/>
                    </w:rPr>
                  </w:pPr>
                </w:p>
                <w:p w14:paraId="190D05BC" w14:textId="77777777" w:rsidR="00253378" w:rsidRDefault="00253378">
                  <w:pPr>
                    <w:pStyle w:val="ListParagraph1"/>
                    <w:ind w:left="780"/>
                    <w:jc w:val="both"/>
                    <w:rPr>
                      <w:rFonts w:asciiTheme="majorHAnsi" w:eastAsiaTheme="majorEastAsia" w:hAnsiTheme="majorHAnsi" w:cstheme="majorBidi"/>
                    </w:rPr>
                  </w:pPr>
                </w:p>
                <w:p w14:paraId="23A1B3D9" w14:textId="77777777" w:rsidR="00253378" w:rsidRDefault="00253378">
                  <w:pPr>
                    <w:pStyle w:val="ListParagraph1"/>
                    <w:rPr>
                      <w:rFonts w:asciiTheme="majorHAnsi" w:eastAsiaTheme="majorEastAsia" w:hAnsiTheme="majorHAnsi" w:cstheme="majorBidi"/>
                    </w:rPr>
                  </w:pPr>
                </w:p>
                <w:p w14:paraId="0D7D484D" w14:textId="77777777" w:rsidR="00253378" w:rsidRDefault="00253378">
                  <w:pPr>
                    <w:spacing w:line="360" w:lineRule="auto"/>
                    <w:ind w:rightChars="-330" w:right="-792"/>
                    <w:rPr>
                      <w:rFonts w:ascii="Arial" w:hAnsi="Arial" w:cs="Arial"/>
                      <w:sz w:val="22"/>
                      <w:szCs w:val="22"/>
                      <w:vertAlign w:val="superscript"/>
                    </w:rPr>
                  </w:pPr>
                </w:p>
                <w:p w14:paraId="1A4B7BDB" w14:textId="77777777" w:rsidR="00253378" w:rsidRDefault="00253378">
                  <w:pPr>
                    <w:jc w:val="both"/>
                    <w:rPr>
                      <w:rFonts w:asciiTheme="majorHAnsi" w:eastAsiaTheme="majorEastAsia" w:hAnsiTheme="majorHAnsi" w:cstheme="majorBidi"/>
                    </w:rPr>
                  </w:pPr>
                </w:p>
                <w:p w14:paraId="5CDB37C8" w14:textId="77777777" w:rsidR="00253378" w:rsidRDefault="00253378">
                  <w:pPr>
                    <w:pStyle w:val="ListParagraph1"/>
                    <w:jc w:val="both"/>
                    <w:rPr>
                      <w:rFonts w:asciiTheme="majorHAnsi" w:eastAsiaTheme="majorEastAsia" w:hAnsiTheme="majorHAnsi" w:cstheme="majorBidi"/>
                    </w:rPr>
                  </w:pPr>
                </w:p>
                <w:p w14:paraId="60F7C879" w14:textId="77777777" w:rsidR="00253378" w:rsidRDefault="00253378">
                  <w:pPr>
                    <w:ind w:left="420"/>
                    <w:rPr>
                      <w:rFonts w:asciiTheme="majorHAnsi" w:eastAsiaTheme="majorEastAsia" w:hAnsiTheme="majorHAnsi" w:cstheme="majorBidi"/>
                    </w:rPr>
                  </w:pPr>
                </w:p>
                <w:p w14:paraId="1CD2BB7A" w14:textId="77777777" w:rsidR="00253378" w:rsidRDefault="00253378">
                  <w:pPr>
                    <w:rPr>
                      <w:rFonts w:asciiTheme="majorHAnsi" w:eastAsiaTheme="majorEastAsia" w:hAnsiTheme="majorHAnsi" w:cstheme="majorBidi"/>
                    </w:rPr>
                  </w:pPr>
                </w:p>
                <w:p w14:paraId="5B6EF1EA" w14:textId="77777777" w:rsidR="00253378" w:rsidRDefault="00253378">
                  <w:pPr>
                    <w:rPr>
                      <w:sz w:val="2"/>
                      <w:szCs w:val="2"/>
                    </w:rPr>
                  </w:pPr>
                </w:p>
              </w:txbxContent>
            </v:textbox>
            <w10:wrap type="tight" anchorx="margin" anchory="page"/>
          </v:shape>
        </w:pict>
      </w:r>
      <w:r>
        <w:rPr>
          <w:noProof/>
          <w:lang w:val="en-GB" w:eastAsia="zh-CN"/>
        </w:rPr>
        <w:pict w14:anchorId="7A82D134">
          <v:shape id="_x0000_s1033" type="#_x0000_t202" style="position:absolute;margin-left:-44.95pt;margin-top:229.2pt;width:528pt;height:210.8pt;z-index:-251639808;visibility:visible;mso-position-horizontal-relative:margin;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" o:allowincell="f" filled="f" stroked="f">
            <v:textbox>
              <w:txbxContent>
                <w:p w14:paraId="1998CEA9" w14:textId="77777777" w:rsidR="00253378" w:rsidRDefault="00C9395D">
                  <w:pPr>
                    <w:tabs>
                      <w:tab w:val="left" w:pos="3780"/>
                    </w:tabs>
                    <w:rPr>
                      <w:b/>
                      <w:sz w:val="32"/>
                      <w:szCs w:val="32"/>
                    </w:rPr>
                  </w:pPr>
                  <w:r>
                    <w:rPr>
                      <w:b/>
                      <w:sz w:val="32"/>
                      <w:szCs w:val="32"/>
                    </w:rPr>
                    <w:t>CONFERENCES</w:t>
                  </w:r>
                </w:p>
                <w:p w14:paraId="163CF4DA" w14:textId="77777777" w:rsidR="00253378" w:rsidRDefault="00253378">
                  <w:pPr>
                    <w:jc w:val="both"/>
                    <w:rPr>
                      <w:b/>
                      <w:sz w:val="26"/>
                      <w:szCs w:val="28"/>
                    </w:rPr>
                  </w:pPr>
                </w:p>
                <w:p w14:paraId="3B89FF4D" w14:textId="77777777" w:rsidR="00253378" w:rsidRDefault="00253378">
                  <w:pPr>
                    <w:rPr>
                      <w:b/>
                      <w:sz w:val="26"/>
                      <w:szCs w:val="28"/>
                    </w:rPr>
                  </w:pPr>
                </w:p>
                <w:p w14:paraId="3813F7FA" w14:textId="77777777" w:rsidR="00253378" w:rsidRDefault="00C9395D">
                  <w:pPr>
                    <w:pStyle w:val="ListParagraph1"/>
                    <w:numPr>
                      <w:ilvl w:val="0"/>
                      <w:numId w:val="2"/>
                    </w:numPr>
                    <w:jc w:val="both"/>
                    <w:rPr>
                      <w:b/>
                      <w:sz w:val="26"/>
                      <w:szCs w:val="28"/>
                    </w:rPr>
                  </w:pPr>
                  <w:r>
                    <w:t>IIER-27th International Conference on Recent Innovations in Engineering and Technology (ICRIET), Jan 27, 2015, Beijing China.</w:t>
                  </w:r>
                </w:p>
                <w:p w14:paraId="711D04D7" w14:textId="77777777" w:rsidR="00253378" w:rsidRDefault="00253378">
                  <w:pPr>
                    <w:pStyle w:val="ListParagraph1"/>
                    <w:ind w:left="1500"/>
                    <w:jc w:val="both"/>
                    <w:rPr>
                      <w:b/>
                      <w:sz w:val="26"/>
                      <w:szCs w:val="28"/>
                    </w:rPr>
                  </w:pPr>
                </w:p>
                <w:p w14:paraId="014F8FD7" w14:textId="77777777" w:rsidR="00253378" w:rsidRDefault="00C9395D">
                  <w:pPr>
                    <w:pStyle w:val="ListParagraph1"/>
                    <w:numPr>
                      <w:ilvl w:val="0"/>
                      <w:numId w:val="2"/>
                    </w:numPr>
                    <w:jc w:val="both"/>
                  </w:pPr>
                  <w:r>
                    <w:t>The IRES -47th International conferences on Engineering and Natural Science (ICENS), April 11 2015, Shanghai, China</w:t>
                  </w:r>
                </w:p>
                <w:p w14:paraId="644DD597" w14:textId="77777777" w:rsidR="00253378" w:rsidRDefault="00253378">
                  <w:pPr>
                    <w:pStyle w:val="ListParagraph1"/>
                  </w:pPr>
                </w:p>
                <w:p w14:paraId="1907DB53" w14:textId="77777777" w:rsidR="00253378" w:rsidRDefault="00C9395D">
                  <w:pPr>
                    <w:pStyle w:val="ListParagraph1"/>
                    <w:numPr>
                      <w:ilvl w:val="0"/>
                      <w:numId w:val="2"/>
                    </w:numPr>
                    <w:jc w:val="both"/>
                  </w:pPr>
                  <w:r>
                    <w:rPr>
                      <w:rFonts w:eastAsiaTheme="minorEastAsia" w:hint="eastAsia"/>
                      <w:lang w:eastAsia="zh-CN"/>
                    </w:rPr>
                    <w:t>1</w:t>
                  </w:r>
                  <w:r>
                    <w:rPr>
                      <w:rFonts w:eastAsiaTheme="minorEastAsia" w:hint="eastAsia"/>
                      <w:vertAlign w:val="superscript"/>
                      <w:lang w:eastAsia="zh-CN"/>
                    </w:rPr>
                    <w:t>st</w:t>
                  </w:r>
                  <w:r>
                    <w:t>term  international  invitation  of  Huazhong  agriculture  University  district  workshop  onBioinformatics, 28, March, 2014.</w:t>
                  </w:r>
                </w:p>
                <w:p w14:paraId="5D75B972" w14:textId="77777777" w:rsidR="00253378" w:rsidRDefault="00253378">
                  <w:pPr>
                    <w:jc w:val="both"/>
                    <w:rPr>
                      <w:rFonts w:eastAsiaTheme="minorEastAsia"/>
                      <w:lang w:eastAsia="zh-CN"/>
                    </w:rPr>
                  </w:pPr>
                </w:p>
                <w:p w14:paraId="08583065" w14:textId="77777777" w:rsidR="00253378" w:rsidRDefault="00C9395D">
                  <w:pPr>
                    <w:pStyle w:val="ListParagraph1"/>
                    <w:numPr>
                      <w:ilvl w:val="0"/>
                      <w:numId w:val="2"/>
                    </w:numPr>
                    <w:jc w:val="both"/>
                  </w:pPr>
                  <w:r>
                    <w:t>2</w:t>
                  </w:r>
                  <w:r>
                    <w:rPr>
                      <w:rFonts w:eastAsiaTheme="minorEastAsia" w:hint="eastAsia"/>
                      <w:vertAlign w:val="superscript"/>
                      <w:lang w:eastAsia="zh-CN"/>
                    </w:rPr>
                    <w:t>nd</w:t>
                  </w:r>
                  <w:r>
                    <w:t>term  international  invitation  of  Huazhong  agriculture  University  district  workshop  onBioinformatics, 28, March, 2015</w:t>
                  </w:r>
                </w:p>
                <w:p w14:paraId="3A454E56" w14:textId="77777777" w:rsidR="00253378" w:rsidRDefault="00253378">
                  <w:pPr>
                    <w:pStyle w:val="ListParagraph1"/>
                    <w:jc w:val="both"/>
                    <w:rPr>
                      <w:sz w:val="26"/>
                      <w:szCs w:val="28"/>
                    </w:rPr>
                  </w:pPr>
                </w:p>
                <w:p w14:paraId="0FDB0333" w14:textId="77777777" w:rsidR="00253378" w:rsidRDefault="00253378">
                  <w:pPr>
                    <w:rPr>
                      <w:b/>
                      <w:sz w:val="26"/>
                      <w:szCs w:val="28"/>
                    </w:rPr>
                  </w:pPr>
                </w:p>
                <w:p w14:paraId="601679B7" w14:textId="77777777" w:rsidR="00253378" w:rsidRDefault="00253378">
                  <w:pPr>
                    <w:rPr>
                      <w:b/>
                      <w:sz w:val="26"/>
                      <w:szCs w:val="28"/>
                    </w:rPr>
                  </w:pPr>
                </w:p>
                <w:p w14:paraId="5948588A" w14:textId="77777777" w:rsidR="00253378" w:rsidRDefault="00253378">
                  <w:pPr>
                    <w:rPr>
                      <w:b/>
                      <w:sz w:val="32"/>
                      <w:szCs w:val="32"/>
                    </w:rPr>
                  </w:pPr>
                </w:p>
                <w:p w14:paraId="47799806" w14:textId="77777777" w:rsidR="00253378" w:rsidRDefault="00253378">
                  <w:pPr>
                    <w:rPr>
                      <w:b/>
                      <w:sz w:val="32"/>
                      <w:szCs w:val="32"/>
                    </w:rPr>
                  </w:pPr>
                </w:p>
                <w:p w14:paraId="1EC9FB9E" w14:textId="77777777" w:rsidR="00253378" w:rsidRDefault="00253378">
                  <w:pPr>
                    <w:overflowPunct w:val="0"/>
                    <w:autoSpaceDE w:val="0"/>
                    <w:autoSpaceDN w:val="0"/>
                    <w:adjustRightInd w:val="0"/>
                    <w:ind w:left="360"/>
                    <w:rPr>
                      <w:i/>
                    </w:rPr>
                  </w:pPr>
                </w:p>
                <w:p w14:paraId="45C6A348" w14:textId="77777777" w:rsidR="00253378" w:rsidRDefault="00253378">
                  <w:pPr>
                    <w:rPr>
                      <w:b/>
                      <w:sz w:val="32"/>
                      <w:szCs w:val="32"/>
                    </w:rPr>
                  </w:pPr>
                </w:p>
                <w:p w14:paraId="7072D48C" w14:textId="77777777" w:rsidR="00253378" w:rsidRDefault="00253378">
                  <w:pPr>
                    <w:rPr>
                      <w:b/>
                      <w:sz w:val="32"/>
                      <w:szCs w:val="32"/>
                    </w:rPr>
                  </w:pPr>
                </w:p>
                <w:p w14:paraId="0051056F" w14:textId="77777777" w:rsidR="00253378" w:rsidRDefault="00253378">
                  <w:pPr>
                    <w:rPr>
                      <w:b/>
                      <w:sz w:val="32"/>
                      <w:szCs w:val="32"/>
                    </w:rPr>
                  </w:pPr>
                </w:p>
                <w:p w14:paraId="3F4A2F7E" w14:textId="77777777" w:rsidR="00253378" w:rsidRDefault="00253378">
                  <w:pPr>
                    <w:rPr>
                      <w:b/>
                      <w:sz w:val="26"/>
                      <w:szCs w:val="28"/>
                    </w:rPr>
                  </w:pPr>
                </w:p>
                <w:p w14:paraId="1C0CC926" w14:textId="77777777" w:rsidR="00253378" w:rsidRDefault="00253378">
                  <w:pPr>
                    <w:rPr>
                      <w:b/>
                      <w:sz w:val="26"/>
                      <w:szCs w:val="28"/>
                    </w:rPr>
                  </w:pPr>
                </w:p>
                <w:p w14:paraId="318D6689" w14:textId="77777777" w:rsidR="00253378" w:rsidRDefault="00253378">
                  <w:pPr>
                    <w:rPr>
                      <w:b/>
                      <w:sz w:val="26"/>
                      <w:szCs w:val="28"/>
                    </w:rPr>
                  </w:pPr>
                </w:p>
                <w:p w14:paraId="18A3644C" w14:textId="77777777" w:rsidR="00253378" w:rsidRDefault="00253378">
                  <w:pPr>
                    <w:rPr>
                      <w:b/>
                      <w:sz w:val="26"/>
                      <w:szCs w:val="28"/>
                    </w:rPr>
                  </w:pPr>
                </w:p>
                <w:p w14:paraId="4F4B78DF" w14:textId="77777777" w:rsidR="00253378" w:rsidRDefault="00253378">
                  <w:pPr>
                    <w:pStyle w:val="ListParagraph1"/>
                    <w:rPr>
                      <w:rFonts w:asciiTheme="majorHAnsi" w:eastAsiaTheme="majorEastAsia" w:hAnsiTheme="majorHAnsi" w:cstheme="majorBidi"/>
                    </w:rPr>
                  </w:pPr>
                </w:p>
                <w:p w14:paraId="1D68E4DF" w14:textId="77777777" w:rsidR="00253378" w:rsidRDefault="00253378">
                  <w:pPr>
                    <w:pStyle w:val="HTMLPreformatted"/>
                    <w:spacing w:line="252" w:lineRule="atLeast"/>
                    <w:rPr>
                      <w:color w:val="000000"/>
                      <w:sz w:val="21"/>
                      <w:szCs w:val="21"/>
                    </w:rPr>
                  </w:pPr>
                </w:p>
                <w:p w14:paraId="5C20FB07" w14:textId="77777777" w:rsidR="00253378" w:rsidRDefault="00253378">
                  <w:pPr>
                    <w:pStyle w:val="ListParagraph1"/>
                    <w:ind w:left="780"/>
                    <w:jc w:val="both"/>
                    <w:rPr>
                      <w:rFonts w:asciiTheme="majorHAnsi" w:eastAsiaTheme="majorEastAsia" w:hAnsiTheme="majorHAnsi" w:cstheme="majorBidi"/>
                    </w:rPr>
                  </w:pPr>
                </w:p>
                <w:p w14:paraId="784B2856" w14:textId="77777777" w:rsidR="00253378" w:rsidRDefault="00253378">
                  <w:pPr>
                    <w:pStyle w:val="ListParagraph1"/>
                    <w:rPr>
                      <w:rFonts w:asciiTheme="majorHAnsi" w:eastAsiaTheme="majorEastAsia" w:hAnsiTheme="majorHAnsi" w:cstheme="majorBidi"/>
                    </w:rPr>
                  </w:pPr>
                </w:p>
                <w:p w14:paraId="7657618D" w14:textId="77777777" w:rsidR="00253378" w:rsidRDefault="00253378">
                  <w:pPr>
                    <w:spacing w:line="360" w:lineRule="auto"/>
                    <w:ind w:rightChars="-330" w:right="-792"/>
                    <w:rPr>
                      <w:rFonts w:ascii="Arial" w:hAnsi="Arial" w:cs="Arial"/>
                      <w:sz w:val="22"/>
                      <w:szCs w:val="22"/>
                      <w:vertAlign w:val="superscript"/>
                    </w:rPr>
                  </w:pPr>
                </w:p>
                <w:p w14:paraId="1146573C" w14:textId="77777777" w:rsidR="00253378" w:rsidRDefault="00253378">
                  <w:pPr>
                    <w:jc w:val="both"/>
                    <w:rPr>
                      <w:rFonts w:asciiTheme="majorHAnsi" w:eastAsiaTheme="majorEastAsia" w:hAnsiTheme="majorHAnsi" w:cstheme="majorBidi"/>
                    </w:rPr>
                  </w:pPr>
                </w:p>
                <w:p w14:paraId="528D59C2" w14:textId="77777777" w:rsidR="00253378" w:rsidRDefault="00253378">
                  <w:pPr>
                    <w:pStyle w:val="ListParagraph1"/>
                    <w:jc w:val="both"/>
                    <w:rPr>
                      <w:rFonts w:asciiTheme="majorHAnsi" w:eastAsiaTheme="majorEastAsia" w:hAnsiTheme="majorHAnsi" w:cstheme="majorBidi"/>
                    </w:rPr>
                  </w:pPr>
                </w:p>
                <w:p w14:paraId="13B953D3" w14:textId="77777777" w:rsidR="00253378" w:rsidRDefault="00253378">
                  <w:pPr>
                    <w:ind w:left="420"/>
                    <w:rPr>
                      <w:rFonts w:asciiTheme="majorHAnsi" w:eastAsiaTheme="majorEastAsia" w:hAnsiTheme="majorHAnsi" w:cstheme="majorBidi"/>
                    </w:rPr>
                  </w:pPr>
                </w:p>
                <w:p w14:paraId="47D19227" w14:textId="77777777" w:rsidR="00253378" w:rsidRDefault="00253378">
                  <w:pPr>
                    <w:rPr>
                      <w:rFonts w:asciiTheme="majorHAnsi" w:eastAsiaTheme="majorEastAsia" w:hAnsiTheme="majorHAnsi" w:cstheme="majorBidi"/>
                    </w:rPr>
                  </w:pPr>
                </w:p>
                <w:p w14:paraId="4DE0CD77" w14:textId="77777777" w:rsidR="00253378" w:rsidRDefault="00253378">
                  <w:pPr>
                    <w:rPr>
                      <w:sz w:val="2"/>
                      <w:szCs w:val="2"/>
                    </w:rPr>
                  </w:pPr>
                </w:p>
              </w:txbxContent>
            </v:textbox>
            <w10:wrap type="tight" anchorx="margin" anchory="page"/>
          </v:shape>
        </w:pict>
      </w:r>
    </w:p>
    <w:p w14:paraId="41C28CA9" w14:textId="77777777" w:rsidR="00253378" w:rsidRDefault="00C9395D">
      <w:pPr>
        <w:rPr>
          <w:b/>
          <w:sz w:val="32"/>
          <w:szCs w:val="32"/>
        </w:rPr>
      </w:pPr>
      <w:r>
        <w:rPr>
          <w:b/>
          <w:sz w:val="32"/>
          <w:szCs w:val="32"/>
        </w:rPr>
        <w:t>PUBLICATIONS</w:t>
      </w:r>
    </w:p>
    <w:p w14:paraId="5F9B1465" w14:textId="77777777" w:rsidR="00253378" w:rsidRDefault="00253378">
      <w:pPr>
        <w:rPr>
          <w:rFonts w:eastAsiaTheme="minorEastAsia"/>
          <w:b/>
          <w:sz w:val="32"/>
          <w:szCs w:val="32"/>
          <w:lang w:eastAsia="zh-CN"/>
        </w:rPr>
      </w:pPr>
    </w:p>
    <w:p w14:paraId="5B6A6133"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Pan Z, Liu Z, Cheng H , Wang Y, Gao T, </w:t>
      </w:r>
      <w:r>
        <w:rPr>
          <w:rFonts w:ascii="Arial Unicode MS" w:eastAsia="Arial Unicode MS" w:hAnsi="Arial Unicode MS" w:cs="Arial Unicode MS"/>
          <w:b/>
          <w:u w:val="single"/>
        </w:rPr>
        <w:t>Shahid Ullah</w:t>
      </w:r>
      <w:r>
        <w:rPr>
          <w:rFonts w:ascii="Arial Unicode MS" w:eastAsia="Arial Unicode MS" w:hAnsi="Arial Unicode MS" w:cs="Arial Unicode MS"/>
        </w:rPr>
        <w:t>., Xue Y.† (2014) Systematic analysis of the in situ crosstalk of tyrosine modifications reveals no additional natural selection on multiply modified residues</w:t>
      </w:r>
      <w:r>
        <w:rPr>
          <w:rFonts w:ascii="Arial Unicode MS" w:eastAsia="Arial Unicode MS" w:hAnsi="Arial Unicode MS" w:cs="Arial Unicode MS"/>
          <w:b/>
          <w:u w:val="single"/>
        </w:rPr>
        <w:t>. Journal</w:t>
      </w:r>
      <w:r>
        <w:rPr>
          <w:rFonts w:ascii="Arial Unicode MS" w:eastAsia="Arial Unicode MS" w:hAnsi="Arial Unicode MS" w:cs="Arial Unicode MS"/>
        </w:rPr>
        <w:t xml:space="preserve"> of </w:t>
      </w:r>
      <w:r>
        <w:rPr>
          <w:rFonts w:ascii="Arial Unicode MS" w:eastAsia="Arial Unicode MS" w:hAnsi="Arial Unicode MS" w:cs="Arial Unicode MS"/>
          <w:b/>
        </w:rPr>
        <w:t>Scientific Reports</w:t>
      </w:r>
      <w:r>
        <w:rPr>
          <w:rFonts w:ascii="Arial Unicode MS" w:eastAsia="Arial Unicode MS" w:hAnsi="Arial Unicode MS" w:cs="Arial Unicode MS"/>
        </w:rPr>
        <w:t xml:space="preserve"> , </w:t>
      </w:r>
      <w:r>
        <w:rPr>
          <w:rFonts w:ascii="Arial Unicode MS" w:eastAsia="Arial Unicode MS" w:hAnsi="Arial Unicode MS" w:cs="Arial Unicode MS"/>
          <w:color w:val="FF0000"/>
        </w:rPr>
        <w:t>Published</w:t>
      </w:r>
    </w:p>
    <w:p w14:paraId="1B1FBAB2" w14:textId="77777777" w:rsidR="00253378" w:rsidRDefault="00253378">
      <w:pPr>
        <w:ind w:left="420"/>
        <w:jc w:val="both"/>
        <w:rPr>
          <w:rFonts w:ascii="Arial Unicode MS" w:eastAsia="Arial Unicode MS" w:hAnsi="Arial Unicode MS" w:cs="Arial Unicode MS"/>
        </w:rPr>
      </w:pPr>
    </w:p>
    <w:p w14:paraId="2B49F7FC"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Pan Z, wang B, zhang Y , Wang Y, </w:t>
      </w:r>
      <w:r>
        <w:rPr>
          <w:rFonts w:ascii="Arial Unicode MS" w:eastAsia="Arial Unicode MS" w:hAnsi="Arial Unicode MS" w:cs="Arial Unicode MS"/>
          <w:b/>
          <w:u w:val="single"/>
        </w:rPr>
        <w:t>Shahid Ullah</w:t>
      </w:r>
      <w:r>
        <w:rPr>
          <w:rFonts w:ascii="Arial Unicode MS" w:eastAsia="Arial Unicode MS" w:hAnsi="Arial Unicode MS" w:cs="Arial Unicode MS"/>
        </w:rPr>
        <w:t xml:space="preserve">., jian R , liu Z , Xue Y.† (2015) dbPSP: a curated database for protein phosphorylation sites in prokaryotes.. </w:t>
      </w:r>
      <w:r>
        <w:rPr>
          <w:rFonts w:ascii="Arial Unicode MS" w:eastAsia="Arial Unicode MS" w:hAnsi="Arial Unicode MS" w:cs="Arial Unicode MS"/>
          <w:u w:val="single"/>
        </w:rPr>
        <w:t>Journal of</w:t>
      </w:r>
      <w:r>
        <w:rPr>
          <w:rFonts w:ascii="Arial Unicode MS" w:eastAsia="Arial Unicode MS" w:hAnsi="Arial Unicode MS" w:cs="Arial Unicode MS"/>
          <w:b/>
        </w:rPr>
        <w:t xml:space="preserve"> Biological Databases and Curation "oxford</w:t>
      </w:r>
      <w:r>
        <w:rPr>
          <w:rFonts w:ascii="Arial Unicode MS" w:eastAsia="Arial Unicode MS" w:hAnsi="Arial Unicode MS" w:cs="Arial Unicode MS"/>
        </w:rPr>
        <w:t>",</w:t>
      </w:r>
      <w:r>
        <w:rPr>
          <w:rFonts w:ascii="Arial Unicode MS" w:eastAsia="Arial Unicode MS" w:hAnsi="Arial Unicode MS" w:cs="Arial Unicode MS"/>
          <w:color w:val="FF0000"/>
        </w:rPr>
        <w:t xml:space="preserve"> Published</w:t>
      </w:r>
    </w:p>
    <w:p w14:paraId="4FBB56A9" w14:textId="77777777" w:rsidR="00253378" w:rsidRDefault="00253378">
      <w:pPr>
        <w:rPr>
          <w:rFonts w:ascii="Arial Unicode MS" w:eastAsia="Arial Unicode MS" w:hAnsi="Arial Unicode MS" w:cs="Arial Unicode MS"/>
        </w:rPr>
      </w:pPr>
    </w:p>
    <w:p w14:paraId="60F8829C"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b/>
          <w:u w:val="single"/>
        </w:rPr>
        <w:t>Shahid ullah</w:t>
      </w:r>
      <w:r>
        <w:rPr>
          <w:rFonts w:ascii="Arial Unicode MS" w:eastAsia="Arial Unicode MS" w:hAnsi="Arial Unicode MS" w:cs="Arial Unicode MS"/>
        </w:rPr>
        <w:t>, Shaofeng Lin , Yang Xu, Wankun Deng, Lili Ma, Ying Zhang, Zexian Liu, and Yu Xue</w:t>
      </w:r>
      <w:r>
        <w:rPr>
          <w:rFonts w:ascii="Arial Unicode MS" w:eastAsia="Arial Unicode MS" w:hAnsi="Arial Unicode MS" w:cs="Arial Unicode MS"/>
          <w:vertAlign w:val="superscript"/>
        </w:rPr>
        <w:t>1</w:t>
      </w:r>
      <w:r>
        <w:rPr>
          <w:rFonts w:ascii="Arial Unicode MS" w:eastAsia="Arial Unicode MS" w:hAnsi="Arial Unicode MS" w:cs="Arial Unicode MS"/>
        </w:rPr>
        <w:t xml:space="preserve"> . dbPAF: an integrative database of protein phosphorylation in animals and fungi:</w:t>
      </w:r>
      <w:r>
        <w:rPr>
          <w:rFonts w:ascii="Arial Unicode MS" w:eastAsia="Arial Unicode MS" w:hAnsi="Arial Unicode MS" w:cs="Arial Unicode MS"/>
          <w:b/>
          <w:u w:val="single"/>
        </w:rPr>
        <w:t xml:space="preserve"> Journal</w:t>
      </w:r>
      <w:r>
        <w:rPr>
          <w:rFonts w:ascii="Arial Unicode MS" w:eastAsia="Arial Unicode MS" w:hAnsi="Arial Unicode MS" w:cs="Arial Unicode MS"/>
        </w:rPr>
        <w:t xml:space="preserve"> of </w:t>
      </w:r>
      <w:r>
        <w:rPr>
          <w:rFonts w:ascii="Arial Unicode MS" w:eastAsia="Arial Unicode MS" w:hAnsi="Arial Unicode MS" w:cs="Arial Unicode MS"/>
          <w:b/>
        </w:rPr>
        <w:t>Scientific Reports</w:t>
      </w:r>
      <w:r>
        <w:rPr>
          <w:rFonts w:ascii="Arial Unicode MS" w:eastAsia="Arial Unicode MS" w:hAnsi="Arial Unicode MS" w:cs="Arial Unicode MS"/>
        </w:rPr>
        <w:t xml:space="preserve"> , </w:t>
      </w:r>
      <w:r>
        <w:rPr>
          <w:rFonts w:ascii="Arial Unicode MS" w:eastAsia="Arial Unicode MS" w:hAnsi="Arial Unicode MS" w:cs="Arial Unicode MS"/>
          <w:color w:val="FF0000"/>
        </w:rPr>
        <w:t>Published</w:t>
      </w:r>
    </w:p>
    <w:p w14:paraId="38B7861F" w14:textId="77777777" w:rsidR="00253378" w:rsidRDefault="00253378">
      <w:pPr>
        <w:jc w:val="both"/>
        <w:rPr>
          <w:rFonts w:ascii="Arial Unicode MS" w:eastAsia="Arial Unicode MS" w:hAnsi="Arial Unicode MS" w:cs="Arial Unicode MS"/>
        </w:rPr>
      </w:pPr>
    </w:p>
    <w:p w14:paraId="73A118DE"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Shujing Li  Ke Shui  Ying Zhang  Yongqiang Lv  Wankun Deng  </w:t>
      </w:r>
      <w:r w:rsidRPr="003F346A">
        <w:rPr>
          <w:rFonts w:ascii="Arial Unicode MS" w:eastAsia="Arial Unicode MS" w:hAnsi="Arial Unicode MS" w:cs="Arial Unicode MS"/>
          <w:b/>
          <w:u w:val="single"/>
        </w:rPr>
        <w:t>Shahid Ullah</w:t>
      </w:r>
      <w:r>
        <w:rPr>
          <w:rFonts w:ascii="Arial Unicode MS" w:eastAsia="Arial Unicode MS" w:hAnsi="Arial Unicode MS" w:cs="Arial Unicode MS"/>
        </w:rPr>
        <w:t xml:space="preserve"> Luoying Zhang  Yu Xue.(2014) CGDB: a database of circadian genes in eukaryotes. Journal of </w:t>
      </w:r>
      <w:r>
        <w:rPr>
          <w:rFonts w:ascii="Arial Unicode MS" w:eastAsia="Arial Unicode MS" w:hAnsi="Arial Unicode MS" w:cs="Arial Unicode MS"/>
          <w:b/>
        </w:rPr>
        <w:t>Nucleic Acids</w:t>
      </w:r>
      <w:r>
        <w:rPr>
          <w:rFonts w:ascii="Arial Unicode MS" w:eastAsia="Arial Unicode MS" w:hAnsi="Arial Unicode MS" w:cs="Arial Unicode MS" w:hint="eastAsia"/>
          <w:b/>
          <w:lang w:eastAsia="zh-CN"/>
        </w:rPr>
        <w:t xml:space="preserve"> Research</w:t>
      </w:r>
      <w:r w:rsidR="00DD411D">
        <w:rPr>
          <w:rFonts w:ascii="Arial Unicode MS" w:eastAsia="Arial Unicode MS" w:hAnsi="Arial Unicode MS" w:cs="Arial Unicode MS" w:hint="eastAsia"/>
          <w:b/>
          <w:lang w:eastAsia="zh-CN"/>
        </w:rPr>
        <w:t xml:space="preserve"> </w:t>
      </w:r>
      <w:r>
        <w:rPr>
          <w:rFonts w:ascii="Arial Unicode MS" w:eastAsia="Arial Unicode MS" w:hAnsi="Arial Unicode MS" w:cs="Arial Unicode MS"/>
          <w:color w:val="FF0000"/>
        </w:rPr>
        <w:t>Published</w:t>
      </w:r>
    </w:p>
    <w:p w14:paraId="0643F30A" w14:textId="77777777" w:rsidR="00253378" w:rsidRDefault="00253378">
      <w:pPr>
        <w:pStyle w:val="ListParagraph1"/>
        <w:ind w:left="0"/>
        <w:jc w:val="both"/>
        <w:rPr>
          <w:rFonts w:ascii="Arial Unicode MS" w:eastAsia="Arial Unicode MS" w:hAnsi="Arial Unicode MS" w:cs="Arial Unicode MS"/>
        </w:rPr>
      </w:pPr>
    </w:p>
    <w:p w14:paraId="77CF79CE"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Wankun Deng, Yongbo Wang, Lili Ma, Ying Zhang, </w:t>
      </w:r>
      <w:r>
        <w:rPr>
          <w:rFonts w:ascii="Arial Unicode MS" w:eastAsia="Arial Unicode MS" w:hAnsi="Arial Unicode MS" w:cs="Arial Unicode MS"/>
          <w:b/>
          <w:u w:val="single"/>
        </w:rPr>
        <w:t>Shahid Ullah</w:t>
      </w:r>
      <w:r>
        <w:rPr>
          <w:rFonts w:ascii="Arial Unicode MS" w:eastAsia="Arial Unicode MS" w:hAnsi="Arial Unicode MS" w:cs="Arial Unicode MS"/>
        </w:rPr>
        <w:t xml:space="preserve"> and Yu Xue</w:t>
      </w:r>
    </w:p>
    <w:p w14:paraId="6D80D65C" w14:textId="77777777" w:rsidR="00253378" w:rsidRDefault="00BB6E5C">
      <w:pPr>
        <w:pStyle w:val="ListParagraph1"/>
        <w:ind w:left="360"/>
        <w:jc w:val="both"/>
        <w:rPr>
          <w:rFonts w:ascii="Arial Unicode MS" w:eastAsia="Arial Unicode MS" w:hAnsi="Arial Unicode MS" w:cs="Arial Unicode MS"/>
          <w:color w:val="FF0000"/>
        </w:rPr>
      </w:pPr>
      <w:r>
        <w:rPr>
          <w:rFonts w:ascii="Arial Unicode MS" w:eastAsia="Arial Unicode MS" w:hAnsi="Arial Unicode MS" w:cs="Arial Unicode MS"/>
        </w:rPr>
        <w:t>(</w:t>
      </w:r>
      <w:r w:rsidR="00C9395D">
        <w:rPr>
          <w:rFonts w:ascii="Arial Unicode MS" w:eastAsia="Arial Unicode MS" w:hAnsi="Arial Unicode MS" w:cs="Arial Unicode MS"/>
        </w:rPr>
        <w:t xml:space="preserve">2016) Computational prediction of methylation types of covalently modified lysine and arginine residues in proteins. </w:t>
      </w:r>
      <w:r w:rsidR="00C9395D">
        <w:rPr>
          <w:rFonts w:ascii="Arial Unicode MS" w:eastAsia="Arial Unicode MS" w:hAnsi="Arial Unicode MS" w:cs="Arial Unicode MS"/>
          <w:u w:val="single"/>
        </w:rPr>
        <w:t>Journal of</w:t>
      </w:r>
      <w:r w:rsidR="00DD411D">
        <w:rPr>
          <w:rFonts w:ascii="Arial Unicode MS" w:eastAsia="Arial Unicode MS" w:hAnsi="Arial Unicode MS" w:cs="Arial Unicode MS" w:hint="eastAsia"/>
          <w:u w:val="single"/>
          <w:lang w:eastAsia="zh-CN"/>
        </w:rPr>
        <w:t xml:space="preserve"> </w:t>
      </w:r>
      <w:r w:rsidR="00C9395D">
        <w:rPr>
          <w:rFonts w:ascii="Arial Unicode MS" w:eastAsia="Arial Unicode MS" w:hAnsi="Arial Unicode MS" w:cs="Arial Unicode MS"/>
          <w:b/>
        </w:rPr>
        <w:t>Briefings in Bioinformatics</w:t>
      </w:r>
      <w:r w:rsidR="00C9395D">
        <w:rPr>
          <w:rFonts w:ascii="Arial Unicode MS" w:eastAsia="Arial Unicode MS" w:hAnsi="Arial Unicode MS" w:cs="Arial Unicode MS"/>
        </w:rPr>
        <w:t xml:space="preserve">. </w:t>
      </w:r>
      <w:r w:rsidR="00C9395D">
        <w:rPr>
          <w:rFonts w:ascii="Arial Unicode MS" w:eastAsia="Arial Unicode MS" w:hAnsi="Arial Unicode MS" w:cs="Arial Unicode MS"/>
          <w:color w:val="FF0000"/>
        </w:rPr>
        <w:t>Published</w:t>
      </w:r>
    </w:p>
    <w:p w14:paraId="02AC7173" w14:textId="77777777" w:rsidR="00253378" w:rsidRDefault="00253378">
      <w:pPr>
        <w:pStyle w:val="ListParagraph1"/>
        <w:ind w:left="360"/>
        <w:jc w:val="both"/>
        <w:rPr>
          <w:rFonts w:ascii="Arial Unicode MS" w:eastAsia="Arial Unicode MS" w:hAnsi="Arial Unicode MS" w:cs="Arial Unicode MS"/>
          <w:color w:val="FF0000"/>
        </w:rPr>
      </w:pPr>
    </w:p>
    <w:p w14:paraId="2C88FD27" w14:textId="77777777" w:rsidR="00253378" w:rsidRDefault="00C9395D">
      <w:pPr>
        <w:pStyle w:val="ListParagraph1"/>
        <w:numPr>
          <w:ilvl w:val="0"/>
          <w:numId w:val="3"/>
        </w:numPr>
        <w:jc w:val="both"/>
        <w:rPr>
          <w:rFonts w:ascii="Arial Unicode MS" w:eastAsia="Arial Unicode MS" w:hAnsi="Arial Unicode MS" w:cs="Arial Unicode MS"/>
          <w:i/>
        </w:rPr>
      </w:pPr>
      <w:r>
        <w:rPr>
          <w:rFonts w:ascii="Arial Unicode MS" w:eastAsia="Arial Unicode MS" w:hAnsi="Arial Unicode MS" w:cs="Arial Unicode MS" w:hint="eastAsia"/>
          <w:i/>
        </w:rPr>
        <w:t xml:space="preserve">Yemao Lina, Zhaozheng Qiua, Dongzhi Lia, </w:t>
      </w:r>
      <w:r>
        <w:rPr>
          <w:rFonts w:ascii="Arial Unicode MS" w:eastAsia="Arial Unicode MS" w:hAnsi="Arial Unicode MS" w:cs="Arial Unicode MS" w:hint="eastAsia"/>
          <w:b/>
          <w:bCs/>
          <w:i/>
          <w:u w:val="single"/>
        </w:rPr>
        <w:t>Shahid Ullaha</w:t>
      </w:r>
      <w:r>
        <w:rPr>
          <w:rFonts w:ascii="Arial Unicode MS" w:eastAsia="Arial Unicode MS" w:hAnsi="Arial Unicode MS" w:cs="Arial Unicode MS" w:hint="eastAsia"/>
          <w:i/>
        </w:rPr>
        <w:t>, Hai Yanga, Hailin Xina, Weidong Liaoa, Bo Yanga, Haosen Fanb, , Jian Xub, Caizhen Zhua,</w:t>
      </w:r>
      <w:r>
        <w:rPr>
          <w:rFonts w:ascii="Arial Unicode MS" w:eastAsia="Arial Unicode MS" w:hAnsi="Arial Unicode MS" w:cs="Arial Unicode MS" w:hint="eastAsia"/>
          <w:i/>
          <w:lang w:eastAsia="zh-CN"/>
        </w:rPr>
        <w:t xml:space="preserve"> (2017) </w:t>
      </w:r>
      <w:r>
        <w:rPr>
          <w:rFonts w:ascii="Arial Unicode MS" w:eastAsia="Arial Unicode MS" w:hAnsi="Arial Unicode MS" w:cs="Arial Unicode MS" w:hint="eastAsia"/>
          <w:i/>
        </w:rPr>
        <w:t>NiS2@CoS2 nanocrystals encapsulated in N-doped carbon nanocubes for high performance lithium/sodium ion batteries.Journal of</w:t>
      </w:r>
      <w:r w:rsidR="00DD411D">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hint="eastAsia"/>
          <w:b/>
          <w:bCs/>
          <w:i/>
          <w:color w:val="FF0000"/>
          <w:lang w:eastAsia="zh-CN"/>
        </w:rPr>
        <w:t>Energy storage M</w:t>
      </w:r>
      <w:r>
        <w:rPr>
          <w:rFonts w:ascii="Arial Unicode MS" w:eastAsia="Arial Unicode MS" w:hAnsi="Arial Unicode MS" w:cs="Arial Unicode MS" w:hint="eastAsia"/>
          <w:b/>
          <w:bCs/>
          <w:i/>
          <w:color w:val="FF0000"/>
        </w:rPr>
        <w:t>aterials</w:t>
      </w:r>
      <w:r>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hint="eastAsia"/>
          <w:i/>
          <w:color w:val="FF0000"/>
          <w:lang w:eastAsia="zh-CN"/>
        </w:rPr>
        <w:t xml:space="preserve">Published </w:t>
      </w:r>
    </w:p>
    <w:p w14:paraId="1E6499BD" w14:textId="77777777" w:rsidR="00253378" w:rsidRDefault="00253378">
      <w:pPr>
        <w:pStyle w:val="ListParagraph1"/>
        <w:ind w:left="360"/>
        <w:jc w:val="both"/>
        <w:rPr>
          <w:rFonts w:ascii="Arial Unicode MS" w:eastAsia="Arial Unicode MS" w:hAnsi="Arial Unicode MS" w:cs="Arial Unicode MS"/>
          <w:color w:val="FF0000"/>
          <w:lang w:eastAsia="zh-CN"/>
        </w:rPr>
      </w:pPr>
    </w:p>
    <w:p w14:paraId="146AA69A" w14:textId="77777777" w:rsidR="00DD411D" w:rsidRPr="00DD411D" w:rsidRDefault="00DD411D">
      <w:pPr>
        <w:pStyle w:val="ListParagraph1"/>
        <w:numPr>
          <w:ilvl w:val="0"/>
          <w:numId w:val="3"/>
        </w:numPr>
        <w:jc w:val="both"/>
        <w:rPr>
          <w:rFonts w:ascii="Arial Unicode MS" w:eastAsia="Arial Unicode MS" w:hAnsi="Arial Unicode MS" w:cs="Arial Unicode MS"/>
          <w:i/>
        </w:rPr>
      </w:pPr>
      <w:r>
        <w:rPr>
          <w:rFonts w:ascii="Arial Unicode MS" w:eastAsia="Arial Unicode MS" w:hAnsi="Arial Unicode MS" w:cs="Arial Unicode MS" w:hint="eastAsia"/>
          <w:i/>
        </w:rPr>
        <w:t>Zhaozheng Qiu</w:t>
      </w:r>
      <w:r w:rsidRPr="00DD411D">
        <w:rPr>
          <w:rFonts w:ascii="Arial Unicode MS" w:eastAsia="Arial Unicode MS" w:hAnsi="Arial Unicode MS" w:cs="Arial Unicode MS" w:hint="eastAsia"/>
          <w:i/>
        </w:rPr>
        <w:t>, Yemao Lin#,Hailin Xin,Pei Han,Dongzhi Li,Bo Yang, Pengchong Li,</w:t>
      </w:r>
      <w:r>
        <w:rPr>
          <w:rFonts w:ascii="Arial Unicode MS" w:eastAsia="Arial Unicode MS" w:hAnsi="Arial Unicode MS" w:cs="Arial Unicode MS" w:hint="eastAsia"/>
          <w:i/>
          <w:lang w:eastAsia="zh-CN"/>
        </w:rPr>
        <w:t xml:space="preserve"> </w:t>
      </w:r>
      <w:r w:rsidRPr="00DD411D">
        <w:rPr>
          <w:rFonts w:ascii="Arial Unicode MS" w:eastAsia="Arial Unicode MS" w:hAnsi="Arial Unicode MS" w:cs="Arial Unicode MS" w:hint="eastAsia"/>
          <w:b/>
          <w:bCs/>
          <w:i/>
          <w:u w:val="single"/>
        </w:rPr>
        <w:t>Shahid Ullah</w:t>
      </w:r>
      <w:r w:rsidRPr="00DD411D">
        <w:rPr>
          <w:rFonts w:ascii="Arial Unicode MS" w:eastAsia="Arial Unicode MS" w:hAnsi="Arial Unicode MS" w:cs="Arial Unicode MS" w:hint="eastAsia"/>
          <w:i/>
        </w:rPr>
        <w:t>,</w:t>
      </w:r>
      <w:r>
        <w:rPr>
          <w:rFonts w:ascii="Arial Unicode MS" w:eastAsia="Arial Unicode MS" w:hAnsi="Arial Unicode MS" w:cs="Arial Unicode MS" w:hint="eastAsia"/>
          <w:i/>
          <w:lang w:eastAsia="zh-CN"/>
        </w:rPr>
        <w:t xml:space="preserve"> </w:t>
      </w:r>
      <w:r w:rsidRPr="00DD411D">
        <w:rPr>
          <w:rFonts w:ascii="Arial Unicode MS" w:eastAsia="Arial Unicode MS" w:hAnsi="Arial Unicode MS" w:cs="Arial Unicode MS" w:hint="eastAsia"/>
          <w:i/>
        </w:rPr>
        <w:t>Haosen Fan, </w:t>
      </w:r>
      <w:r w:rsidRPr="00DD411D">
        <w:rPr>
          <w:rFonts w:ascii="Arial Unicode MS" w:eastAsia="Arial Unicode MS" w:hAnsi="Arial Unicode MS" w:cs="Arial Unicode MS" w:hint="eastAsia"/>
          <w:b/>
          <w:bCs/>
          <w:i/>
        </w:rPr>
        <w:t>Caizhen Zhu*</w:t>
      </w:r>
      <w:r w:rsidRPr="00DD411D">
        <w:rPr>
          <w:rFonts w:ascii="Arial Unicode MS" w:eastAsia="Arial Unicode MS" w:hAnsi="Arial Unicode MS" w:cs="Arial Unicode MS" w:hint="eastAsia"/>
          <w:i/>
        </w:rPr>
        <w:t>,Jian Xu,</w:t>
      </w:r>
      <w:r>
        <w:rPr>
          <w:rFonts w:ascii="Arial Unicode MS" w:eastAsia="Arial Unicode MS" w:hAnsi="Arial Unicode MS" w:cs="Arial Unicode MS" w:hint="eastAsia"/>
          <w:i/>
        </w:rPr>
        <w:t>（</w:t>
      </w:r>
      <w:r>
        <w:rPr>
          <w:rFonts w:ascii="Arial Unicode MS" w:eastAsia="Arial Unicode MS" w:hAnsi="Arial Unicode MS" w:cs="Arial Unicode MS" w:hint="eastAsia"/>
          <w:i/>
          <w:lang w:eastAsia="zh-CN"/>
        </w:rPr>
        <w:t>2018</w:t>
      </w:r>
      <w:r>
        <w:rPr>
          <w:rFonts w:ascii="Arial Unicode MS" w:eastAsia="Arial Unicode MS" w:hAnsi="Arial Unicode MS" w:cs="Arial Unicode MS" w:hint="eastAsia"/>
          <w:i/>
        </w:rPr>
        <w:t>）</w:t>
      </w:r>
      <w:r w:rsidRPr="00DD411D">
        <w:rPr>
          <w:rFonts w:ascii="Arial Unicode MS" w:eastAsia="Arial Unicode MS" w:hAnsi="Arial Unicode MS" w:cs="Arial Unicode MS" w:hint="eastAsia"/>
          <w:i/>
        </w:rPr>
        <w:t xml:space="preserve"> Ultrahigh level nitrogen/sulfur co-doped carbon as high performance anode materials for lithium-ion batteries</w:t>
      </w:r>
      <w:r>
        <w:rPr>
          <w:rFonts w:ascii="Arial Unicode MS" w:eastAsia="Arial Unicode MS" w:hAnsi="Arial Unicode MS" w:cs="Arial Unicode MS" w:hint="eastAsia"/>
          <w:i/>
        </w:rPr>
        <w:t>，</w:t>
      </w:r>
      <w:r>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hint="eastAsia"/>
          <w:i/>
        </w:rPr>
        <w:t>Journal of</w:t>
      </w:r>
      <w:r>
        <w:rPr>
          <w:rFonts w:ascii="Arial Unicode MS" w:eastAsia="Arial Unicode MS" w:hAnsi="Arial Unicode MS" w:cs="Arial Unicode MS" w:hint="eastAsia"/>
          <w:i/>
          <w:lang w:eastAsia="zh-CN"/>
        </w:rPr>
        <w:t xml:space="preserve">  </w:t>
      </w:r>
      <w:r w:rsidRPr="00DD411D">
        <w:rPr>
          <w:rFonts w:ascii="Arial Unicode MS" w:eastAsia="Arial Unicode MS" w:hAnsi="Arial Unicode MS" w:cs="Arial Unicode MS" w:hint="eastAsia"/>
          <w:b/>
          <w:bCs/>
          <w:i/>
          <w:color w:val="FF0000"/>
          <w:lang w:eastAsia="zh-CN"/>
        </w:rPr>
        <w:t>Carbon, Published</w:t>
      </w:r>
    </w:p>
    <w:p w14:paraId="5A862B99" w14:textId="77777777" w:rsidR="00DD411D" w:rsidRDefault="00DD411D" w:rsidP="00DD411D">
      <w:pPr>
        <w:pStyle w:val="ListParagraph"/>
        <w:rPr>
          <w:rFonts w:ascii="Arial Unicode MS" w:eastAsia="Arial Unicode MS" w:hAnsi="Arial Unicode MS" w:cs="Arial Unicode MS"/>
          <w:i/>
        </w:rPr>
      </w:pPr>
    </w:p>
    <w:p w14:paraId="68437BA0" w14:textId="77777777" w:rsidR="00DD411D" w:rsidRPr="00DD411D" w:rsidRDefault="00DD411D">
      <w:pPr>
        <w:pStyle w:val="ListParagraph1"/>
        <w:numPr>
          <w:ilvl w:val="0"/>
          <w:numId w:val="3"/>
        </w:numPr>
        <w:jc w:val="both"/>
        <w:rPr>
          <w:rFonts w:eastAsia="微软雅黑"/>
        </w:rPr>
      </w:pPr>
      <w:r w:rsidRPr="00DD411D">
        <w:rPr>
          <w:rFonts w:ascii="Arial Unicode MS" w:eastAsia="Arial Unicode MS" w:hAnsi="Arial Unicode MS" w:cs="Arial Unicode MS" w:hint="eastAsia"/>
          <w:i/>
        </w:rPr>
        <w:t xml:space="preserve">Huichao Liu; Ludi Shi; Dongzhi Li; Jiali Yu; Han-Ming Zhang; </w:t>
      </w:r>
      <w:r w:rsidRPr="00DD411D">
        <w:rPr>
          <w:rFonts w:ascii="Arial Unicode MS" w:eastAsia="Arial Unicode MS" w:hAnsi="Arial Unicode MS" w:cs="Arial Unicode MS" w:hint="eastAsia"/>
          <w:b/>
          <w:bCs/>
          <w:i/>
          <w:u w:val="single"/>
        </w:rPr>
        <w:t>Shahid Ullah</w:t>
      </w:r>
      <w:r>
        <w:rPr>
          <w:rFonts w:ascii="Arial Unicode MS" w:eastAsia="Arial Unicode MS" w:hAnsi="Arial Unicode MS" w:cs="Arial Unicode MS" w:hint="eastAsia"/>
          <w:i/>
          <w:lang w:eastAsia="zh-CN"/>
        </w:rPr>
        <w:t xml:space="preserve"> </w:t>
      </w:r>
      <w:r w:rsidRPr="00DD411D">
        <w:rPr>
          <w:rFonts w:ascii="Arial Unicode MS" w:eastAsia="Arial Unicode MS" w:hAnsi="Arial Unicode MS" w:cs="Arial Unicode MS" w:hint="eastAsia"/>
          <w:i/>
        </w:rPr>
        <w:t>; Bo Yang; Cuihua Li; </w:t>
      </w:r>
      <w:r w:rsidRPr="00DD411D">
        <w:rPr>
          <w:rFonts w:ascii="Arial Unicode MS" w:eastAsia="Arial Unicode MS" w:hAnsi="Arial Unicode MS" w:cs="Arial Unicode MS" w:hint="eastAsia"/>
          <w:b/>
          <w:bCs/>
          <w:i/>
        </w:rPr>
        <w:t>Caizhen Zhu*</w:t>
      </w:r>
      <w:r w:rsidRPr="00DD411D">
        <w:rPr>
          <w:rFonts w:ascii="Arial Unicode MS" w:eastAsia="Arial Unicode MS" w:hAnsi="Arial Unicode MS" w:cs="Arial Unicode MS" w:hint="eastAsia"/>
          <w:i/>
        </w:rPr>
        <w:t>; Jian Xu,</w:t>
      </w:r>
      <w:r>
        <w:rPr>
          <w:rFonts w:ascii="Arial Unicode MS" w:eastAsia="Arial Unicode MS" w:hAnsi="Arial Unicode MS" w:cs="Arial Unicode MS" w:hint="eastAsia"/>
          <w:i/>
          <w:lang w:eastAsia="zh-CN"/>
        </w:rPr>
        <w:t xml:space="preserve"> （2018）</w:t>
      </w:r>
      <w:r w:rsidRPr="00DD411D">
        <w:rPr>
          <w:rFonts w:ascii="Arial Unicode MS" w:eastAsia="Arial Unicode MS" w:hAnsi="Arial Unicode MS" w:cs="Arial Unicode MS" w:hint="eastAsia"/>
          <w:i/>
        </w:rPr>
        <w:t>Rational Design of Hierarchical  ZnO@Carbon Nanoflower for High Performance Lithium Ion Battery Anodes, </w:t>
      </w:r>
      <w:r w:rsidRPr="00DD411D">
        <w:rPr>
          <w:rFonts w:ascii="Arial Unicode MS" w:eastAsia="Arial Unicode MS" w:hAnsi="Arial Unicode MS" w:cs="Arial Unicode MS" w:hint="eastAsia"/>
          <w:iCs/>
        </w:rPr>
        <w:t xml:space="preserve">Journal of </w:t>
      </w:r>
      <w:r w:rsidRPr="00DD411D">
        <w:rPr>
          <w:rFonts w:ascii="Arial Unicode MS" w:eastAsia="Arial Unicode MS" w:hAnsi="Arial Unicode MS" w:cs="Arial Unicode MS" w:hint="eastAsia"/>
          <w:b/>
          <w:bCs/>
          <w:i/>
          <w:color w:val="FF0000"/>
          <w:lang w:eastAsia="zh-CN"/>
        </w:rPr>
        <w:t>Power Sources, Published</w:t>
      </w:r>
    </w:p>
    <w:p w14:paraId="7FEA8A4E" w14:textId="77777777" w:rsidR="00DD411D" w:rsidRDefault="00DD411D" w:rsidP="00DD411D">
      <w:pPr>
        <w:pStyle w:val="ListParagraph"/>
        <w:rPr>
          <w:rFonts w:ascii="Arial Unicode MS" w:eastAsia="Arial Unicode MS" w:hAnsi="Arial Unicode MS" w:cs="Arial Unicode MS"/>
          <w:i/>
        </w:rPr>
      </w:pPr>
    </w:p>
    <w:p w14:paraId="63C8C2BA" w14:textId="77777777" w:rsidR="00DD411D" w:rsidRPr="00DD411D" w:rsidRDefault="00DD411D">
      <w:pPr>
        <w:pStyle w:val="ListParagraph1"/>
        <w:numPr>
          <w:ilvl w:val="0"/>
          <w:numId w:val="3"/>
        </w:numPr>
        <w:jc w:val="both"/>
        <w:rPr>
          <w:rFonts w:ascii="Arial Unicode MS" w:eastAsia="Arial Unicode MS" w:hAnsi="Arial Unicode MS" w:cs="Arial Unicode MS"/>
          <w:i/>
        </w:rPr>
      </w:pPr>
      <w:r w:rsidRPr="00DD411D">
        <w:rPr>
          <w:rFonts w:ascii="Arial Unicode MS" w:eastAsia="Arial Unicode MS" w:hAnsi="Arial Unicode MS" w:cs="Arial Unicode MS" w:hint="eastAsia"/>
          <w:i/>
        </w:rPr>
        <w:t xml:space="preserve">Jianguo Du, Zhe Wang, Jiali Yu, </w:t>
      </w:r>
      <w:r w:rsidRPr="00DD411D">
        <w:rPr>
          <w:rFonts w:ascii="Arial Unicode MS" w:eastAsia="Arial Unicode MS" w:hAnsi="Arial Unicode MS" w:cs="Arial Unicode MS" w:hint="eastAsia"/>
          <w:b/>
          <w:bCs/>
          <w:i/>
          <w:u w:val="single"/>
        </w:rPr>
        <w:t>Shahid Ullah</w:t>
      </w:r>
      <w:r w:rsidRPr="00DD411D">
        <w:rPr>
          <w:rFonts w:ascii="Arial Unicode MS" w:eastAsia="Arial Unicode MS" w:hAnsi="Arial Unicode MS" w:cs="Arial Unicode MS" w:hint="eastAsia"/>
          <w:i/>
        </w:rPr>
        <w:t xml:space="preserve">, Bo Yang, Cuihua Li, Ning Zhao, Bin Fei, Caizhen Zhu*, Jian Xu, </w:t>
      </w:r>
      <w:r>
        <w:rPr>
          <w:rFonts w:ascii="Arial Unicode MS" w:eastAsia="Arial Unicode MS" w:hAnsi="Arial Unicode MS" w:cs="Arial Unicode MS" w:hint="eastAsia"/>
          <w:i/>
        </w:rPr>
        <w:t>（</w:t>
      </w:r>
      <w:r>
        <w:rPr>
          <w:rFonts w:ascii="Arial Unicode MS" w:eastAsia="Arial Unicode MS" w:hAnsi="Arial Unicode MS" w:cs="Arial Unicode MS" w:hint="eastAsia"/>
          <w:i/>
          <w:lang w:eastAsia="zh-CN"/>
        </w:rPr>
        <w:t>2018</w:t>
      </w:r>
      <w:r>
        <w:rPr>
          <w:rFonts w:ascii="Arial Unicode MS" w:eastAsia="Arial Unicode MS" w:hAnsi="Arial Unicode MS" w:cs="Arial Unicode MS" w:hint="eastAsia"/>
          <w:i/>
        </w:rPr>
        <w:t>）</w:t>
      </w:r>
      <w:r w:rsidRPr="00DD411D">
        <w:rPr>
          <w:rFonts w:ascii="Arial Unicode MS" w:eastAsia="Arial Unicode MS" w:hAnsi="Arial Unicode MS" w:cs="Arial Unicode MS" w:hint="eastAsia"/>
          <w:i/>
        </w:rPr>
        <w:t>Ultrahigh-strength UHMWPE based fiber electrode for high performance flexible supercapacitors, </w:t>
      </w:r>
      <w:r>
        <w:rPr>
          <w:rFonts w:ascii="Arial Unicode MS" w:eastAsia="Arial Unicode MS" w:hAnsi="Arial Unicode MS" w:cs="Arial Unicode MS" w:hint="eastAsia"/>
          <w:i/>
          <w:lang w:eastAsia="zh-CN"/>
        </w:rPr>
        <w:t xml:space="preserve">Journal of </w:t>
      </w:r>
      <w:r w:rsidR="003F346A">
        <w:rPr>
          <w:rFonts w:ascii="Arial Unicode MS" w:eastAsia="Arial Unicode MS" w:hAnsi="Arial Unicode MS" w:cs="Arial Unicode MS" w:hint="eastAsia"/>
          <w:b/>
          <w:bCs/>
          <w:i/>
          <w:color w:val="FF0000"/>
          <w:lang w:eastAsia="zh-CN"/>
        </w:rPr>
        <w:t>Advanced Functional Materials</w:t>
      </w:r>
      <w:r w:rsidR="003F346A">
        <w:rPr>
          <w:rFonts w:ascii="Arial Unicode MS" w:eastAsia="Arial Unicode MS" w:hAnsi="Arial Unicode MS" w:cs="Arial Unicode MS"/>
          <w:b/>
          <w:bCs/>
          <w:i/>
          <w:color w:val="FF0000"/>
          <w:lang w:eastAsia="zh-CN"/>
        </w:rPr>
        <w:t xml:space="preserve">, </w:t>
      </w:r>
      <w:r w:rsidRPr="00DD411D">
        <w:rPr>
          <w:rFonts w:ascii="Arial Unicode MS" w:eastAsia="Arial Unicode MS" w:hAnsi="Arial Unicode MS" w:cs="Arial Unicode MS" w:hint="eastAsia"/>
          <w:b/>
          <w:bCs/>
          <w:i/>
          <w:color w:val="FF0000"/>
          <w:lang w:eastAsia="zh-CN"/>
        </w:rPr>
        <w:t>Published</w:t>
      </w:r>
    </w:p>
    <w:p w14:paraId="27E34518" w14:textId="77777777" w:rsidR="00DD411D" w:rsidRDefault="00DD411D" w:rsidP="00DD411D">
      <w:pPr>
        <w:pStyle w:val="ListParagraph"/>
        <w:rPr>
          <w:rFonts w:ascii="Arial Unicode MS" w:eastAsia="Arial Unicode MS" w:hAnsi="Arial Unicode MS" w:cs="Arial Unicode MS"/>
          <w:b/>
          <w:color w:val="000000"/>
          <w:u w:val="single"/>
          <w:lang w:val="en-GB" w:eastAsia="en-GB"/>
        </w:rPr>
      </w:pPr>
    </w:p>
    <w:p w14:paraId="54DE764B"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b/>
          <w:color w:val="000000"/>
          <w:u w:val="single"/>
          <w:lang w:val="en-GB" w:eastAsia="en-GB"/>
        </w:rPr>
        <w:t>Shahid ullah</w:t>
      </w:r>
      <w:r>
        <w:rPr>
          <w:rFonts w:ascii="Arial Unicode MS" w:eastAsia="Arial Unicode MS" w:hAnsi="Arial Unicode MS" w:cs="Arial Unicode MS" w:hint="eastAsia"/>
          <w:color w:val="000000"/>
          <w:lang w:val="en-GB" w:eastAsia="zh-CN"/>
        </w:rPr>
        <w:t xml:space="preserve">, </w:t>
      </w:r>
      <w:r>
        <w:rPr>
          <w:rFonts w:ascii="Arial Unicode MS" w:eastAsia="Arial Unicode MS" w:hAnsi="Arial Unicode MS" w:cs="Arial Unicode MS"/>
          <w:color w:val="000000"/>
          <w:lang w:val="en-GB" w:eastAsia="en-GB"/>
        </w:rPr>
        <w:t>Wang, Yongbo; Li, Xiaotong; Liu, Zexian; Cheng, Han; Ma, Lili; Cui, Qinghua; Xue, Yu;PTMD: a database of disease-associated post-translational modifications;</w:t>
      </w:r>
      <w:r>
        <w:rPr>
          <w:rFonts w:ascii="Arial Unicode MS" w:eastAsia="Arial Unicode MS" w:hAnsi="Arial Unicode MS" w:cs="Arial Unicode MS"/>
          <w:u w:val="single"/>
        </w:rPr>
        <w:t xml:space="preserve"> Journal of</w:t>
      </w:r>
      <w:r>
        <w:rPr>
          <w:rFonts w:ascii="Arial Unicode MS" w:eastAsia="Arial Unicode MS" w:hAnsi="Arial Unicode MS" w:cs="Arial Unicode MS"/>
          <w:b/>
        </w:rPr>
        <w:t>Nucleic Acids Research "NAR</w:t>
      </w:r>
      <w:r>
        <w:rPr>
          <w:rFonts w:ascii="Arial Unicode MS" w:eastAsia="Arial Unicode MS" w:hAnsi="Arial Unicode MS" w:cs="Arial Unicode MS"/>
        </w:rPr>
        <w:t xml:space="preserve">", </w:t>
      </w:r>
      <w:r>
        <w:rPr>
          <w:rFonts w:ascii="Arial Unicode MS" w:eastAsia="Arial Unicode MS" w:hAnsi="Arial Unicode MS" w:cs="Arial Unicode MS"/>
          <w:color w:val="FF0000"/>
        </w:rPr>
        <w:t xml:space="preserve">Submitted </w:t>
      </w:r>
    </w:p>
    <w:p w14:paraId="756D0D82" w14:textId="77777777" w:rsidR="00253378" w:rsidRDefault="00253378">
      <w:pPr>
        <w:pStyle w:val="ListParagraph1"/>
        <w:ind w:left="360"/>
        <w:jc w:val="both"/>
        <w:rPr>
          <w:rFonts w:ascii="Arial Unicode MS" w:eastAsia="Arial Unicode MS" w:hAnsi="Arial Unicode MS" w:cs="Arial Unicode MS"/>
        </w:rPr>
      </w:pPr>
    </w:p>
    <w:p w14:paraId="73AC3480"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Liu, Zexian; Wang Y, Cheng, Han; Deng, Wankun; Pan, Zhicheng, </w:t>
      </w:r>
      <w:r>
        <w:rPr>
          <w:rFonts w:ascii="Arial Unicode MS" w:eastAsia="Arial Unicode MS" w:hAnsi="Arial Unicode MS" w:cs="Arial Unicode MS"/>
          <w:b/>
          <w:u w:val="single"/>
        </w:rPr>
        <w:t>Shahid Ullah</w:t>
      </w:r>
      <w:r>
        <w:rPr>
          <w:rFonts w:ascii="Arial Unicode MS" w:eastAsia="Arial Unicode MS" w:hAnsi="Arial Unicode MS" w:cs="Arial Unicode MS"/>
        </w:rPr>
        <w:t xml:space="preserve">., jian R , Xue Y.† (2015) GPS 3.0: web servers for the prediction of protein post-translational modification sites.. </w:t>
      </w:r>
      <w:r>
        <w:rPr>
          <w:rFonts w:ascii="Arial Unicode MS" w:eastAsia="Arial Unicode MS" w:hAnsi="Arial Unicode MS" w:cs="Arial Unicode MS"/>
          <w:u w:val="single"/>
        </w:rPr>
        <w:t>Journal of</w:t>
      </w:r>
      <w:r w:rsidR="00BB6E5C">
        <w:rPr>
          <w:rFonts w:ascii="Arial Unicode MS" w:eastAsia="Arial Unicode MS" w:hAnsi="Arial Unicode MS" w:cs="Arial Unicode MS" w:hint="eastAsia"/>
          <w:u w:val="single"/>
          <w:lang w:eastAsia="zh-CN"/>
        </w:rPr>
        <w:t xml:space="preserve"> </w:t>
      </w:r>
      <w:r>
        <w:rPr>
          <w:rFonts w:ascii="Arial Unicode MS" w:eastAsia="Arial Unicode MS" w:hAnsi="Arial Unicode MS" w:cs="Arial Unicode MS"/>
          <w:b/>
        </w:rPr>
        <w:t>Nucleic Acids Research "NAR</w:t>
      </w:r>
      <w:r>
        <w:rPr>
          <w:rFonts w:ascii="Arial Unicode MS" w:eastAsia="Arial Unicode MS" w:hAnsi="Arial Unicode MS" w:cs="Arial Unicode MS"/>
        </w:rPr>
        <w:t xml:space="preserve">", </w:t>
      </w:r>
      <w:r>
        <w:rPr>
          <w:rFonts w:ascii="Arial Unicode MS" w:eastAsia="Arial Unicode MS" w:hAnsi="Arial Unicode MS" w:cs="Arial Unicode MS"/>
          <w:color w:val="FF0000"/>
        </w:rPr>
        <w:t>submitted</w:t>
      </w:r>
      <w:r>
        <w:rPr>
          <w:rFonts w:ascii="Arial Unicode MS" w:eastAsia="Arial Unicode MS" w:hAnsi="Arial Unicode MS" w:cs="Arial Unicode MS"/>
        </w:rPr>
        <w:t>.</w:t>
      </w:r>
    </w:p>
    <w:p w14:paraId="30671181"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rPr>
        <w:t xml:space="preserve">Lili Ma, Zexian Liu, Zhang Y, Wang Y, Wankun Deng, Yaping Wei, </w:t>
      </w:r>
      <w:r>
        <w:rPr>
          <w:rFonts w:ascii="Arial Unicode MS" w:eastAsia="Arial Unicode MS" w:hAnsi="Arial Unicode MS" w:cs="Arial Unicode MS"/>
          <w:b/>
          <w:u w:val="single"/>
        </w:rPr>
        <w:t>Shahid Ullah</w:t>
      </w:r>
      <w:r>
        <w:rPr>
          <w:rFonts w:ascii="Arial Unicode MS" w:eastAsia="Arial Unicode MS" w:hAnsi="Arial Unicode MS" w:cs="Arial Unicode MS"/>
        </w:rPr>
        <w:t>, and Yu Xue. (2016) THANATOS: an integrative data resource of proteins and post-translational modifications in the regulation of autophagy and cell death pathways</w:t>
      </w:r>
      <w:r>
        <w:rPr>
          <w:rFonts w:ascii="Arial Unicode MS" w:eastAsia="Arial Unicode MS" w:hAnsi="Arial Unicode MS" w:cs="Arial Unicode MS"/>
          <w:u w:val="single"/>
        </w:rPr>
        <w:t xml:space="preserve"> Journal of</w:t>
      </w:r>
      <w:r w:rsidR="00BB6E5C">
        <w:rPr>
          <w:rFonts w:ascii="Arial Unicode MS" w:eastAsia="Arial Unicode MS" w:hAnsi="Arial Unicode MS" w:cs="Arial Unicode MS" w:hint="eastAsia"/>
          <w:u w:val="single"/>
          <w:lang w:eastAsia="zh-CN"/>
        </w:rPr>
        <w:t xml:space="preserve"> </w:t>
      </w:r>
      <w:r>
        <w:rPr>
          <w:rFonts w:ascii="Arial Unicode MS" w:eastAsia="Arial Unicode MS" w:hAnsi="Arial Unicode MS" w:cs="Arial Unicode MS"/>
          <w:b/>
        </w:rPr>
        <w:t>Autophagy</w:t>
      </w:r>
      <w:r>
        <w:rPr>
          <w:rFonts w:ascii="Arial Unicode MS" w:eastAsia="Arial Unicode MS" w:hAnsi="Arial Unicode MS" w:cs="Arial Unicode MS"/>
        </w:rPr>
        <w:t xml:space="preserve">", </w:t>
      </w:r>
      <w:r>
        <w:rPr>
          <w:rFonts w:ascii="Arial Unicode MS" w:eastAsia="Arial Unicode MS" w:hAnsi="Arial Unicode MS" w:cs="Arial Unicode MS"/>
          <w:color w:val="FF0000"/>
        </w:rPr>
        <w:t>submitted</w:t>
      </w:r>
      <w:r>
        <w:rPr>
          <w:rFonts w:ascii="Arial Unicode MS" w:eastAsia="Arial Unicode MS" w:hAnsi="Arial Unicode MS" w:cs="Arial Unicode MS"/>
        </w:rPr>
        <w:t>.</w:t>
      </w:r>
    </w:p>
    <w:p w14:paraId="7D175734" w14:textId="77777777" w:rsidR="00253378" w:rsidRDefault="00253378">
      <w:pPr>
        <w:pStyle w:val="ListParagraph1"/>
        <w:rPr>
          <w:rFonts w:ascii="Arial Unicode MS" w:eastAsia="Arial Unicode MS" w:hAnsi="Arial Unicode MS" w:cs="Arial Unicode MS"/>
        </w:rPr>
      </w:pPr>
    </w:p>
    <w:p w14:paraId="037961D3"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b/>
          <w:i/>
          <w:u w:val="single"/>
        </w:rPr>
        <w:lastRenderedPageBreak/>
        <w:t>Shahid ullah</w:t>
      </w:r>
      <w:r>
        <w:rPr>
          <w:rFonts w:ascii="Arial Unicode MS" w:eastAsia="Arial Unicode MS" w:hAnsi="Arial Unicode MS" w:cs="Arial Unicode MS"/>
          <w:i/>
        </w:rPr>
        <w:t xml:space="preserve">; Nasir Ahmad; Yang Hai, wei cui,Bo Yang, Caizhen Zhu, </w:t>
      </w:r>
      <w:r>
        <w:rPr>
          <w:rFonts w:ascii="Arial Unicode MS" w:eastAsia="Arial Unicode MS" w:hAnsi="Arial Unicode MS" w:cs="Arial Unicode MS" w:hint="eastAsia"/>
          <w:i/>
        </w:rPr>
        <w:t xml:space="preserve">and </w:t>
      </w:r>
      <w:r>
        <w:rPr>
          <w:rFonts w:ascii="Arial Unicode MS" w:eastAsia="Arial Unicode MS" w:hAnsi="Arial Unicode MS" w:cs="Arial Unicode MS"/>
          <w:i/>
        </w:rPr>
        <w:t>Jian Xu</w:t>
      </w:r>
      <w:r>
        <w:rPr>
          <w:rFonts w:ascii="Arial Unicode MS" w:eastAsia="Arial Unicode MS" w:hAnsi="Arial Unicode MS" w:cs="Arial Unicode MS" w:hint="eastAsia"/>
          <w:i/>
        </w:rPr>
        <w:t>. (2017) A</w:t>
      </w:r>
      <w:r>
        <w:rPr>
          <w:rFonts w:ascii="Arial Unicode MS" w:eastAsia="Arial Unicode MS" w:hAnsi="Arial Unicode MS" w:cs="Arial Unicode MS"/>
          <w:i/>
        </w:rPr>
        <w:t>n Overview of the Developed Antimalarial Drugs in Controlling Malaria</w:t>
      </w:r>
      <w:r>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u w:val="single"/>
        </w:rPr>
        <w:t>Journal of</w:t>
      </w:r>
      <w:r w:rsidR="00BB6E5C">
        <w:rPr>
          <w:rFonts w:ascii="Arial Unicode MS" w:eastAsia="Arial Unicode MS" w:hAnsi="Arial Unicode MS" w:cs="Arial Unicode MS" w:hint="eastAsia"/>
          <w:u w:val="single"/>
          <w:lang w:eastAsia="zh-CN"/>
        </w:rPr>
        <w:t xml:space="preserve"> </w:t>
      </w:r>
      <w:r>
        <w:rPr>
          <w:rFonts w:ascii="Arial Unicode MS" w:eastAsia="Arial Unicode MS" w:hAnsi="Arial Unicode MS" w:cs="Arial Unicode MS" w:hint="eastAsia"/>
          <w:b/>
          <w:lang w:eastAsia="zh-CN"/>
        </w:rPr>
        <w:t>Malaria</w:t>
      </w:r>
      <w:r>
        <w:rPr>
          <w:rFonts w:ascii="Arial Unicode MS" w:eastAsia="Arial Unicode MS" w:hAnsi="Arial Unicode MS" w:cs="Arial Unicode MS"/>
        </w:rPr>
        <w:t xml:space="preserve">", </w:t>
      </w:r>
      <w:r>
        <w:rPr>
          <w:rFonts w:ascii="Arial Unicode MS" w:eastAsia="Arial Unicode MS" w:hAnsi="Arial Unicode MS" w:cs="Arial Unicode MS"/>
          <w:color w:val="FF0000"/>
        </w:rPr>
        <w:t>submitted</w:t>
      </w:r>
      <w:r>
        <w:rPr>
          <w:rFonts w:ascii="Arial Unicode MS" w:eastAsia="Arial Unicode MS" w:hAnsi="Arial Unicode MS" w:cs="Arial Unicode MS"/>
        </w:rPr>
        <w:t>.</w:t>
      </w:r>
    </w:p>
    <w:p w14:paraId="62AA9FE9" w14:textId="77777777" w:rsidR="00253378" w:rsidRDefault="00253378">
      <w:pPr>
        <w:jc w:val="both"/>
        <w:rPr>
          <w:rFonts w:ascii="Arial Unicode MS" w:eastAsia="Arial Unicode MS" w:hAnsi="Arial Unicode MS" w:cs="Arial Unicode MS"/>
          <w:lang w:eastAsia="zh-CN"/>
        </w:rPr>
      </w:pPr>
    </w:p>
    <w:p w14:paraId="46C599B1" w14:textId="77777777" w:rsidR="00253378" w:rsidRDefault="00C9395D">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hint="eastAsia"/>
          <w:b/>
          <w:i/>
          <w:u w:val="single"/>
        </w:rPr>
        <w:t>Shahid Ullah</w:t>
      </w:r>
      <w:r>
        <w:rPr>
          <w:rFonts w:ascii="Arial Unicode MS" w:eastAsia="Arial Unicode MS" w:hAnsi="Arial Unicode MS" w:cs="Arial Unicode MS" w:hint="eastAsia"/>
          <w:i/>
        </w:rPr>
        <w:t>; Nasir Ahmad; Yang Hai; Wei Cui; Bo Yang; Caizhen Zhu; Jian Xu. (2017) Homology modeling and molecular docking study of metabotropic glutamate receptor 5 variant F. A theoretical pathway for synthetic chemists to develop drugs for treating CNS disease</w:t>
      </w:r>
      <w:r>
        <w:rPr>
          <w:rFonts w:ascii="宋体" w:eastAsia="宋体" w:hAnsi="宋体" w:hint="eastAsia"/>
          <w:color w:val="000000"/>
          <w:sz w:val="21"/>
          <w:szCs w:val="21"/>
          <w:lang w:eastAsia="zh-CN"/>
        </w:rPr>
        <w:t xml:space="preserve">. </w:t>
      </w:r>
      <w:r>
        <w:rPr>
          <w:rFonts w:ascii="Arial Unicode MS" w:eastAsia="Arial Unicode MS" w:hAnsi="Arial Unicode MS" w:cs="Arial Unicode MS"/>
          <w:u w:val="single"/>
        </w:rPr>
        <w:t>Journal of</w:t>
      </w:r>
      <w:r w:rsidR="00BB6E5C">
        <w:rPr>
          <w:rFonts w:ascii="Arial Unicode MS" w:eastAsia="Arial Unicode MS" w:hAnsi="Arial Unicode MS" w:cs="Arial Unicode MS" w:hint="eastAsia"/>
          <w:u w:val="single"/>
          <w:lang w:eastAsia="zh-CN"/>
        </w:rPr>
        <w:t xml:space="preserve"> </w:t>
      </w:r>
      <w:r>
        <w:rPr>
          <w:rFonts w:ascii="Arial Unicode MS" w:eastAsia="Arial Unicode MS" w:hAnsi="Arial Unicode MS" w:cs="Arial Unicode MS" w:hint="eastAsia"/>
          <w:b/>
          <w:lang w:eastAsia="zh-CN"/>
        </w:rPr>
        <w:t>Plos one</w:t>
      </w:r>
      <w:r>
        <w:rPr>
          <w:rFonts w:ascii="Arial Unicode MS" w:eastAsia="Arial Unicode MS" w:hAnsi="Arial Unicode MS" w:cs="Arial Unicode MS"/>
        </w:rPr>
        <w:t xml:space="preserve">", </w:t>
      </w:r>
      <w:r>
        <w:rPr>
          <w:rFonts w:ascii="Arial Unicode MS" w:eastAsia="Arial Unicode MS" w:hAnsi="Arial Unicode MS" w:cs="Arial Unicode MS"/>
          <w:color w:val="FF0000"/>
        </w:rPr>
        <w:t>submitted</w:t>
      </w:r>
    </w:p>
    <w:p w14:paraId="25A5F24B" w14:textId="77777777" w:rsidR="00253378" w:rsidRDefault="00253378">
      <w:pPr>
        <w:pStyle w:val="ListParagraph1"/>
        <w:ind w:left="360"/>
        <w:jc w:val="both"/>
        <w:rPr>
          <w:rFonts w:ascii="Arial Unicode MS" w:eastAsia="Arial Unicode MS" w:hAnsi="Arial Unicode MS" w:cs="Arial Unicode MS"/>
        </w:rPr>
      </w:pPr>
    </w:p>
    <w:p w14:paraId="6A4CFCA9" w14:textId="77777777" w:rsidR="00253378" w:rsidRDefault="00C9395D">
      <w:pPr>
        <w:pStyle w:val="ListParagraph1"/>
        <w:numPr>
          <w:ilvl w:val="0"/>
          <w:numId w:val="3"/>
        </w:numPr>
        <w:jc w:val="both"/>
        <w:rPr>
          <w:rFonts w:ascii="Arial Unicode MS" w:eastAsia="Arial Unicode MS" w:hAnsi="Arial Unicode MS" w:cs="Arial Unicode MS"/>
          <w:i/>
          <w:color w:val="FF0000"/>
        </w:rPr>
      </w:pPr>
      <w:r>
        <w:rPr>
          <w:rFonts w:ascii="Arial Unicode MS" w:eastAsia="Arial Unicode MS" w:hAnsi="Arial Unicode MS" w:cs="Arial Unicode MS"/>
          <w:b/>
          <w:i/>
          <w:u w:val="single"/>
        </w:rPr>
        <w:t>shahid Ullah</w:t>
      </w:r>
      <w:r>
        <w:rPr>
          <w:rFonts w:ascii="Arial Unicode MS" w:eastAsia="Arial Unicode MS" w:hAnsi="Arial Unicode MS" w:cs="Arial Unicode MS"/>
          <w:i/>
          <w:u w:val="single"/>
        </w:rPr>
        <w:t>,</w:t>
      </w:r>
      <w:r>
        <w:rPr>
          <w:rFonts w:ascii="Arial Unicode MS" w:eastAsia="Arial Unicode MS" w:hAnsi="Arial Unicode MS" w:cs="Arial Unicode MS"/>
          <w:i/>
        </w:rPr>
        <w:t xml:space="preserve"> Nasir Ahmad, Yang Hai, Wei Cui, Bo Yang, Caizhen Zhu and J. Xu</w:t>
      </w:r>
      <w:r>
        <w:rPr>
          <w:rFonts w:ascii="Arial Unicode MS" w:eastAsia="Arial Unicode MS" w:hAnsi="Arial Unicode MS" w:cs="Arial Unicode MS" w:hint="eastAsia"/>
          <w:i/>
        </w:rPr>
        <w:t xml:space="preserve">,(2017). </w:t>
      </w:r>
      <w:r>
        <w:rPr>
          <w:rFonts w:ascii="Arial Unicode MS" w:eastAsia="Arial Unicode MS" w:hAnsi="Arial Unicode MS" w:cs="Arial Unicode MS"/>
          <w:i/>
        </w:rPr>
        <w:t xml:space="preserve">Homology modelling and molecular docking study of corticotrophin </w:t>
      </w:r>
      <w:r>
        <w:rPr>
          <w:rFonts w:ascii="Arial Unicode MS" w:eastAsia="Arial Unicode MS" w:hAnsi="Arial Unicode MS" w:cs="Arial Unicode MS" w:hint="eastAsia"/>
          <w:i/>
        </w:rPr>
        <w:t xml:space="preserve">releasing hormone: a successful approach to treat the stress related diseases. Journal of </w:t>
      </w:r>
      <w:r>
        <w:rPr>
          <w:rFonts w:ascii="Arial Unicode MS" w:eastAsia="Arial Unicode MS" w:hAnsi="Arial Unicode MS" w:cs="Arial Unicode MS" w:hint="eastAsia"/>
          <w:i/>
          <w:lang w:eastAsia="zh-CN"/>
        </w:rPr>
        <w:t xml:space="preserve"> Oxidative Medicine and Cellular Longevity</w:t>
      </w:r>
      <w:r>
        <w:rPr>
          <w:rFonts w:ascii="Arial Unicode MS" w:eastAsia="Arial Unicode MS" w:hAnsi="Arial Unicode MS" w:cs="Arial Unicode MS" w:hint="eastAsia"/>
          <w:i/>
        </w:rPr>
        <w:t xml:space="preserve">", </w:t>
      </w:r>
      <w:r>
        <w:rPr>
          <w:rFonts w:ascii="Arial Unicode MS" w:eastAsia="Arial Unicode MS" w:hAnsi="Arial Unicode MS" w:cs="Arial Unicode MS" w:hint="eastAsia"/>
          <w:i/>
          <w:color w:val="FF0000"/>
        </w:rPr>
        <w:t>submitted</w:t>
      </w:r>
    </w:p>
    <w:p w14:paraId="2685E24C" w14:textId="77777777" w:rsidR="00253378" w:rsidRDefault="00253378">
      <w:pPr>
        <w:pStyle w:val="ListParagraph1"/>
        <w:ind w:left="0"/>
        <w:jc w:val="both"/>
        <w:rPr>
          <w:rFonts w:ascii="Arial Unicode MS" w:eastAsia="Arial Unicode MS" w:hAnsi="Arial Unicode MS" w:cs="Arial Unicode MS"/>
          <w:i/>
        </w:rPr>
      </w:pPr>
    </w:p>
    <w:p w14:paraId="79473D98" w14:textId="77777777" w:rsidR="00253378" w:rsidRDefault="00C9395D">
      <w:pPr>
        <w:pStyle w:val="ListParagraph1"/>
        <w:numPr>
          <w:ilvl w:val="0"/>
          <w:numId w:val="3"/>
        </w:numPr>
        <w:jc w:val="both"/>
        <w:rPr>
          <w:rFonts w:ascii="Arial Unicode MS" w:eastAsia="Arial Unicode MS" w:hAnsi="Arial Unicode MS" w:cs="Arial Unicode MS"/>
          <w:i/>
          <w:lang w:eastAsia="zh-CN"/>
        </w:rPr>
      </w:pPr>
      <w:r>
        <w:rPr>
          <w:rFonts w:ascii="Arial Unicode MS" w:eastAsia="Arial Unicode MS" w:hAnsi="Arial Unicode MS" w:cs="Arial Unicode MS" w:hint="eastAsia"/>
          <w:i/>
        </w:rPr>
        <w:t xml:space="preserve">Min Fu; Wei Chen; Yemao Lin; </w:t>
      </w:r>
      <w:r>
        <w:rPr>
          <w:rFonts w:ascii="Arial Unicode MS" w:eastAsia="Arial Unicode MS" w:hAnsi="Arial Unicode MS" w:cs="Arial Unicode MS" w:hint="eastAsia"/>
          <w:b/>
          <w:bCs/>
          <w:i/>
          <w:u w:val="single"/>
        </w:rPr>
        <w:t>Shahid Ullah</w:t>
      </w:r>
      <w:r>
        <w:rPr>
          <w:rFonts w:ascii="Arial Unicode MS" w:eastAsia="Arial Unicode MS" w:hAnsi="Arial Unicode MS" w:cs="Arial Unicode MS" w:hint="eastAsia"/>
          <w:i/>
        </w:rPr>
        <w:t xml:space="preserve">; Zhaozheng Qiu; Guanyu Qiu; Hailin Xin; Bo Yang; Jian Xu.(2017). NiFe2O4 porous nanorods/graphene composites as high-performance anode materials for lithium-ion batteries Materials Chemistry. </w:t>
      </w:r>
      <w:r w:rsidRPr="00BB6E5C">
        <w:rPr>
          <w:rFonts w:ascii="Arial Unicode MS" w:eastAsia="Arial Unicode MS" w:hAnsi="Arial Unicode MS" w:cs="Arial Unicode MS" w:hint="eastAsia"/>
          <w:i/>
          <w:u w:val="single"/>
        </w:rPr>
        <w:t>Journal of</w:t>
      </w:r>
      <w:r>
        <w:rPr>
          <w:rFonts w:ascii="Arial Unicode MS" w:eastAsia="Arial Unicode MS" w:hAnsi="Arial Unicode MS" w:cs="Arial Unicode MS" w:hint="eastAsia"/>
          <w:i/>
          <w:lang w:eastAsia="zh-CN"/>
        </w:rPr>
        <w:t xml:space="preserve">  Power Sources, </w:t>
      </w:r>
      <w:r>
        <w:rPr>
          <w:rFonts w:ascii="Arial Unicode MS" w:eastAsia="Arial Unicode MS" w:hAnsi="Arial Unicode MS" w:cs="Arial Unicode MS" w:hint="eastAsia"/>
          <w:i/>
          <w:color w:val="FF0000"/>
        </w:rPr>
        <w:t>submitted</w:t>
      </w:r>
    </w:p>
    <w:p w14:paraId="3D12F511" w14:textId="77777777" w:rsidR="00253378" w:rsidRDefault="00253378">
      <w:pPr>
        <w:pStyle w:val="ListParagraph1"/>
        <w:ind w:left="0"/>
        <w:jc w:val="both"/>
        <w:rPr>
          <w:rFonts w:ascii="Arial Unicode MS" w:eastAsia="Arial Unicode MS" w:hAnsi="Arial Unicode MS" w:cs="Arial Unicode MS"/>
          <w:i/>
          <w:lang w:eastAsia="zh-CN"/>
        </w:rPr>
      </w:pPr>
    </w:p>
    <w:p w14:paraId="1B5068F7" w14:textId="77777777" w:rsidR="008C5986" w:rsidRPr="008C5986" w:rsidRDefault="00C9395D" w:rsidP="008C5986">
      <w:pPr>
        <w:pStyle w:val="ListParagraph1"/>
        <w:numPr>
          <w:ilvl w:val="0"/>
          <w:numId w:val="3"/>
        </w:numPr>
        <w:jc w:val="both"/>
        <w:rPr>
          <w:rFonts w:ascii="Arial Unicode MS" w:eastAsia="Arial Unicode MS" w:hAnsi="Arial Unicode MS" w:cs="Arial Unicode MS"/>
        </w:rPr>
      </w:pPr>
      <w:r>
        <w:rPr>
          <w:rFonts w:ascii="Arial Unicode MS" w:eastAsia="Arial Unicode MS" w:hAnsi="Arial Unicode MS" w:cs="Arial Unicode MS" w:hint="eastAsia"/>
          <w:i/>
        </w:rPr>
        <w:t xml:space="preserve">Qiu Zhaozheng, Li Dongzhi, Hai Yang, </w:t>
      </w:r>
      <w:r>
        <w:rPr>
          <w:rFonts w:ascii="Arial Unicode MS" w:eastAsia="Arial Unicode MS" w:hAnsi="Arial Unicode MS" w:cs="Arial Unicode MS" w:hint="eastAsia"/>
          <w:b/>
          <w:bCs/>
          <w:i/>
          <w:u w:val="single"/>
        </w:rPr>
        <w:t>ShahidUllah</w:t>
      </w:r>
      <w:r>
        <w:rPr>
          <w:rFonts w:ascii="Arial Unicode MS" w:eastAsia="Arial Unicode MS" w:hAnsi="Arial Unicode MS" w:cs="Arial Unicode MS" w:hint="eastAsia"/>
          <w:i/>
          <w:lang w:eastAsia="zh-CN"/>
        </w:rPr>
        <w:t>,</w:t>
      </w:r>
      <w:r>
        <w:rPr>
          <w:rFonts w:ascii="Arial Unicode MS" w:eastAsia="Arial Unicode MS" w:hAnsi="Arial Unicode MS" w:cs="Arial Unicode MS" w:hint="eastAsia"/>
          <w:i/>
        </w:rPr>
        <w:t xml:space="preserve"> XinHailin, Liao, Weidong</w:t>
      </w:r>
      <w:r>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hint="eastAsia"/>
          <w:i/>
        </w:rPr>
        <w:t>Yang Bo</w:t>
      </w:r>
      <w:r>
        <w:rPr>
          <w:rFonts w:ascii="Arial Unicode MS" w:eastAsia="Arial Unicode MS" w:hAnsi="Arial Unicode MS" w:cs="Arial Unicode MS" w:hint="eastAsia"/>
          <w:i/>
          <w:lang w:eastAsia="zh-CN"/>
        </w:rPr>
        <w:t>,</w:t>
      </w:r>
      <w:r>
        <w:rPr>
          <w:rFonts w:ascii="Arial Unicode MS" w:eastAsia="Arial Unicode MS" w:hAnsi="Arial Unicode MS" w:cs="Arial Unicode MS" w:hint="eastAsia"/>
          <w:i/>
        </w:rPr>
        <w:t xml:space="preserve"> Fan, Haosen, Zhu, Caizhen</w:t>
      </w:r>
      <w:r>
        <w:rPr>
          <w:rFonts w:ascii="Arial Unicode MS" w:eastAsia="Arial Unicode MS" w:hAnsi="Arial Unicode MS" w:cs="Arial Unicode MS" w:hint="eastAsia"/>
          <w:i/>
          <w:lang w:eastAsia="zh-CN"/>
        </w:rPr>
        <w:t xml:space="preserve">. (2017 ) </w:t>
      </w:r>
      <w:r>
        <w:rPr>
          <w:rFonts w:ascii="Arial Unicode MS" w:eastAsia="Arial Unicode MS" w:hAnsi="Arial Unicode MS" w:cs="Arial Unicode MS" w:hint="eastAsia"/>
          <w:i/>
        </w:rPr>
        <w:t>Double-confined biactive NiS2@CoS2 hetero-nanocrystals into N-doped carbon core-shell nanocubes for high performance lithium and sodium ion batteries</w:t>
      </w:r>
      <w:r>
        <w:rPr>
          <w:rFonts w:ascii="Arial Unicode MS" w:eastAsia="Arial Unicode MS" w:hAnsi="Arial Unicode MS" w:cs="Arial Unicode MS" w:hint="eastAsia"/>
          <w:i/>
          <w:lang w:eastAsia="zh-CN"/>
        </w:rPr>
        <w:t xml:space="preserve">. </w:t>
      </w:r>
      <w:r w:rsidRPr="00BB6E5C">
        <w:rPr>
          <w:rFonts w:ascii="Arial Unicode MS" w:eastAsia="Arial Unicode MS" w:hAnsi="Arial Unicode MS" w:cs="Arial Unicode MS" w:hint="eastAsia"/>
          <w:i/>
          <w:u w:val="single"/>
        </w:rPr>
        <w:t>Journal of</w:t>
      </w:r>
      <w:r>
        <w:rPr>
          <w:rFonts w:ascii="Arial Unicode MS" w:eastAsia="Arial Unicode MS" w:hAnsi="Arial Unicode MS" w:cs="Arial Unicode MS" w:hint="eastAsia"/>
          <w:i/>
          <w:lang w:eastAsia="zh-CN"/>
        </w:rPr>
        <w:t xml:space="preserve">  M</w:t>
      </w:r>
      <w:r>
        <w:rPr>
          <w:rFonts w:ascii="Arial Unicode MS" w:eastAsia="Arial Unicode MS" w:hAnsi="Arial Unicode MS" w:cs="Arial Unicode MS" w:hint="eastAsia"/>
          <w:i/>
        </w:rPr>
        <w:t>aterials Chemistry</w:t>
      </w:r>
      <w:r>
        <w:rPr>
          <w:rFonts w:ascii="Arial Unicode MS" w:eastAsia="Arial Unicode MS" w:hAnsi="Arial Unicode MS" w:cs="Arial Unicode MS" w:hint="eastAsia"/>
          <w:i/>
          <w:lang w:eastAsia="zh-CN"/>
        </w:rPr>
        <w:t xml:space="preserve">, </w:t>
      </w:r>
      <w:r>
        <w:rPr>
          <w:rFonts w:ascii="Arial Unicode MS" w:eastAsia="Arial Unicode MS" w:hAnsi="Arial Unicode MS" w:cs="Arial Unicode MS" w:hint="eastAsia"/>
          <w:i/>
          <w:color w:val="FF0000"/>
        </w:rPr>
        <w:t>submitted</w:t>
      </w:r>
      <w:bookmarkStart w:id="1" w:name="OLE_LINK7"/>
      <w:bookmarkStart w:id="2" w:name="OLE_LINK8"/>
    </w:p>
    <w:p w14:paraId="76D792C2" w14:textId="77777777" w:rsidR="008C5986" w:rsidRPr="008C5986" w:rsidRDefault="008C5986" w:rsidP="008C5986">
      <w:pPr>
        <w:pStyle w:val="ListParagraph"/>
        <w:rPr>
          <w:sz w:val="32"/>
        </w:rPr>
      </w:pPr>
    </w:p>
    <w:p w14:paraId="4726242C" w14:textId="77777777" w:rsidR="008C5986" w:rsidRPr="003F346A" w:rsidRDefault="008C5986" w:rsidP="008C5986">
      <w:pPr>
        <w:pStyle w:val="ListParagraph1"/>
        <w:numPr>
          <w:ilvl w:val="0"/>
          <w:numId w:val="3"/>
        </w:numPr>
        <w:jc w:val="both"/>
        <w:rPr>
          <w:rFonts w:ascii="Arial Unicode MS" w:eastAsia="Arial Unicode MS" w:hAnsi="Arial Unicode MS" w:cs="Arial Unicode MS"/>
          <w:i/>
        </w:rPr>
      </w:pPr>
      <w:r w:rsidRPr="003F346A">
        <w:rPr>
          <w:rFonts w:ascii="Arial Unicode MS" w:eastAsia="Arial Unicode MS" w:hAnsi="Arial Unicode MS" w:cs="Arial Unicode MS"/>
          <w:i/>
        </w:rPr>
        <w:t>UHMWPE</w:t>
      </w:r>
      <w:r w:rsidR="003F346A">
        <w:rPr>
          <w:rFonts w:ascii="Arial Unicode MS" w:eastAsia="Arial Unicode MS" w:hAnsi="Arial Unicode MS" w:cs="Arial Unicode MS"/>
          <w:i/>
        </w:rPr>
        <w:t xml:space="preserve"> </w:t>
      </w:r>
      <w:r w:rsidRPr="003F346A">
        <w:rPr>
          <w:rFonts w:ascii="Arial Unicode MS" w:eastAsia="Arial Unicode MS" w:hAnsi="Arial Unicode MS" w:cs="Arial Unicode MS" w:hint="eastAsia"/>
          <w:i/>
        </w:rPr>
        <w:t>basedu</w:t>
      </w:r>
      <w:r w:rsidRPr="003F346A">
        <w:rPr>
          <w:rFonts w:ascii="Arial Unicode MS" w:eastAsia="Arial Unicode MS" w:hAnsi="Arial Unicode MS" w:cs="Arial Unicode MS"/>
          <w:i/>
        </w:rPr>
        <w:t xml:space="preserve">ltra-strength </w:t>
      </w:r>
      <w:bookmarkStart w:id="3" w:name="OLE_LINK104"/>
      <w:bookmarkStart w:id="4" w:name="OLE_LINK105"/>
      <w:r w:rsidRPr="003F346A">
        <w:rPr>
          <w:rFonts w:ascii="Arial Unicode MS" w:eastAsia="Arial Unicode MS" w:hAnsi="Arial Unicode MS" w:cs="Arial Unicode MS"/>
          <w:i/>
        </w:rPr>
        <w:t>hybrid fiber</w:t>
      </w:r>
      <w:bookmarkEnd w:id="3"/>
      <w:bookmarkEnd w:id="4"/>
      <w:r w:rsidRPr="003F346A">
        <w:rPr>
          <w:rFonts w:ascii="Arial Unicode MS" w:eastAsia="Arial Unicode MS" w:hAnsi="Arial Unicode MS" w:cs="Arial Unicode MS"/>
          <w:i/>
        </w:rPr>
        <w:t xml:space="preserve"> for </w:t>
      </w:r>
      <w:r w:rsidRPr="003F346A">
        <w:rPr>
          <w:rFonts w:ascii="Arial Unicode MS" w:eastAsia="Arial Unicode MS" w:hAnsi="Arial Unicode MS" w:cs="Arial Unicode MS" w:hint="eastAsia"/>
          <w:i/>
        </w:rPr>
        <w:t>f</w:t>
      </w:r>
      <w:r w:rsidRPr="003F346A">
        <w:rPr>
          <w:rFonts w:ascii="Arial Unicode MS" w:eastAsia="Arial Unicode MS" w:hAnsi="Arial Unicode MS" w:cs="Arial Unicode MS"/>
          <w:i/>
        </w:rPr>
        <w:t>lexible</w:t>
      </w:r>
      <w:r w:rsidRPr="003F346A">
        <w:rPr>
          <w:rFonts w:ascii="Arial Unicode MS" w:eastAsia="Arial Unicode MS" w:hAnsi="Arial Unicode MS" w:cs="Arial Unicode MS" w:hint="eastAsia"/>
          <w:i/>
        </w:rPr>
        <w:t xml:space="preserve"> fiber-based s</w:t>
      </w:r>
      <w:r w:rsidRPr="003F346A">
        <w:rPr>
          <w:rFonts w:ascii="Arial Unicode MS" w:eastAsia="Arial Unicode MS" w:hAnsi="Arial Unicode MS" w:cs="Arial Unicode MS"/>
          <w:i/>
        </w:rPr>
        <w:t xml:space="preserve">upercapacitors  </w:t>
      </w:r>
      <w:r w:rsidRPr="003F346A">
        <w:rPr>
          <w:rFonts w:ascii="Arial Unicode MS" w:eastAsia="Arial Unicode MS" w:hAnsi="Arial Unicode MS" w:cs="Arial Unicode MS" w:hint="eastAsia"/>
          <w:i/>
        </w:rPr>
        <w:t>journal Advanced Materials , submitted</w:t>
      </w:r>
    </w:p>
    <w:p w14:paraId="1D468407" w14:textId="77777777" w:rsidR="008C5986" w:rsidRPr="008C5986" w:rsidRDefault="008C5986" w:rsidP="008C5986">
      <w:pPr>
        <w:pStyle w:val="ListParagraph"/>
        <w:spacing w:line="360" w:lineRule="auto"/>
        <w:ind w:left="360"/>
        <w:rPr>
          <w:sz w:val="32"/>
        </w:rPr>
      </w:pPr>
    </w:p>
    <w:bookmarkEnd w:id="1"/>
    <w:bookmarkEnd w:id="2"/>
    <w:p w14:paraId="3543C46E" w14:textId="77777777" w:rsidR="008C5986" w:rsidRDefault="008C5986" w:rsidP="008C5986">
      <w:pPr>
        <w:pStyle w:val="ListParagraph1"/>
        <w:ind w:left="360"/>
        <w:jc w:val="both"/>
        <w:rPr>
          <w:rFonts w:ascii="Arial Unicode MS" w:eastAsia="Arial Unicode MS" w:hAnsi="Arial Unicode MS" w:cs="Arial Unicode MS"/>
        </w:rPr>
      </w:pPr>
    </w:p>
    <w:p w14:paraId="03D3792B" w14:textId="77777777" w:rsidR="00253378" w:rsidRDefault="00253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Unicode MS" w:eastAsia="Arial Unicode MS" w:hAnsi="Arial Unicode MS" w:cs="Arial Unicode MS"/>
          <w:i/>
        </w:rPr>
      </w:pPr>
    </w:p>
    <w:p w14:paraId="62DC2BDA" w14:textId="77777777" w:rsidR="00253378" w:rsidRDefault="00253378">
      <w:pPr>
        <w:pStyle w:val="ListParagraph1"/>
        <w:rPr>
          <w:rFonts w:ascii="Arial Unicode MS" w:eastAsia="Arial Unicode MS" w:hAnsi="Arial Unicode MS" w:cs="Arial Unicode MS"/>
        </w:rPr>
      </w:pPr>
    </w:p>
    <w:p w14:paraId="338B441B" w14:textId="77777777" w:rsidR="00253378" w:rsidRDefault="00253378">
      <w:pPr>
        <w:jc w:val="both"/>
        <w:rPr>
          <w:rFonts w:ascii="Arial Unicode MS" w:eastAsia="Arial Unicode MS" w:hAnsi="Arial Unicode MS" w:cs="Arial Unicode MS"/>
        </w:rPr>
      </w:pPr>
    </w:p>
    <w:p w14:paraId="00C08798" w14:textId="77777777" w:rsidR="00253378" w:rsidRDefault="00253378">
      <w:pPr>
        <w:pStyle w:val="ListParagraph1"/>
        <w:rPr>
          <w:rFonts w:ascii="Arial Unicode MS" w:eastAsia="Arial Unicode MS" w:hAnsi="Arial Unicode MS" w:cs="Arial Unicode MS"/>
        </w:rPr>
      </w:pPr>
    </w:p>
    <w:p w14:paraId="751E8624" w14:textId="77777777" w:rsidR="00253378" w:rsidRDefault="00253378">
      <w:pPr>
        <w:tabs>
          <w:tab w:val="left" w:pos="3780"/>
        </w:tabs>
        <w:spacing w:before="120" w:after="120" w:line="360" w:lineRule="auto"/>
        <w:jc w:val="both"/>
        <w:outlineLvl w:val="4"/>
        <w:rPr>
          <w:rFonts w:ascii="Arial Unicode MS" w:eastAsia="Arial Unicode MS" w:hAnsi="Arial Unicode MS" w:cs="Arial Unicode MS"/>
        </w:rPr>
      </w:pPr>
    </w:p>
    <w:p w14:paraId="2F0D0E90" w14:textId="77777777" w:rsidR="00253378" w:rsidRDefault="00C9395D">
      <w:pPr>
        <w:tabs>
          <w:tab w:val="left" w:pos="3780"/>
        </w:tabs>
        <w:spacing w:before="120" w:after="120" w:line="360" w:lineRule="auto"/>
        <w:jc w:val="both"/>
        <w:outlineLvl w:val="4"/>
        <w:rPr>
          <w:rFonts w:eastAsiaTheme="minorEastAsia"/>
          <w:lang w:eastAsia="zh-CN"/>
        </w:rPr>
      </w:pPr>
      <w:r>
        <w:tab/>
      </w:r>
      <w:r>
        <w:tab/>
      </w:r>
      <w:r>
        <w:tab/>
      </w:r>
      <w:r>
        <w:tab/>
      </w:r>
      <w:r>
        <w:tab/>
      </w:r>
      <w:r>
        <w:rPr>
          <w:rFonts w:eastAsiaTheme="minorEastAsia"/>
          <w:lang w:eastAsia="zh-CN"/>
        </w:rPr>
        <w:br w:type="page"/>
      </w:r>
      <w:r>
        <w:rPr>
          <w:b/>
        </w:rPr>
        <w:lastRenderedPageBreak/>
        <w:t>NARRATIVE REPORT AND OBJECTIVE</w:t>
      </w:r>
    </w:p>
    <w:p w14:paraId="22F47684" w14:textId="77777777" w:rsidR="00253378" w:rsidRDefault="00C9395D">
      <w:pPr>
        <w:spacing w:line="360" w:lineRule="auto"/>
        <w:ind w:firstLine="720"/>
        <w:jc w:val="both"/>
        <w:rPr>
          <w:rFonts w:eastAsia="Arial Unicode MS"/>
          <w:color w:val="000000" w:themeColor="text1"/>
        </w:rPr>
      </w:pPr>
      <w:r>
        <w:rPr>
          <w:color w:val="000000" w:themeColor="text1"/>
        </w:rPr>
        <w:t>I have strong interest and will to pursue scientific research as my career and for human welfare. To achieve this goal, I think two points are significant. The first one is professional academic ability that we use to handle with objective things, and other one is the ability to handle interpersonal relationship in lab. During my doctoral period, I kept making effort to promote my capacity to scientific research in term of philosophy, methodology, knowledge and computational skill. I remained engaged in two government funded projects mainly focusing on PTM based computational studies. Through these projects, I have mastered a lot of computational skills, including collecting and sorting experimental data, extracting and analyzing pathway of data and developing database and tool by Perl and Java programing language. My main contribution to scientific community is developing a comprehensive phosphorylation site database (dbPAF) containing phosphorylated proteins with their modification sites in human, mouse, rat, fruit fly, nematode and yeast. dbPAF,</w:t>
      </w:r>
      <w:r>
        <w:rPr>
          <w:bCs/>
          <w:color w:val="000000" w:themeColor="text1"/>
        </w:rPr>
        <w:t xml:space="preserve"> is superior in both the number of </w:t>
      </w:r>
      <w:r>
        <w:rPr>
          <w:bCs/>
          <w:i/>
          <w:color w:val="000000" w:themeColor="text1"/>
        </w:rPr>
        <w:t>p</w:t>
      </w:r>
      <w:r>
        <w:rPr>
          <w:bCs/>
          <w:color w:val="000000" w:themeColor="text1"/>
        </w:rPr>
        <w:t>-sites and proteins in all the databases of the world</w:t>
      </w:r>
      <w:r>
        <w:rPr>
          <w:rFonts w:eastAsia="Arial Unicode MS"/>
          <w:color w:val="000000" w:themeColor="text1"/>
        </w:rPr>
        <w:t>. After the development of dbPAF database. I have further studied circadian related genes and their relationship with PTMs.</w:t>
      </w:r>
    </w:p>
    <w:p w14:paraId="17737561" w14:textId="77777777" w:rsidR="00253378" w:rsidRDefault="00C9395D">
      <w:pPr>
        <w:spacing w:line="360" w:lineRule="auto"/>
        <w:ind w:firstLine="720"/>
        <w:rPr>
          <w:rFonts w:eastAsiaTheme="minorHAnsi"/>
          <w:color w:val="000000" w:themeColor="text1"/>
        </w:rPr>
      </w:pPr>
      <w:r>
        <w:rPr>
          <w:color w:val="000000" w:themeColor="text1"/>
        </w:rPr>
        <w:t xml:space="preserve">Part of my work has been published and listed, and the other parts of my work (three papers) are in preparation. To conduct a research smoothly and efficiently, we need strong collaboration among researchers with different academic background and at different levels, especially for highly interdisciplinary fields. My objective is to find a challenging position in an Institute where I can utilize my knowledge &amp; skills, to bring about a positive difference and contribute to the growth of the organization as far as possible. </w:t>
      </w:r>
      <w:r>
        <w:rPr>
          <w:rFonts w:eastAsiaTheme="minorEastAsia"/>
          <w:color w:val="000000" w:themeColor="text1"/>
          <w:lang w:eastAsia="zh-CN"/>
        </w:rPr>
        <w:t>F</w:t>
      </w:r>
      <w:r>
        <w:rPr>
          <w:rFonts w:eastAsiaTheme="minorEastAsia" w:hint="eastAsia"/>
          <w:color w:val="000000" w:themeColor="text1"/>
          <w:lang w:eastAsia="zh-CN"/>
        </w:rPr>
        <w:t>or more information</w:t>
      </w:r>
      <w:r w:rsidR="00B875F0">
        <w:rPr>
          <w:rFonts w:eastAsiaTheme="minorEastAsia" w:hint="eastAsia"/>
          <w:color w:val="000000" w:themeColor="text1"/>
          <w:lang w:eastAsia="zh-CN"/>
        </w:rPr>
        <w:t xml:space="preserve"> please visit the attached link</w:t>
      </w:r>
      <w:r>
        <w:rPr>
          <w:rFonts w:eastAsiaTheme="minorEastAsia" w:hint="eastAsia"/>
          <w:color w:val="000000" w:themeColor="text1"/>
          <w:lang w:eastAsia="zh-CN"/>
        </w:rPr>
        <w:t xml:space="preserve">.   </w:t>
      </w:r>
      <w:bookmarkStart w:id="5" w:name="OLE_LINK1"/>
      <w:r w:rsidR="003F346A">
        <w:rPr>
          <w:rFonts w:eastAsiaTheme="minorEastAsia"/>
          <w:color w:val="000000" w:themeColor="text1"/>
          <w:lang w:eastAsia="zh-CN"/>
        </w:rPr>
        <w:fldChar w:fldCharType="begin"/>
      </w:r>
      <w:r w:rsidR="003F346A">
        <w:rPr>
          <w:rFonts w:eastAsiaTheme="minorEastAsia"/>
          <w:color w:val="000000" w:themeColor="text1"/>
          <w:lang w:eastAsia="zh-CN"/>
        </w:rPr>
        <w:instrText xml:space="preserve"> HYPERLINK "</w:instrText>
      </w:r>
      <w:r w:rsidR="003F346A" w:rsidRPr="003F346A">
        <w:rPr>
          <w:rFonts w:eastAsiaTheme="minorEastAsia"/>
          <w:color w:val="000000" w:themeColor="text1"/>
          <w:lang w:eastAsia="zh-CN"/>
        </w:rPr>
        <w:instrText>http://iso.hust.edu.cn/info/1073/1235.htm</w:instrText>
      </w:r>
      <w:r w:rsidR="003F346A">
        <w:rPr>
          <w:rFonts w:eastAsiaTheme="minorEastAsia"/>
          <w:color w:val="000000" w:themeColor="text1"/>
          <w:lang w:eastAsia="zh-CN"/>
        </w:rPr>
        <w:instrText xml:space="preserve">" </w:instrText>
      </w:r>
      <w:r w:rsidR="003F346A">
        <w:rPr>
          <w:rFonts w:eastAsiaTheme="minorEastAsia"/>
          <w:color w:val="000000" w:themeColor="text1"/>
          <w:lang w:eastAsia="zh-CN"/>
        </w:rPr>
        <w:fldChar w:fldCharType="separate"/>
      </w:r>
      <w:r w:rsidR="003F346A" w:rsidRPr="008B0FB3">
        <w:rPr>
          <w:rStyle w:val="Hyperlink"/>
          <w:rFonts w:eastAsiaTheme="minorEastAsia"/>
          <w:lang w:eastAsia="zh-CN"/>
        </w:rPr>
        <w:t>http://iso.hust.edu.cn/info/1073/1235.htm</w:t>
      </w:r>
      <w:r w:rsidR="003F346A">
        <w:rPr>
          <w:rFonts w:eastAsiaTheme="minorEastAsia"/>
          <w:color w:val="000000" w:themeColor="text1"/>
          <w:lang w:eastAsia="zh-CN"/>
        </w:rPr>
        <w:fldChar w:fldCharType="end"/>
      </w:r>
      <w:r w:rsidR="003F346A">
        <w:rPr>
          <w:rFonts w:eastAsiaTheme="minorEastAsia"/>
          <w:color w:val="000000" w:themeColor="text1"/>
          <w:lang w:eastAsia="zh-CN"/>
        </w:rPr>
        <w:t xml:space="preserve"> </w:t>
      </w:r>
      <w:bookmarkEnd w:id="5"/>
    </w:p>
    <w:p w14:paraId="436AD265" w14:textId="77777777" w:rsidR="00253378" w:rsidRDefault="00253378">
      <w:pPr>
        <w:tabs>
          <w:tab w:val="left" w:pos="3780"/>
        </w:tabs>
        <w:jc w:val="both"/>
        <w:rPr>
          <w:rFonts w:eastAsiaTheme="minorEastAsia"/>
          <w:b/>
          <w:lang w:eastAsia="zh-CN"/>
        </w:rPr>
      </w:pPr>
    </w:p>
    <w:p w14:paraId="74164375" w14:textId="77777777" w:rsidR="00253378" w:rsidRDefault="00C9395D">
      <w:pPr>
        <w:tabs>
          <w:tab w:val="left" w:pos="3780"/>
        </w:tabs>
        <w:jc w:val="both"/>
        <w:rPr>
          <w:b/>
          <w:sz w:val="32"/>
          <w:szCs w:val="32"/>
        </w:rPr>
      </w:pPr>
      <w:r>
        <w:rPr>
          <w:b/>
          <w:sz w:val="32"/>
          <w:szCs w:val="32"/>
        </w:rPr>
        <w:t xml:space="preserve">REFERENCES </w:t>
      </w:r>
    </w:p>
    <w:p w14:paraId="1526C662" w14:textId="77777777" w:rsidR="00253378" w:rsidRDefault="00253378">
      <w:pPr>
        <w:tabs>
          <w:tab w:val="left" w:pos="3780"/>
        </w:tabs>
        <w:jc w:val="both"/>
      </w:pPr>
    </w:p>
    <w:p w14:paraId="0B956037" w14:textId="77777777" w:rsidR="00253378" w:rsidRDefault="00F510B9">
      <w:pPr>
        <w:tabs>
          <w:tab w:val="left" w:pos="3780"/>
        </w:tabs>
        <w:jc w:val="both"/>
      </w:pPr>
      <w:r>
        <w:rPr>
          <w:noProof/>
          <w:lang w:val="en-GB" w:eastAsia="zh-CN"/>
        </w:rPr>
        <w:pict w14:anchorId="07A0A79D">
          <v:shape id="_x0000_s1034" type="#_x0000_t202" style="position:absolute;left:0;text-align:left;margin-left:264.35pt;margin-top:625.5pt;width:238.4pt;height:146.35pt;z-index:251679744;mso-position-horizontal-relative:margin;mso-position-vertical-relative:page" o:gfxdata="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s02bzZAAAADgEAAA8AAAAAAAAAAQAgAAAAIgAAAGRycy9kb3ducmV2LnhtbFBLAQIUABQAAAAI&#10;AIdO4kA0T8MQ7AEAAMcDAAAOAAAAAAAAAAEAIAAAACgBAABkcnMvZTJvRG9jLnhtbFBLBQYAAAAA&#10;BgAGAFkBAACGBQAAAAA=&#10;" o:allowincell="f" filled="f" stroked="f">
            <v:textbox style="mso-fit-shape-to-text:t">
              <w:txbxContent>
                <w:p w14:paraId="13AA04F9" w14:textId="77777777" w:rsidR="000F57B3" w:rsidRDefault="00960C9B">
                  <w:pPr>
                    <w:tabs>
                      <w:tab w:val="left" w:pos="3780"/>
                    </w:tabs>
                    <w:rPr>
                      <w:b/>
                    </w:rPr>
                  </w:pPr>
                  <w:r>
                    <w:rPr>
                      <w:b/>
                    </w:rPr>
                    <w:t>Prof. Xin Liu, Ph.D.</w:t>
                  </w:r>
                </w:p>
                <w:p w14:paraId="7C8D76E1" w14:textId="77777777" w:rsidR="000F57B3" w:rsidRDefault="00960C9B">
                  <w:pPr>
                    <w:tabs>
                      <w:tab w:val="left" w:pos="3780"/>
                    </w:tabs>
                  </w:pPr>
                  <w:r>
                    <w:t>Department of Biomedical engineering.</w:t>
                  </w:r>
                </w:p>
                <w:p w14:paraId="5A169F4E" w14:textId="77777777" w:rsidR="000F57B3" w:rsidRDefault="00960C9B">
                  <w:pPr>
                    <w:tabs>
                      <w:tab w:val="left" w:pos="3780"/>
                    </w:tabs>
                  </w:pPr>
                  <w:r>
                    <w:t>Collage of life Science and Technology.</w:t>
                  </w:r>
                </w:p>
                <w:p w14:paraId="30EA600F" w14:textId="77777777" w:rsidR="000F57B3" w:rsidRDefault="00960C9B">
                  <w:pPr>
                    <w:tabs>
                      <w:tab w:val="left" w:pos="3780"/>
                    </w:tabs>
                  </w:pPr>
                  <w:r>
                    <w:t>Huazhong University of Science and Technology (HUST)</w:t>
                  </w:r>
                </w:p>
                <w:p w14:paraId="2A73E86E" w14:textId="77777777" w:rsidR="000F57B3" w:rsidRDefault="00960C9B">
                  <w:pPr>
                    <w:tabs>
                      <w:tab w:val="left" w:pos="3780"/>
                    </w:tabs>
                  </w:pPr>
                  <w:r>
                    <w:t xml:space="preserve">Wuhan 430073, P.R. China </w:t>
                  </w:r>
                </w:p>
                <w:p w14:paraId="3BA89AA7" w14:textId="77777777" w:rsidR="000F57B3" w:rsidRDefault="00960C9B">
                  <w:pPr>
                    <w:tabs>
                      <w:tab w:val="left" w:pos="3780"/>
                    </w:tabs>
                  </w:pPr>
                  <w:r>
                    <w:t>Office Tel,: +6813986193498</w:t>
                  </w:r>
                </w:p>
                <w:p w14:paraId="4E41D893" w14:textId="77777777" w:rsidR="000F57B3" w:rsidRDefault="00960C9B">
                  <w:pPr>
                    <w:tabs>
                      <w:tab w:val="left" w:pos="3780"/>
                    </w:tabs>
                  </w:pPr>
                  <w:r>
                    <w:t>E-mail: xliu@mail.hust.edu.cn</w:t>
                  </w:r>
                </w:p>
                <w:p w14:paraId="4F1E6C6C" w14:textId="77777777" w:rsidR="000F57B3" w:rsidRDefault="000F57B3">
                  <w:pPr>
                    <w:jc w:val="center"/>
                    <w:rPr>
                      <w:color w:val="C0504D" w:themeColor="accent2"/>
                      <w:spacing w:val="24"/>
                      <w:sz w:val="48"/>
                      <w:szCs w:val="48"/>
                      <w:lang w:eastAsia="zh-CN"/>
                    </w:rPr>
                  </w:pPr>
                </w:p>
                <w:p w14:paraId="5D325016" w14:textId="77777777" w:rsidR="000F57B3" w:rsidRDefault="000F57B3">
                  <w:pPr>
                    <w:rPr>
                      <w:sz w:val="2"/>
                      <w:szCs w:val="2"/>
                      <w:lang w:eastAsia="zh-CN"/>
                    </w:rPr>
                  </w:pPr>
                </w:p>
              </w:txbxContent>
            </v:textbox>
            <w10:wrap type="square" anchorx="margin" anchory="page"/>
          </v:shape>
        </w:pict>
      </w:r>
      <w:r w:rsidR="00C9395D">
        <w:rPr>
          <w:b/>
        </w:rPr>
        <w:t>Yu Xue, Ph.D</w:t>
      </w:r>
      <w:r w:rsidR="00C9395D">
        <w:t>.</w:t>
      </w:r>
    </w:p>
    <w:p w14:paraId="7C98E3CF" w14:textId="77777777" w:rsidR="00253378" w:rsidRDefault="00C9395D">
      <w:pPr>
        <w:tabs>
          <w:tab w:val="left" w:pos="3780"/>
        </w:tabs>
        <w:jc w:val="both"/>
      </w:pPr>
      <w:r>
        <w:t xml:space="preserve">Professor, Principle investigator </w:t>
      </w:r>
    </w:p>
    <w:p w14:paraId="1068877F" w14:textId="77777777" w:rsidR="00253378" w:rsidRDefault="00C9395D">
      <w:pPr>
        <w:tabs>
          <w:tab w:val="left" w:pos="3780"/>
        </w:tabs>
        <w:jc w:val="both"/>
      </w:pPr>
      <w:r>
        <w:t>Department of Biomedical Engineering</w:t>
      </w:r>
    </w:p>
    <w:p w14:paraId="1522BA07" w14:textId="77777777" w:rsidR="00253378" w:rsidRDefault="00C9395D">
      <w:pPr>
        <w:tabs>
          <w:tab w:val="left" w:pos="3780"/>
        </w:tabs>
        <w:jc w:val="both"/>
      </w:pPr>
      <w:r>
        <w:t>Collage of life Science and Technology</w:t>
      </w:r>
    </w:p>
    <w:p w14:paraId="70475C6E" w14:textId="77777777" w:rsidR="00253378" w:rsidRDefault="00C9395D">
      <w:pPr>
        <w:tabs>
          <w:tab w:val="left" w:pos="3780"/>
        </w:tabs>
        <w:jc w:val="both"/>
      </w:pPr>
      <w:r>
        <w:t>Huazhong University of Science and Technology</w:t>
      </w:r>
    </w:p>
    <w:p w14:paraId="7CB1E982" w14:textId="77777777" w:rsidR="00253378" w:rsidRDefault="00C9395D">
      <w:pPr>
        <w:tabs>
          <w:tab w:val="left" w:pos="3780"/>
        </w:tabs>
        <w:jc w:val="both"/>
      </w:pPr>
      <w:r>
        <w:t xml:space="preserve"> (HUST)</w:t>
      </w:r>
    </w:p>
    <w:p w14:paraId="505822AD" w14:textId="77777777" w:rsidR="00253378" w:rsidRDefault="00C9395D">
      <w:pPr>
        <w:tabs>
          <w:tab w:val="left" w:pos="3780"/>
        </w:tabs>
        <w:jc w:val="both"/>
      </w:pPr>
      <w:r>
        <w:t xml:space="preserve">Wuhan 430073, P.R. China </w:t>
      </w:r>
    </w:p>
    <w:p w14:paraId="603729D4" w14:textId="77777777" w:rsidR="00253378" w:rsidRDefault="00C9395D">
      <w:pPr>
        <w:tabs>
          <w:tab w:val="left" w:pos="3780"/>
        </w:tabs>
        <w:jc w:val="both"/>
        <w:rPr>
          <w:sz w:val="20"/>
          <w:szCs w:val="20"/>
        </w:rPr>
      </w:pPr>
      <w:r>
        <w:rPr>
          <w:sz w:val="20"/>
          <w:szCs w:val="20"/>
        </w:rPr>
        <w:t xml:space="preserve">Office Tel. : +68 27 87793903 </w:t>
      </w:r>
    </w:p>
    <w:p w14:paraId="3F4C81D5" w14:textId="77777777" w:rsidR="00253378" w:rsidRDefault="00C9395D">
      <w:pPr>
        <w:tabs>
          <w:tab w:val="left" w:pos="3780"/>
        </w:tabs>
        <w:jc w:val="both"/>
        <w:rPr>
          <w:sz w:val="20"/>
          <w:szCs w:val="20"/>
        </w:rPr>
      </w:pPr>
      <w:r>
        <w:rPr>
          <w:sz w:val="20"/>
          <w:szCs w:val="20"/>
        </w:rPr>
        <w:t>E-mail: xueyu@mail.hust.edu.cn</w:t>
      </w:r>
    </w:p>
    <w:p w14:paraId="751D9DB8" w14:textId="77777777" w:rsidR="00253378" w:rsidRDefault="00253378">
      <w:pPr>
        <w:tabs>
          <w:tab w:val="left" w:pos="3780"/>
        </w:tabs>
        <w:jc w:val="both"/>
        <w:rPr>
          <w:rFonts w:eastAsiaTheme="minorEastAsia"/>
          <w:lang w:eastAsia="zh-CN"/>
        </w:rPr>
      </w:pPr>
    </w:p>
    <w:sectPr w:rsidR="00253378" w:rsidSect="000F57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宋体">
    <w:panose1 w:val="00000000000000000000"/>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微软雅黑">
    <w:charset w:val="86"/>
    <w:family w:val="swiss"/>
    <w:pitch w:val="variable"/>
    <w:sig w:usb0="80000287" w:usb1="28CF3C50" w:usb2="00000016" w:usb3="00000000" w:csb0="0004001F"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2C443B"/>
    <w:multiLevelType w:val="multilevel"/>
    <w:tmpl w:val="002C443B"/>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1">
    <w:nsid w:val="624E1CE4"/>
    <w:multiLevelType w:val="multilevel"/>
    <w:tmpl w:val="624E1CE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76A90F40"/>
    <w:multiLevelType w:val="multilevel"/>
    <w:tmpl w:val="76A90F40"/>
    <w:lvl w:ilvl="0">
      <w:start w:val="1"/>
      <w:numFmt w:val="bullet"/>
      <w:lvlText w:val=""/>
      <w:lvlJc w:val="left"/>
      <w:pPr>
        <w:ind w:left="1353" w:hanging="360"/>
      </w:pPr>
      <w:rPr>
        <w:rFonts w:ascii="Wingdings" w:hAnsi="Wingdings" w:hint="default"/>
      </w:rPr>
    </w:lvl>
    <w:lvl w:ilvl="1">
      <w:start w:val="1"/>
      <w:numFmt w:val="bullet"/>
      <w:lvlText w:val="o"/>
      <w:lvlJc w:val="left"/>
      <w:pPr>
        <w:ind w:left="2175" w:hanging="360"/>
      </w:pPr>
      <w:rPr>
        <w:rFonts w:ascii="Courier New" w:hAnsi="Courier New" w:cs="Courier New" w:hint="default"/>
      </w:rPr>
    </w:lvl>
    <w:lvl w:ilvl="2">
      <w:start w:val="1"/>
      <w:numFmt w:val="bullet"/>
      <w:lvlText w:val=""/>
      <w:lvlJc w:val="left"/>
      <w:pPr>
        <w:ind w:left="2895" w:hanging="360"/>
      </w:pPr>
      <w:rPr>
        <w:rFonts w:ascii="Wingdings" w:hAnsi="Wingdings" w:hint="default"/>
      </w:rPr>
    </w:lvl>
    <w:lvl w:ilvl="3">
      <w:start w:val="1"/>
      <w:numFmt w:val="bullet"/>
      <w:lvlText w:val=""/>
      <w:lvlJc w:val="left"/>
      <w:pPr>
        <w:ind w:left="3615" w:hanging="360"/>
      </w:pPr>
      <w:rPr>
        <w:rFonts w:ascii="Symbol" w:hAnsi="Symbol" w:hint="default"/>
      </w:rPr>
    </w:lvl>
    <w:lvl w:ilvl="4">
      <w:start w:val="1"/>
      <w:numFmt w:val="bullet"/>
      <w:lvlText w:val="o"/>
      <w:lvlJc w:val="left"/>
      <w:pPr>
        <w:ind w:left="4335" w:hanging="360"/>
      </w:pPr>
      <w:rPr>
        <w:rFonts w:ascii="Courier New" w:hAnsi="Courier New" w:cs="Courier New" w:hint="default"/>
      </w:rPr>
    </w:lvl>
    <w:lvl w:ilvl="5">
      <w:start w:val="1"/>
      <w:numFmt w:val="bullet"/>
      <w:lvlText w:val=""/>
      <w:lvlJc w:val="left"/>
      <w:pPr>
        <w:ind w:left="5055" w:hanging="360"/>
      </w:pPr>
      <w:rPr>
        <w:rFonts w:ascii="Wingdings" w:hAnsi="Wingdings" w:hint="default"/>
      </w:rPr>
    </w:lvl>
    <w:lvl w:ilvl="6">
      <w:start w:val="1"/>
      <w:numFmt w:val="bullet"/>
      <w:lvlText w:val=""/>
      <w:lvlJc w:val="left"/>
      <w:pPr>
        <w:ind w:left="5775" w:hanging="360"/>
      </w:pPr>
      <w:rPr>
        <w:rFonts w:ascii="Symbol" w:hAnsi="Symbol" w:hint="default"/>
      </w:rPr>
    </w:lvl>
    <w:lvl w:ilvl="7">
      <w:start w:val="1"/>
      <w:numFmt w:val="bullet"/>
      <w:lvlText w:val="o"/>
      <w:lvlJc w:val="left"/>
      <w:pPr>
        <w:ind w:left="6495" w:hanging="360"/>
      </w:pPr>
      <w:rPr>
        <w:rFonts w:ascii="Courier New" w:hAnsi="Courier New" w:cs="Courier New" w:hint="default"/>
      </w:rPr>
    </w:lvl>
    <w:lvl w:ilvl="8">
      <w:start w:val="1"/>
      <w:numFmt w:val="bullet"/>
      <w:lvlText w:val=""/>
      <w:lvlJc w:val="left"/>
      <w:pPr>
        <w:ind w:left="721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noPunctuationKerning/>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3A13FD"/>
    <w:rsid w:val="00022E10"/>
    <w:rsid w:val="000644F5"/>
    <w:rsid w:val="000664A4"/>
    <w:rsid w:val="000734FE"/>
    <w:rsid w:val="00086587"/>
    <w:rsid w:val="00095D81"/>
    <w:rsid w:val="000F52D2"/>
    <w:rsid w:val="000F57B3"/>
    <w:rsid w:val="00104C74"/>
    <w:rsid w:val="00106F0B"/>
    <w:rsid w:val="00131CF7"/>
    <w:rsid w:val="0013494A"/>
    <w:rsid w:val="00176F5D"/>
    <w:rsid w:val="001936F6"/>
    <w:rsid w:val="001B0824"/>
    <w:rsid w:val="001C57ED"/>
    <w:rsid w:val="001D3C08"/>
    <w:rsid w:val="001F0770"/>
    <w:rsid w:val="001F49BD"/>
    <w:rsid w:val="00206DC7"/>
    <w:rsid w:val="00220467"/>
    <w:rsid w:val="00253378"/>
    <w:rsid w:val="0026262F"/>
    <w:rsid w:val="00266AB2"/>
    <w:rsid w:val="002778F9"/>
    <w:rsid w:val="00291758"/>
    <w:rsid w:val="002B5966"/>
    <w:rsid w:val="002C0142"/>
    <w:rsid w:val="002C5C18"/>
    <w:rsid w:val="00302BEC"/>
    <w:rsid w:val="00305ACB"/>
    <w:rsid w:val="00310321"/>
    <w:rsid w:val="00315056"/>
    <w:rsid w:val="00315724"/>
    <w:rsid w:val="00321C2B"/>
    <w:rsid w:val="00361E4A"/>
    <w:rsid w:val="00373D4C"/>
    <w:rsid w:val="003A13FD"/>
    <w:rsid w:val="003F0EAB"/>
    <w:rsid w:val="003F346A"/>
    <w:rsid w:val="00404076"/>
    <w:rsid w:val="00410D56"/>
    <w:rsid w:val="004466F8"/>
    <w:rsid w:val="00460A20"/>
    <w:rsid w:val="004A240B"/>
    <w:rsid w:val="004A7139"/>
    <w:rsid w:val="004F4A49"/>
    <w:rsid w:val="00500D0E"/>
    <w:rsid w:val="005013A4"/>
    <w:rsid w:val="00510838"/>
    <w:rsid w:val="00511023"/>
    <w:rsid w:val="00527853"/>
    <w:rsid w:val="00532700"/>
    <w:rsid w:val="00537A5A"/>
    <w:rsid w:val="00537B37"/>
    <w:rsid w:val="00571CDF"/>
    <w:rsid w:val="005B4603"/>
    <w:rsid w:val="005F2E52"/>
    <w:rsid w:val="006107C6"/>
    <w:rsid w:val="00611DE8"/>
    <w:rsid w:val="00615754"/>
    <w:rsid w:val="00616F70"/>
    <w:rsid w:val="006319B1"/>
    <w:rsid w:val="00651AB3"/>
    <w:rsid w:val="0066200B"/>
    <w:rsid w:val="006A2FEE"/>
    <w:rsid w:val="006D473F"/>
    <w:rsid w:val="006E0CCF"/>
    <w:rsid w:val="007131A2"/>
    <w:rsid w:val="007435F5"/>
    <w:rsid w:val="00743C18"/>
    <w:rsid w:val="0075467F"/>
    <w:rsid w:val="00777C05"/>
    <w:rsid w:val="00780FD4"/>
    <w:rsid w:val="007A17F1"/>
    <w:rsid w:val="0080510A"/>
    <w:rsid w:val="008147F8"/>
    <w:rsid w:val="008438D7"/>
    <w:rsid w:val="00867C0E"/>
    <w:rsid w:val="0089143D"/>
    <w:rsid w:val="008C0B4F"/>
    <w:rsid w:val="008C5986"/>
    <w:rsid w:val="00944EB7"/>
    <w:rsid w:val="009457A8"/>
    <w:rsid w:val="00960C9B"/>
    <w:rsid w:val="00986418"/>
    <w:rsid w:val="009A3099"/>
    <w:rsid w:val="009A678B"/>
    <w:rsid w:val="009C0C0C"/>
    <w:rsid w:val="009C3519"/>
    <w:rsid w:val="009E2AEC"/>
    <w:rsid w:val="00AE189C"/>
    <w:rsid w:val="00AE20B0"/>
    <w:rsid w:val="00B20775"/>
    <w:rsid w:val="00B33856"/>
    <w:rsid w:val="00B73ECF"/>
    <w:rsid w:val="00B80D7E"/>
    <w:rsid w:val="00B8105D"/>
    <w:rsid w:val="00B84861"/>
    <w:rsid w:val="00B875F0"/>
    <w:rsid w:val="00B87B21"/>
    <w:rsid w:val="00B95D2F"/>
    <w:rsid w:val="00BB6E5C"/>
    <w:rsid w:val="00BC0AAB"/>
    <w:rsid w:val="00BC40CD"/>
    <w:rsid w:val="00BE20DB"/>
    <w:rsid w:val="00C12447"/>
    <w:rsid w:val="00C15E87"/>
    <w:rsid w:val="00C86AEB"/>
    <w:rsid w:val="00C9395D"/>
    <w:rsid w:val="00CC3DE2"/>
    <w:rsid w:val="00CD763C"/>
    <w:rsid w:val="00CE4ACB"/>
    <w:rsid w:val="00D000C1"/>
    <w:rsid w:val="00D00532"/>
    <w:rsid w:val="00D14D01"/>
    <w:rsid w:val="00D35B3D"/>
    <w:rsid w:val="00D758A0"/>
    <w:rsid w:val="00D87AAC"/>
    <w:rsid w:val="00DC548D"/>
    <w:rsid w:val="00DD1312"/>
    <w:rsid w:val="00DD411D"/>
    <w:rsid w:val="00DE0E3D"/>
    <w:rsid w:val="00E25E85"/>
    <w:rsid w:val="00E3661B"/>
    <w:rsid w:val="00E45865"/>
    <w:rsid w:val="00E86CC5"/>
    <w:rsid w:val="00EA503C"/>
    <w:rsid w:val="00EE5792"/>
    <w:rsid w:val="00EF45FB"/>
    <w:rsid w:val="00F03CD0"/>
    <w:rsid w:val="00F32039"/>
    <w:rsid w:val="00F37D5C"/>
    <w:rsid w:val="00F510B9"/>
    <w:rsid w:val="00F52DA3"/>
    <w:rsid w:val="00F6657E"/>
    <w:rsid w:val="00F75962"/>
    <w:rsid w:val="00FA684B"/>
    <w:rsid w:val="00FB5D7C"/>
    <w:rsid w:val="00FC2869"/>
    <w:rsid w:val="00FD2564"/>
    <w:rsid w:val="00FD58D2"/>
    <w:rsid w:val="1084166B"/>
    <w:rsid w:val="21571847"/>
    <w:rsid w:val="2ACA5D86"/>
    <w:rsid w:val="4C8008E6"/>
    <w:rsid w:val="588934C9"/>
    <w:rsid w:val="5C4B3ABF"/>
    <w:rsid w:val="602F4133"/>
    <w:rsid w:val="60C8410B"/>
    <w:rsid w:val="68E2081B"/>
    <w:rsid w:val="73225E17"/>
    <w:rsid w:val="7EC47C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4" fillcolor="white">
      <v:fill color="white"/>
    </o:shapedefaults>
    <o:shapelayout v:ext="edit">
      <o:idmap v:ext="edit" data="1"/>
    </o:shapelayout>
  </w:shapeDefaults>
  <w:decimalSymbol w:val="."/>
  <w:listSeparator w:val=","/>
  <w14:docId w14:val="3265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7B3"/>
    <w:pPr>
      <w:spacing w:after="0" w:line="240" w:lineRule="auto"/>
    </w:pPr>
    <w:rPr>
      <w:rFonts w:eastAsia="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F57B3"/>
    <w:rPr>
      <w:rFonts w:ascii="Tahoma" w:hAnsi="Tahoma" w:cs="Tahoma"/>
      <w:sz w:val="16"/>
      <w:szCs w:val="16"/>
    </w:rPr>
  </w:style>
  <w:style w:type="paragraph" w:styleId="HTMLPreformatted">
    <w:name w:val="HTML Preformatted"/>
    <w:basedOn w:val="Normal"/>
    <w:link w:val="HTMLPreformattedChar"/>
    <w:uiPriority w:val="99"/>
    <w:unhideWhenUsed/>
    <w:qFormat/>
    <w:rsid w:val="000F5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paragraph" w:styleId="NormalWeb">
    <w:name w:val="Normal (Web)"/>
    <w:basedOn w:val="Normal"/>
    <w:uiPriority w:val="99"/>
    <w:unhideWhenUsed/>
    <w:qFormat/>
    <w:rsid w:val="000F57B3"/>
    <w:pPr>
      <w:spacing w:before="100" w:beforeAutospacing="1" w:after="100" w:afterAutospacing="1"/>
    </w:pPr>
    <w:rPr>
      <w:lang w:val="en-GB" w:eastAsia="zh-CN"/>
    </w:rPr>
  </w:style>
  <w:style w:type="character" w:styleId="Hyperlink">
    <w:name w:val="Hyperlink"/>
    <w:basedOn w:val="DefaultParagraphFont"/>
    <w:uiPriority w:val="99"/>
    <w:unhideWhenUsed/>
    <w:qFormat/>
    <w:rsid w:val="000F57B3"/>
    <w:rPr>
      <w:color w:val="0000FF" w:themeColor="hyperlink"/>
      <w:u w:val="single"/>
    </w:rPr>
  </w:style>
  <w:style w:type="character" w:customStyle="1" w:styleId="BalloonTextChar">
    <w:name w:val="Balloon Text Char"/>
    <w:basedOn w:val="DefaultParagraphFont"/>
    <w:link w:val="BalloonText"/>
    <w:uiPriority w:val="99"/>
    <w:semiHidden/>
    <w:qFormat/>
    <w:rsid w:val="000F57B3"/>
    <w:rPr>
      <w:rFonts w:ascii="Tahoma" w:eastAsia="Times New Roman" w:hAnsi="Tahoma" w:cs="Tahoma"/>
      <w:sz w:val="16"/>
      <w:szCs w:val="16"/>
      <w:lang w:val="en-US"/>
    </w:rPr>
  </w:style>
  <w:style w:type="paragraph" w:customStyle="1" w:styleId="ListParagraph1">
    <w:name w:val="List Paragraph1"/>
    <w:basedOn w:val="Normal"/>
    <w:uiPriority w:val="34"/>
    <w:qFormat/>
    <w:rsid w:val="000F57B3"/>
    <w:pPr>
      <w:ind w:left="720"/>
      <w:contextualSpacing/>
    </w:pPr>
  </w:style>
  <w:style w:type="character" w:customStyle="1" w:styleId="HTMLPreformattedChar">
    <w:name w:val="HTML Preformatted Char"/>
    <w:basedOn w:val="DefaultParagraphFont"/>
    <w:link w:val="HTMLPreformatted"/>
    <w:uiPriority w:val="99"/>
    <w:qFormat/>
    <w:rsid w:val="000F57B3"/>
    <w:rPr>
      <w:rFonts w:ascii="Courier New" w:eastAsia="Times New Roman" w:hAnsi="Courier New" w:cs="Courier New"/>
      <w:sz w:val="20"/>
      <w:szCs w:val="20"/>
      <w:lang w:eastAsia="en-GB"/>
    </w:rPr>
  </w:style>
  <w:style w:type="character" w:customStyle="1" w:styleId="apple-converted-space">
    <w:name w:val="apple-converted-space"/>
    <w:basedOn w:val="DefaultParagraphFont"/>
    <w:qFormat/>
    <w:rsid w:val="000F57B3"/>
  </w:style>
  <w:style w:type="character" w:customStyle="1" w:styleId="firstauthor">
    <w:name w:val="firstauthor"/>
    <w:basedOn w:val="DefaultParagraphFont"/>
    <w:qFormat/>
    <w:rsid w:val="000F57B3"/>
  </w:style>
  <w:style w:type="paragraph" w:styleId="ListParagraph">
    <w:name w:val="List Paragraph"/>
    <w:basedOn w:val="Normal"/>
    <w:uiPriority w:val="99"/>
    <w:unhideWhenUsed/>
    <w:rsid w:val="008C5986"/>
    <w:pPr>
      <w:ind w:left="720"/>
      <w:contextualSpacing/>
    </w:pPr>
  </w:style>
  <w:style w:type="character" w:styleId="Strong">
    <w:name w:val="Strong"/>
    <w:basedOn w:val="DefaultParagraphFont"/>
    <w:uiPriority w:val="22"/>
    <w:qFormat/>
    <w:rsid w:val="00DD411D"/>
    <w:rPr>
      <w:b/>
      <w:bCs/>
    </w:rPr>
  </w:style>
  <w:style w:type="character" w:styleId="Emphasis">
    <w:name w:val="Emphasis"/>
    <w:basedOn w:val="DefaultParagraphFont"/>
    <w:uiPriority w:val="20"/>
    <w:qFormat/>
    <w:rsid w:val="00DD411D"/>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宋体" w:hAnsi="Times New Roman" w:cs="Times New Roman"/>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paragraph" w:styleId="NormalWeb">
    <w:name w:val="Normal (Web)"/>
    <w:basedOn w:val="Normal"/>
    <w:uiPriority w:val="99"/>
    <w:unhideWhenUsed/>
    <w:qFormat/>
    <w:pPr>
      <w:spacing w:before="100" w:beforeAutospacing="1" w:after="100" w:afterAutospacing="1"/>
    </w:pPr>
    <w:rPr>
      <w:lang w:val="en-GB" w:eastAsia="zh-CN"/>
    </w:rPr>
  </w:style>
  <w:style w:type="character" w:styleId="Hyperlink">
    <w:name w:val="Hyperlink"/>
    <w:basedOn w:val="DefaultParagraphFont"/>
    <w:uiPriority w:val="99"/>
    <w:unhideWhenUsed/>
    <w:qFormat/>
    <w:rPr>
      <w:color w:val="0000FF" w:themeColor="hyperlink"/>
      <w:u w:val="single"/>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US"/>
    </w:rPr>
  </w:style>
  <w:style w:type="paragraph" w:customStyle="1" w:styleId="ListParagraph1">
    <w:name w:val="List Paragraph1"/>
    <w:basedOn w:val="Normal"/>
    <w:uiPriority w:val="34"/>
    <w:qFormat/>
    <w:pPr>
      <w:ind w:left="720"/>
      <w:contextualSpacing/>
    </w:p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en-GB"/>
    </w:rPr>
  </w:style>
  <w:style w:type="character" w:customStyle="1" w:styleId="apple-converted-space">
    <w:name w:val="apple-converted-space"/>
    <w:basedOn w:val="DefaultParagraphFont"/>
    <w:qFormat/>
  </w:style>
  <w:style w:type="character" w:customStyle="1" w:styleId="firstauthor">
    <w:name w:val="firstauthor"/>
    <w:basedOn w:val="DefaultParagraphFont"/>
    <w:qFormat/>
  </w:style>
  <w:style w:type="paragraph" w:styleId="ListParagraph">
    <w:name w:val="List Paragraph"/>
    <w:basedOn w:val="Normal"/>
    <w:uiPriority w:val="99"/>
    <w:unhideWhenUsed/>
    <w:rsid w:val="008C5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image" Target="media/image1.jpeg"/><Relationship Id="rId9" Type="http://schemas.openxmlformats.org/officeDocument/2006/relationships/hyperlink" Target="mailto:shahid@szu.edu.cn" TargetMode="External"/><Relationship Id="rId10" Type="http://schemas.openxmlformats.org/officeDocument/2006/relationships/hyperlink" Target="mailto:shahidullah@hus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BCAB7F-56B5-7349-A2BF-2F868C56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Pages>
  <Words>1016</Words>
  <Characters>5795</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shahid</dc:creator>
  <cp:lastModifiedBy>Dr Shahid</cp:lastModifiedBy>
  <cp:revision>24</cp:revision>
  <cp:lastPrinted>2016-06-23T09:25:00Z</cp:lastPrinted>
  <dcterms:created xsi:type="dcterms:W3CDTF">2017-03-07T00:35:00Z</dcterms:created>
  <dcterms:modified xsi:type="dcterms:W3CDTF">2018-05-05T19:01:00Z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1033-10.2.0.5845</vt:lpwstr>
  </property>
</Properties>
</file>