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2A4" w:rsidRDefault="009E42A4" w:rsidP="009E42A4">
      <w:pPr>
        <w:rPr>
          <w:rFonts w:ascii="Times New Roman" w:hAnsi="Times New Roman" w:cs="Times New Roman"/>
          <w:b/>
          <w:sz w:val="28"/>
          <w:szCs w:val="28"/>
          <w:u w:val="single"/>
        </w:rPr>
      </w:pPr>
    </w:p>
    <w:p w:rsidR="009E42A4" w:rsidRDefault="009E42A4" w:rsidP="009E42A4">
      <w:pPr>
        <w:jc w:val="center"/>
        <w:rPr>
          <w:rFonts w:ascii="Times New Roman" w:hAnsi="Times New Roman" w:cs="Times New Roman"/>
          <w:b/>
          <w:sz w:val="28"/>
          <w:szCs w:val="28"/>
          <w:u w:val="single"/>
        </w:rPr>
      </w:pPr>
    </w:p>
    <w:p w:rsidR="009E42A4" w:rsidRDefault="009E42A4" w:rsidP="009E42A4">
      <w:pPr>
        <w:jc w:val="center"/>
        <w:rPr>
          <w:rFonts w:ascii="Times New Roman" w:hAnsi="Times New Roman" w:cs="Times New Roman"/>
          <w:sz w:val="24"/>
          <w:szCs w:val="24"/>
        </w:rPr>
      </w:pPr>
      <w:r>
        <w:rPr>
          <w:rFonts w:ascii="Times New Roman" w:hAnsi="Times New Roman" w:cs="Times New Roman"/>
          <w:sz w:val="24"/>
          <w:szCs w:val="24"/>
        </w:rPr>
        <w:t>AUTHOR:</w:t>
      </w:r>
    </w:p>
    <w:p w:rsidR="009E42A4" w:rsidRPr="00FB59E7" w:rsidRDefault="009E42A4" w:rsidP="009E42A4">
      <w:pPr>
        <w:jc w:val="center"/>
        <w:rPr>
          <w:rFonts w:ascii="Times New Roman" w:hAnsi="Times New Roman" w:cs="Times New Roman"/>
          <w:b/>
          <w:sz w:val="28"/>
          <w:szCs w:val="28"/>
        </w:rPr>
      </w:pPr>
      <w:r>
        <w:rPr>
          <w:rFonts w:ascii="Times New Roman" w:hAnsi="Times New Roman" w:cs="Times New Roman"/>
          <w:b/>
          <w:sz w:val="28"/>
          <w:szCs w:val="28"/>
        </w:rPr>
        <w:t>M</w:t>
      </w:r>
      <w:r w:rsidRPr="00FB59E7">
        <w:rPr>
          <w:rFonts w:ascii="Times New Roman" w:hAnsi="Times New Roman" w:cs="Times New Roman"/>
          <w:b/>
          <w:sz w:val="28"/>
          <w:szCs w:val="28"/>
        </w:rPr>
        <w:t>S.FATIMA KIRAN</w:t>
      </w:r>
    </w:p>
    <w:p w:rsidR="009E42A4" w:rsidRDefault="009E42A4" w:rsidP="009E42A4">
      <w:pPr>
        <w:jc w:val="center"/>
        <w:rPr>
          <w:rFonts w:ascii="Times New Roman" w:hAnsi="Times New Roman" w:cs="Times New Roman"/>
          <w:sz w:val="24"/>
          <w:szCs w:val="24"/>
        </w:rPr>
      </w:pPr>
      <w:r>
        <w:rPr>
          <w:rFonts w:ascii="Times New Roman" w:hAnsi="Times New Roman" w:cs="Times New Roman"/>
          <w:sz w:val="24"/>
          <w:szCs w:val="24"/>
        </w:rPr>
        <w:t>TITLE:</w:t>
      </w:r>
    </w:p>
    <w:p w:rsidR="009E42A4" w:rsidRDefault="009E42A4" w:rsidP="009E42A4">
      <w:pPr>
        <w:jc w:val="center"/>
        <w:rPr>
          <w:rFonts w:ascii="Times New Roman" w:hAnsi="Times New Roman" w:cs="Times New Roman"/>
          <w:b/>
          <w:sz w:val="28"/>
          <w:szCs w:val="28"/>
        </w:rPr>
      </w:pPr>
      <w:r>
        <w:rPr>
          <w:rFonts w:ascii="Times New Roman" w:hAnsi="Times New Roman" w:cs="Times New Roman"/>
          <w:b/>
          <w:sz w:val="28"/>
          <w:szCs w:val="28"/>
        </w:rPr>
        <w:t xml:space="preserve">WAR AND PEACE JOURNALISM: A CRITICAL ANALYSIS OF NEWSPAPERS COVERAGE ON TERRORISM IN PAKISTAN </w:t>
      </w:r>
    </w:p>
    <w:p w:rsidR="009E42A4" w:rsidRPr="00FB59E7" w:rsidRDefault="009E42A4" w:rsidP="009E42A4">
      <w:pPr>
        <w:spacing w:line="360" w:lineRule="auto"/>
        <w:jc w:val="center"/>
        <w:rPr>
          <w:rFonts w:ascii="Times New Roman" w:hAnsi="Times New Roman" w:cs="Times New Roman"/>
          <w:b/>
          <w:sz w:val="28"/>
          <w:szCs w:val="28"/>
        </w:rPr>
      </w:pPr>
    </w:p>
    <w:p w:rsidR="009E42A4" w:rsidRDefault="009E42A4" w:rsidP="009E42A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AFFILIATION: </w:t>
      </w:r>
    </w:p>
    <w:p w:rsidR="009E42A4" w:rsidRPr="00FB59E7" w:rsidRDefault="009E42A4" w:rsidP="009E42A4">
      <w:pPr>
        <w:spacing w:line="360" w:lineRule="auto"/>
        <w:jc w:val="center"/>
        <w:rPr>
          <w:rFonts w:ascii="Times New Roman" w:hAnsi="Times New Roman" w:cs="Times New Roman"/>
          <w:b/>
          <w:sz w:val="28"/>
          <w:szCs w:val="28"/>
        </w:rPr>
      </w:pPr>
      <w:r w:rsidRPr="00FB59E7">
        <w:rPr>
          <w:rFonts w:ascii="Times New Roman" w:hAnsi="Times New Roman" w:cs="Times New Roman"/>
          <w:b/>
          <w:sz w:val="28"/>
          <w:szCs w:val="28"/>
        </w:rPr>
        <w:t>M.PHIL STUDENT IN MASS COMMUNICATION AT UNIVERSITY OF KARACHI, PAKISTAN</w:t>
      </w:r>
    </w:p>
    <w:p w:rsidR="009E42A4" w:rsidRDefault="009E42A4" w:rsidP="009E42A4">
      <w:pPr>
        <w:spacing w:line="360" w:lineRule="auto"/>
        <w:jc w:val="center"/>
        <w:rPr>
          <w:rFonts w:ascii="Times New Roman" w:hAnsi="Times New Roman" w:cs="Times New Roman"/>
          <w:sz w:val="24"/>
          <w:szCs w:val="24"/>
        </w:rPr>
      </w:pPr>
      <w:r>
        <w:rPr>
          <w:rFonts w:ascii="Times New Roman" w:hAnsi="Times New Roman" w:cs="Times New Roman"/>
          <w:sz w:val="24"/>
          <w:szCs w:val="24"/>
        </w:rPr>
        <w:t>ADDRESS OF THE AUTHOR:</w:t>
      </w:r>
    </w:p>
    <w:p w:rsidR="009E42A4" w:rsidRDefault="009E42A4" w:rsidP="009E42A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HOUSE#A-638; Street# 04; Block N; North </w:t>
      </w:r>
      <w:proofErr w:type="spellStart"/>
      <w:r>
        <w:rPr>
          <w:rFonts w:ascii="Times New Roman" w:hAnsi="Times New Roman" w:cs="Times New Roman"/>
          <w:sz w:val="24"/>
          <w:szCs w:val="24"/>
        </w:rPr>
        <w:t>Nazimabad</w:t>
      </w:r>
      <w:proofErr w:type="spellEnd"/>
      <w:r>
        <w:rPr>
          <w:rFonts w:ascii="Times New Roman" w:hAnsi="Times New Roman" w:cs="Times New Roman"/>
          <w:sz w:val="24"/>
          <w:szCs w:val="24"/>
        </w:rPr>
        <w:t xml:space="preserve">; KARACHI, PAKISTAN </w:t>
      </w:r>
    </w:p>
    <w:p w:rsidR="009E42A4" w:rsidRDefault="009E42A4" w:rsidP="009E42A4">
      <w:pPr>
        <w:spacing w:line="360" w:lineRule="auto"/>
        <w:jc w:val="center"/>
        <w:rPr>
          <w:rFonts w:ascii="Times New Roman" w:hAnsi="Times New Roman" w:cs="Times New Roman"/>
          <w:sz w:val="24"/>
          <w:szCs w:val="24"/>
        </w:rPr>
      </w:pPr>
      <w:r>
        <w:rPr>
          <w:rFonts w:ascii="Times New Roman" w:hAnsi="Times New Roman" w:cs="Times New Roman"/>
          <w:sz w:val="24"/>
          <w:szCs w:val="24"/>
        </w:rPr>
        <w:t>AUTHOR’S EMAIL ADDRESS AND TELEPHONE NUMBER:</w:t>
      </w:r>
    </w:p>
    <w:p w:rsidR="009E42A4" w:rsidRDefault="009E42A4" w:rsidP="009E42A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Pr="00B9767D">
          <w:rPr>
            <w:rStyle w:val="Hyperlink"/>
            <w:rFonts w:ascii="Times New Roman" w:hAnsi="Times New Roman" w:cs="Times New Roman"/>
            <w:sz w:val="24"/>
            <w:szCs w:val="24"/>
          </w:rPr>
          <w:t>fatimakiran94@hotmail.com</w:t>
        </w:r>
      </w:hyperlink>
    </w:p>
    <w:p w:rsidR="009E42A4" w:rsidRPr="007E5597" w:rsidRDefault="009E42A4" w:rsidP="009E42A4">
      <w:pPr>
        <w:spacing w:line="360" w:lineRule="auto"/>
        <w:jc w:val="center"/>
        <w:rPr>
          <w:rFonts w:ascii="Times New Roman" w:hAnsi="Times New Roman" w:cs="Times New Roman"/>
          <w:sz w:val="24"/>
          <w:szCs w:val="24"/>
        </w:rPr>
      </w:pPr>
      <w:r>
        <w:rPr>
          <w:rFonts w:ascii="Times New Roman" w:hAnsi="Times New Roman" w:cs="Times New Roman"/>
          <w:sz w:val="24"/>
          <w:szCs w:val="24"/>
        </w:rPr>
        <w:t>TELEPHONE# +921 3422133518</w:t>
      </w:r>
    </w:p>
    <w:p w:rsidR="009E42A4" w:rsidRDefault="009E42A4" w:rsidP="009E42A4">
      <w:pPr>
        <w:jc w:val="center"/>
        <w:rPr>
          <w:rFonts w:ascii="Times New Roman" w:hAnsi="Times New Roman" w:cs="Times New Roman"/>
          <w:sz w:val="24"/>
          <w:szCs w:val="24"/>
        </w:rPr>
      </w:pPr>
    </w:p>
    <w:p w:rsidR="009E42A4" w:rsidRDefault="009E42A4" w:rsidP="009E42A4">
      <w:pPr>
        <w:jc w:val="center"/>
        <w:rPr>
          <w:rFonts w:ascii="Times New Roman" w:hAnsi="Times New Roman" w:cs="Times New Roman"/>
          <w:sz w:val="24"/>
          <w:szCs w:val="24"/>
        </w:rPr>
      </w:pPr>
    </w:p>
    <w:p w:rsidR="009E42A4" w:rsidRDefault="009E42A4" w:rsidP="009E42A4">
      <w:pPr>
        <w:jc w:val="center"/>
        <w:rPr>
          <w:rFonts w:ascii="Times New Roman" w:hAnsi="Times New Roman" w:cs="Times New Roman"/>
          <w:sz w:val="24"/>
          <w:szCs w:val="24"/>
        </w:rPr>
      </w:pPr>
    </w:p>
    <w:p w:rsidR="009E42A4" w:rsidRDefault="009E42A4" w:rsidP="009E42A4">
      <w:pPr>
        <w:jc w:val="center"/>
        <w:rPr>
          <w:rFonts w:ascii="Times New Roman" w:hAnsi="Times New Roman" w:cs="Times New Roman"/>
          <w:sz w:val="24"/>
          <w:szCs w:val="24"/>
        </w:rPr>
      </w:pPr>
    </w:p>
    <w:p w:rsidR="009E42A4" w:rsidRDefault="009E42A4" w:rsidP="009E42A4">
      <w:pPr>
        <w:jc w:val="center"/>
        <w:rPr>
          <w:rFonts w:ascii="Times New Roman" w:hAnsi="Times New Roman" w:cs="Times New Roman"/>
          <w:sz w:val="24"/>
          <w:szCs w:val="24"/>
        </w:rPr>
      </w:pPr>
    </w:p>
    <w:p w:rsidR="009E42A4" w:rsidRDefault="009E42A4" w:rsidP="009E42A4">
      <w:pPr>
        <w:jc w:val="center"/>
        <w:rPr>
          <w:rFonts w:ascii="Times New Roman" w:hAnsi="Times New Roman" w:cs="Times New Roman"/>
          <w:sz w:val="24"/>
          <w:szCs w:val="24"/>
        </w:rPr>
      </w:pPr>
    </w:p>
    <w:p w:rsidR="009E42A4" w:rsidRDefault="009E42A4" w:rsidP="009E42A4">
      <w:pPr>
        <w:rPr>
          <w:rFonts w:ascii="Times New Roman" w:hAnsi="Times New Roman" w:cs="Times New Roman"/>
          <w:sz w:val="24"/>
          <w:szCs w:val="24"/>
        </w:rPr>
      </w:pPr>
    </w:p>
    <w:p w:rsidR="00340725" w:rsidRDefault="00340725" w:rsidP="009E42A4">
      <w:pPr>
        <w:rPr>
          <w:rFonts w:ascii="Times New Roman" w:hAnsi="Times New Roman" w:cs="Times New Roman"/>
          <w:sz w:val="24"/>
          <w:szCs w:val="24"/>
        </w:rPr>
      </w:pPr>
    </w:p>
    <w:p w:rsidR="009E42A4" w:rsidRDefault="009E42A4" w:rsidP="009E42A4">
      <w:pPr>
        <w:rPr>
          <w:rFonts w:ascii="Times New Roman" w:hAnsi="Times New Roman" w:cs="Times New Roman"/>
          <w:b/>
          <w:sz w:val="28"/>
          <w:szCs w:val="28"/>
          <w:u w:val="single"/>
        </w:rPr>
      </w:pPr>
    </w:p>
    <w:p w:rsidR="009E42A4" w:rsidRDefault="009E42A4" w:rsidP="009E42A4">
      <w:pPr>
        <w:jc w:val="center"/>
        <w:rPr>
          <w:rFonts w:ascii="Times New Roman" w:hAnsi="Times New Roman" w:cs="Times New Roman"/>
          <w:b/>
          <w:sz w:val="28"/>
          <w:szCs w:val="28"/>
          <w:u w:val="single"/>
        </w:rPr>
      </w:pPr>
      <w:r>
        <w:rPr>
          <w:rFonts w:ascii="Times New Roman" w:hAnsi="Times New Roman" w:cs="Times New Roman"/>
          <w:b/>
          <w:sz w:val="28"/>
          <w:szCs w:val="28"/>
          <w:u w:val="single"/>
        </w:rPr>
        <w:lastRenderedPageBreak/>
        <w:t>ABSTRACT</w:t>
      </w:r>
    </w:p>
    <w:p w:rsidR="009E42A4" w:rsidRDefault="009E42A4" w:rsidP="009E42A4">
      <w:pPr>
        <w:jc w:val="both"/>
        <w:rPr>
          <w:rFonts w:ascii="Times New Roman" w:hAnsi="Times New Roman" w:cs="Times New Roman"/>
          <w:sz w:val="24"/>
          <w:szCs w:val="24"/>
        </w:rPr>
      </w:pPr>
      <w:r>
        <w:rPr>
          <w:rFonts w:ascii="Times New Roman" w:hAnsi="Times New Roman" w:cs="Times New Roman"/>
          <w:sz w:val="24"/>
          <w:szCs w:val="24"/>
        </w:rPr>
        <w:t xml:space="preserve">Pakistan has a pitted history of dealing with insurgencies and extremism. Since the catastrophe of 9/11 Pakistan has regained the status of frontline state and adopted both military and non-military based counter terrorism strategy. Thus in the time of war and conflicts the news media are considered a significant force. Whether the impact of news coverage is constructive or destructive this can be determined by the nature of journalism presented to the warring sides. News content that focuses on violence is likely to worsen the situation, on the other hand sustained reportage on the possibilities and need for peace could contribute to a climate suited for peace negotiations. This article aims to examine the news coverage given by the newspapers namely Daily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and Dawn of Pakistan to Operation Rah-e-</w:t>
      </w:r>
      <w:proofErr w:type="spellStart"/>
      <w:r>
        <w:rPr>
          <w:rFonts w:ascii="Times New Roman" w:hAnsi="Times New Roman" w:cs="Times New Roman"/>
          <w:sz w:val="24"/>
          <w:szCs w:val="24"/>
        </w:rPr>
        <w:t>Haq</w:t>
      </w:r>
      <w:proofErr w:type="spellEnd"/>
      <w:r>
        <w:rPr>
          <w:rFonts w:ascii="Times New Roman" w:hAnsi="Times New Roman" w:cs="Times New Roman"/>
          <w:sz w:val="24"/>
          <w:szCs w:val="24"/>
        </w:rPr>
        <w:t xml:space="preserve"> III and Operation </w:t>
      </w:r>
      <w:proofErr w:type="spellStart"/>
      <w:r>
        <w:rPr>
          <w:rFonts w:ascii="Times New Roman" w:hAnsi="Times New Roman" w:cs="Times New Roman"/>
          <w:sz w:val="24"/>
          <w:szCs w:val="24"/>
        </w:rPr>
        <w:t>Radul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Fasad</w:t>
      </w:r>
      <w:proofErr w:type="spellEnd"/>
      <w:r>
        <w:rPr>
          <w:rFonts w:ascii="Times New Roman" w:hAnsi="Times New Roman" w:cs="Times New Roman"/>
          <w:sz w:val="24"/>
          <w:szCs w:val="24"/>
        </w:rPr>
        <w:t xml:space="preserve"> that were initiated by Pakistan Military agencies to counter terrorists in the territory. This study expands on the work in </w:t>
      </w:r>
      <w:proofErr w:type="spellStart"/>
      <w:r>
        <w:rPr>
          <w:rFonts w:ascii="Times New Roman" w:hAnsi="Times New Roman" w:cs="Times New Roman"/>
          <w:sz w:val="24"/>
          <w:szCs w:val="24"/>
        </w:rPr>
        <w:t>operationalizing</w:t>
      </w:r>
      <w:proofErr w:type="spellEnd"/>
      <w:r>
        <w:rPr>
          <w:rFonts w:ascii="Times New Roman" w:hAnsi="Times New Roman" w:cs="Times New Roman"/>
          <w:sz w:val="24"/>
          <w:szCs w:val="24"/>
        </w:rPr>
        <w:t xml:space="preserve"> Johan </w:t>
      </w:r>
      <w:proofErr w:type="spellStart"/>
      <w:r>
        <w:rPr>
          <w:rFonts w:ascii="Times New Roman" w:hAnsi="Times New Roman" w:cs="Times New Roman"/>
          <w:sz w:val="24"/>
          <w:szCs w:val="24"/>
        </w:rPr>
        <w:t>Galtung’s</w:t>
      </w:r>
      <w:proofErr w:type="spellEnd"/>
      <w:r>
        <w:rPr>
          <w:rFonts w:ascii="Times New Roman" w:hAnsi="Times New Roman" w:cs="Times New Roman"/>
          <w:sz w:val="24"/>
          <w:szCs w:val="24"/>
        </w:rPr>
        <w:t xml:space="preserve"> classification of peace journalism and war journalism by describing and comparing the news coverage of 254 editions of Dawn and Daily </w:t>
      </w:r>
      <w:proofErr w:type="spellStart"/>
      <w:r>
        <w:rPr>
          <w:rFonts w:ascii="Times New Roman" w:hAnsi="Times New Roman" w:cs="Times New Roman"/>
          <w:sz w:val="24"/>
          <w:szCs w:val="24"/>
        </w:rPr>
        <w:t>Ummat</w:t>
      </w:r>
      <w:proofErr w:type="spellEnd"/>
      <w:r>
        <w:rPr>
          <w:rFonts w:ascii="Times New Roman" w:hAnsi="Times New Roman" w:cs="Times New Roman"/>
          <w:sz w:val="24"/>
          <w:szCs w:val="24"/>
        </w:rPr>
        <w:t xml:space="preserve">. This article is based on two research techniques: Quantitative content analysis is to find out the dominant frames of newspaper while covering both the operations and Qualitative critical discourse analysis to further examine what messages newspapers intending to send to public and how these messages are crafted. </w:t>
      </w:r>
    </w:p>
    <w:p w:rsidR="009E42A4" w:rsidRDefault="009E42A4" w:rsidP="009E42A4">
      <w:pPr>
        <w:jc w:val="both"/>
        <w:rPr>
          <w:rFonts w:ascii="Times New Roman" w:hAnsi="Times New Roman" w:cs="Times New Roman"/>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Peace and War journalism, news coverage, Operation Rah-e-</w:t>
      </w:r>
      <w:proofErr w:type="spellStart"/>
      <w:r>
        <w:rPr>
          <w:rFonts w:ascii="Times New Roman" w:hAnsi="Times New Roman" w:cs="Times New Roman"/>
          <w:sz w:val="24"/>
          <w:szCs w:val="24"/>
        </w:rPr>
        <w:t>Haq</w:t>
      </w:r>
      <w:proofErr w:type="spellEnd"/>
      <w:r>
        <w:rPr>
          <w:rFonts w:ascii="Times New Roman" w:hAnsi="Times New Roman" w:cs="Times New Roman"/>
          <w:sz w:val="24"/>
          <w:szCs w:val="24"/>
        </w:rPr>
        <w:t xml:space="preserve"> III, Operation </w:t>
      </w:r>
      <w:proofErr w:type="spellStart"/>
      <w:r>
        <w:rPr>
          <w:rFonts w:ascii="Times New Roman" w:hAnsi="Times New Roman" w:cs="Times New Roman"/>
          <w:sz w:val="24"/>
          <w:szCs w:val="24"/>
        </w:rPr>
        <w:t>Radul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Fasad</w:t>
      </w:r>
      <w:proofErr w:type="spellEnd"/>
      <w:r>
        <w:rPr>
          <w:rFonts w:ascii="Times New Roman" w:hAnsi="Times New Roman" w:cs="Times New Roman"/>
          <w:sz w:val="24"/>
          <w:szCs w:val="24"/>
        </w:rPr>
        <w:t xml:space="preserve">, Content analysis, Media Framing. </w:t>
      </w:r>
    </w:p>
    <w:p w:rsidR="009E43A3" w:rsidRDefault="009E43A3"/>
    <w:sectPr w:rsidR="009E43A3" w:rsidSect="009E43A3">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E42A4"/>
    <w:rsid w:val="00340725"/>
    <w:rsid w:val="008430F2"/>
    <w:rsid w:val="009E42A4"/>
    <w:rsid w:val="009E43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2A4"/>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4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51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timakiran94@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309</Words>
  <Characters>1765</Characters>
  <Application>Microsoft Office Word</Application>
  <DocSecurity>0</DocSecurity>
  <Lines>14</Lines>
  <Paragraphs>4</Paragraphs>
  <ScaleCrop>false</ScaleCrop>
  <Company>Microsoft</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kiran</dc:creator>
  <cp:lastModifiedBy>fatima kiran</cp:lastModifiedBy>
  <cp:revision>3</cp:revision>
  <dcterms:created xsi:type="dcterms:W3CDTF">2019-07-31T14:31:00Z</dcterms:created>
  <dcterms:modified xsi:type="dcterms:W3CDTF">2019-07-31T14:53:00Z</dcterms:modified>
</cp:coreProperties>
</file>