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1D8" w:rsidRPr="009721D8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  <w:lang w:val="en-US"/>
        </w:rPr>
      </w:pPr>
    </w:p>
    <w:p w:rsidR="009721D8" w:rsidRPr="009721D8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  <w:lang w:val="en-US"/>
        </w:rPr>
      </w:pPr>
      <w:r w:rsidRPr="009721D8">
        <w:rPr>
          <w:rFonts w:ascii="Times New Roman" w:eastAsia="Calibri" w:hAnsi="Times New Roman" w:cs="Times New Roman"/>
          <w:b/>
          <w:sz w:val="24"/>
          <w:szCs w:val="28"/>
          <w:lang w:val="en-US"/>
        </w:rPr>
        <w:t xml:space="preserve">Title: </w:t>
      </w:r>
      <w:r w:rsidR="00B1300B">
        <w:rPr>
          <w:rFonts w:ascii="Times New Roman" w:eastAsia="Calibri" w:hAnsi="Times New Roman" w:cs="Times New Roman"/>
          <w:b/>
          <w:sz w:val="24"/>
          <w:szCs w:val="28"/>
          <w:lang w:val="en-US"/>
        </w:rPr>
        <w:t>Combating</w:t>
      </w:r>
      <w:r w:rsidR="00D37D5B">
        <w:rPr>
          <w:rFonts w:ascii="Times New Roman" w:eastAsia="Calibri" w:hAnsi="Times New Roman" w:cs="Times New Roman"/>
          <w:b/>
          <w:sz w:val="24"/>
          <w:szCs w:val="28"/>
          <w:lang w:val="en-US"/>
        </w:rPr>
        <w:t xml:space="preserve"> </w:t>
      </w:r>
      <w:r w:rsidR="00B1300B">
        <w:rPr>
          <w:rFonts w:ascii="Times New Roman" w:eastAsia="Calibri" w:hAnsi="Times New Roman" w:cs="Times New Roman"/>
          <w:b/>
          <w:sz w:val="24"/>
          <w:szCs w:val="28"/>
          <w:lang w:val="en-GB"/>
        </w:rPr>
        <w:t>Ha</w:t>
      </w:r>
      <w:r w:rsidRPr="009721D8">
        <w:rPr>
          <w:rFonts w:ascii="Times New Roman" w:eastAsia="Calibri" w:hAnsi="Times New Roman" w:cs="Times New Roman"/>
          <w:b/>
          <w:sz w:val="24"/>
          <w:szCs w:val="28"/>
          <w:lang w:val="en-GB"/>
        </w:rPr>
        <w:t>rmful Widowhood practices through Radio Messages</w:t>
      </w:r>
    </w:p>
    <w:p w:rsidR="009721D8" w:rsidRPr="009721D8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9721D8" w:rsidRPr="009721D8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9721D8">
        <w:rPr>
          <w:rFonts w:ascii="Times New Roman" w:eastAsia="Calibri" w:hAnsi="Times New Roman" w:cs="Times New Roman"/>
          <w:b/>
          <w:sz w:val="24"/>
          <w:szCs w:val="24"/>
          <w:lang w:val="en-US"/>
        </w:rPr>
        <w:t>Author Details:</w:t>
      </w:r>
    </w:p>
    <w:p w:rsidR="009721D8" w:rsidRPr="009721D8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9721D8" w:rsidRPr="009721D8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Chinwe Catherine Okpoko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9721D8" w:rsidRPr="009721D8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University of Nigeria, Nsukka</w:t>
      </w:r>
      <w:r w:rsidRPr="009721D8">
        <w:rPr>
          <w:rFonts w:ascii="Times New Roman" w:eastAsia="Calibri" w:hAnsi="Times New Roman" w:cs="Times New Roman"/>
          <w:i/>
          <w:sz w:val="24"/>
          <w:szCs w:val="24"/>
          <w:lang w:val="en-US"/>
        </w:rPr>
        <w:t>,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Enugu State Nigeria</w:t>
      </w:r>
    </w:p>
    <w:p w:rsidR="009721D8" w:rsidRPr="009721D8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</w:p>
    <w:p w:rsidR="009721D8" w:rsidRPr="009721D8" w:rsidRDefault="009721D8" w:rsidP="00972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tr-TR"/>
        </w:rPr>
      </w:pPr>
      <w:r w:rsidRPr="009721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tr-TR"/>
        </w:rPr>
        <w:t>Abstract</w:t>
      </w:r>
    </w:p>
    <w:p w:rsidR="009721D8" w:rsidRPr="009721D8" w:rsidRDefault="009721D8" w:rsidP="00972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</w:pPr>
    </w:p>
    <w:p w:rsidR="009721D8" w:rsidRDefault="009721D8" w:rsidP="00972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</w:pPr>
      <w:r w:rsidRPr="000912BD">
        <w:rPr>
          <w:rFonts w:ascii="Times New Roman" w:hAnsi="Times New Roman" w:cs="Times New Roman"/>
          <w:sz w:val="24"/>
          <w:szCs w:val="24"/>
        </w:rPr>
        <w:t>Widowhood is an unpleasant experience.</w:t>
      </w:r>
      <w:r w:rsidR="00151982">
        <w:rPr>
          <w:rFonts w:ascii="Times New Roman" w:hAnsi="Times New Roman" w:cs="Times New Roman"/>
          <w:sz w:val="24"/>
          <w:szCs w:val="24"/>
          <w:lang w:val="en-GB"/>
        </w:rPr>
        <w:t xml:space="preserve"> Nevertheless, </w:t>
      </w:r>
      <w:r w:rsidR="00595C40"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0912BD">
        <w:rPr>
          <w:rFonts w:ascii="Times New Roman" w:hAnsi="Times New Roman" w:cs="Times New Roman"/>
          <w:sz w:val="24"/>
          <w:szCs w:val="24"/>
        </w:rPr>
        <w:t>here is a growing evidence in many parts of sub-saharan Africa (including Nigeria), that most widows live in penury</w:t>
      </w:r>
      <w:r w:rsidR="005F2152">
        <w:rPr>
          <w:rFonts w:ascii="Times New Roman" w:hAnsi="Times New Roman" w:cs="Times New Roman"/>
          <w:sz w:val="24"/>
          <w:szCs w:val="24"/>
          <w:lang w:val="en-GB"/>
        </w:rPr>
        <w:t xml:space="preserve"> as they are </w:t>
      </w:r>
      <w:r w:rsidRPr="000912BD">
        <w:rPr>
          <w:rFonts w:ascii="Times New Roman" w:hAnsi="Times New Roman" w:cs="Times New Roman"/>
          <w:sz w:val="24"/>
          <w:szCs w:val="24"/>
        </w:rPr>
        <w:t>often deprive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0912BD">
        <w:rPr>
          <w:rFonts w:ascii="Times New Roman" w:hAnsi="Times New Roman" w:cs="Times New Roman"/>
          <w:sz w:val="24"/>
          <w:szCs w:val="24"/>
        </w:rPr>
        <w:t xml:space="preserve"> of their husbands</w:t>
      </w:r>
      <w:r w:rsidR="00731A98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Pr="000912BD">
        <w:rPr>
          <w:rFonts w:ascii="Times New Roman" w:hAnsi="Times New Roman" w:cs="Times New Roman"/>
          <w:sz w:val="24"/>
          <w:szCs w:val="24"/>
        </w:rPr>
        <w:t xml:space="preserve"> properties and subject</w:t>
      </w:r>
      <w:r>
        <w:rPr>
          <w:rFonts w:ascii="Times New Roman" w:hAnsi="Times New Roman" w:cs="Times New Roman"/>
          <w:sz w:val="24"/>
          <w:szCs w:val="24"/>
        </w:rPr>
        <w:t xml:space="preserve">ed </w:t>
      </w:r>
      <w:r w:rsidRPr="000912BD">
        <w:rPr>
          <w:rFonts w:ascii="Times New Roman" w:hAnsi="Times New Roman" w:cs="Times New Roman"/>
          <w:sz w:val="24"/>
          <w:szCs w:val="24"/>
        </w:rPr>
        <w:t xml:space="preserve">to a lot of dehumanizing treatments. </w:t>
      </w:r>
      <w:r w:rsidR="008179E4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6940CD">
        <w:rPr>
          <w:rFonts w:ascii="Times New Roman" w:hAnsi="Times New Roman" w:cs="Times New Roman"/>
          <w:sz w:val="24"/>
          <w:szCs w:val="24"/>
        </w:rPr>
        <w:t>ome of the</w:t>
      </w:r>
      <w:r w:rsidR="008179E4">
        <w:rPr>
          <w:rFonts w:ascii="Times New Roman" w:hAnsi="Times New Roman" w:cs="Times New Roman"/>
          <w:sz w:val="24"/>
          <w:szCs w:val="24"/>
          <w:lang w:val="en-GB"/>
        </w:rPr>
        <w:t>se</w:t>
      </w:r>
      <w:r w:rsidRPr="006940CD">
        <w:rPr>
          <w:rFonts w:ascii="Times New Roman" w:hAnsi="Times New Roman" w:cs="Times New Roman"/>
          <w:sz w:val="24"/>
          <w:szCs w:val="24"/>
        </w:rPr>
        <w:t xml:space="preserve"> cultural practices have eaten deep into </w:t>
      </w:r>
      <w:r w:rsidR="00E52080">
        <w:rPr>
          <w:rFonts w:ascii="Times New Roman" w:hAnsi="Times New Roman" w:cs="Times New Roman"/>
          <w:sz w:val="24"/>
          <w:szCs w:val="24"/>
          <w:lang w:val="en-GB"/>
        </w:rPr>
        <w:t>many societies</w:t>
      </w:r>
      <w:r w:rsidR="00A708D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323E9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940CD">
        <w:rPr>
          <w:rFonts w:ascii="Times New Roman" w:hAnsi="Times New Roman" w:cs="Times New Roman"/>
          <w:sz w:val="24"/>
          <w:szCs w:val="24"/>
        </w:rPr>
        <w:t>put</w:t>
      </w:r>
      <w:r w:rsidR="009713F2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AD41E6"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Pr="006940CD">
        <w:rPr>
          <w:rFonts w:ascii="Times New Roman" w:hAnsi="Times New Roman" w:cs="Times New Roman"/>
          <w:sz w:val="24"/>
          <w:szCs w:val="24"/>
        </w:rPr>
        <w:t xml:space="preserve"> </w:t>
      </w:r>
      <w:r w:rsidR="006D5CD9">
        <w:rPr>
          <w:rFonts w:ascii="Times New Roman" w:hAnsi="Times New Roman" w:cs="Times New Roman"/>
          <w:sz w:val="24"/>
          <w:szCs w:val="24"/>
          <w:lang w:val="en-GB"/>
        </w:rPr>
        <w:t xml:space="preserve">affected </w:t>
      </w:r>
      <w:r w:rsidRPr="006940CD">
        <w:rPr>
          <w:rFonts w:ascii="Times New Roman" w:hAnsi="Times New Roman" w:cs="Times New Roman"/>
          <w:sz w:val="24"/>
          <w:szCs w:val="24"/>
        </w:rPr>
        <w:t>women in traumatic conditions</w:t>
      </w:r>
      <w:r w:rsidR="007479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E7E39">
        <w:rPr>
          <w:rFonts w:ascii="Times New Roman" w:hAnsi="Times New Roman" w:cs="Times New Roman"/>
          <w:sz w:val="24"/>
          <w:szCs w:val="24"/>
          <w:lang w:val="en-GB"/>
        </w:rPr>
        <w:t>over the decades.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12BD">
        <w:rPr>
          <w:rFonts w:ascii="Times New Roman" w:hAnsi="Times New Roman" w:cs="Times New Roman"/>
          <w:sz w:val="24"/>
          <w:szCs w:val="24"/>
        </w:rPr>
        <w:t>Th</w:t>
      </w:r>
      <w:r w:rsidR="00385A4C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B2549C">
        <w:rPr>
          <w:rFonts w:ascii="Times New Roman" w:hAnsi="Times New Roman" w:cs="Times New Roman"/>
          <w:sz w:val="24"/>
          <w:szCs w:val="24"/>
          <w:lang w:val="en-GB"/>
        </w:rPr>
        <w:t xml:space="preserve">paper examines the </w:t>
      </w:r>
      <w:r w:rsidRPr="000912BD">
        <w:rPr>
          <w:rFonts w:ascii="Times New Roman" w:hAnsi="Times New Roman" w:cs="Times New Roman"/>
          <w:sz w:val="24"/>
          <w:szCs w:val="24"/>
        </w:rPr>
        <w:t xml:space="preserve">harmful </w:t>
      </w:r>
      <w:r w:rsidR="00C40555">
        <w:rPr>
          <w:rFonts w:ascii="Times New Roman" w:hAnsi="Times New Roman" w:cs="Times New Roman"/>
          <w:sz w:val="24"/>
          <w:szCs w:val="24"/>
          <w:lang w:val="en-GB"/>
        </w:rPr>
        <w:t>effects</w:t>
      </w:r>
      <w:r w:rsidRPr="000912BD">
        <w:rPr>
          <w:rFonts w:ascii="Times New Roman" w:hAnsi="Times New Roman" w:cs="Times New Roman"/>
          <w:sz w:val="24"/>
          <w:szCs w:val="24"/>
        </w:rPr>
        <w:t xml:space="preserve"> of these practices on the woman</w:t>
      </w:r>
      <w:r>
        <w:rPr>
          <w:rFonts w:ascii="Times New Roman" w:hAnsi="Times New Roman" w:cs="Times New Roman"/>
          <w:sz w:val="24"/>
          <w:szCs w:val="24"/>
        </w:rPr>
        <w:t xml:space="preserve"> and how the media contribute in alleviating</w:t>
      </w:r>
      <w:r w:rsidR="00E73BBC">
        <w:rPr>
          <w:rFonts w:ascii="Times New Roman" w:hAnsi="Times New Roman" w:cs="Times New Roman"/>
          <w:sz w:val="24"/>
          <w:szCs w:val="24"/>
          <w:lang w:val="en-GB"/>
        </w:rPr>
        <w:t xml:space="preserve"> their p</w:t>
      </w:r>
      <w:r>
        <w:rPr>
          <w:rFonts w:ascii="Times New Roman" w:hAnsi="Times New Roman" w:cs="Times New Roman"/>
          <w:sz w:val="24"/>
          <w:szCs w:val="24"/>
        </w:rPr>
        <w:t>light</w:t>
      </w:r>
      <w:r w:rsidR="00702EDD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BB4C61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0912BD">
        <w:rPr>
          <w:rFonts w:ascii="Times New Roman" w:hAnsi="Times New Roman" w:cs="Times New Roman"/>
          <w:sz w:val="24"/>
          <w:szCs w:val="24"/>
        </w:rPr>
        <w:t xml:space="preserve"> </w:t>
      </w:r>
      <w:r w:rsidR="00CA5176">
        <w:rPr>
          <w:rFonts w:ascii="Times New Roman" w:hAnsi="Times New Roman" w:cs="Times New Roman"/>
          <w:sz w:val="24"/>
          <w:szCs w:val="24"/>
          <w:lang w:val="en-GB"/>
        </w:rPr>
        <w:t>Building information con</w:t>
      </w:r>
      <w:r w:rsidR="009E3707">
        <w:rPr>
          <w:rFonts w:ascii="Times New Roman" w:hAnsi="Times New Roman" w:cs="Times New Roman"/>
          <w:sz w:val="24"/>
          <w:szCs w:val="24"/>
          <w:lang w:val="en-GB"/>
        </w:rPr>
        <w:t xml:space="preserve">sciousness is one way </w:t>
      </w:r>
      <w:r w:rsidR="00FC7F47">
        <w:rPr>
          <w:rFonts w:ascii="Times New Roman" w:hAnsi="Times New Roman" w:cs="Times New Roman"/>
          <w:sz w:val="24"/>
          <w:szCs w:val="24"/>
          <w:lang w:val="en-GB"/>
        </w:rPr>
        <w:t xml:space="preserve">through </w:t>
      </w:r>
      <w:r w:rsidR="00273D79">
        <w:rPr>
          <w:rFonts w:ascii="Times New Roman" w:hAnsi="Times New Roman" w:cs="Times New Roman"/>
          <w:sz w:val="24"/>
          <w:szCs w:val="24"/>
          <w:lang w:val="en-GB"/>
        </w:rPr>
        <w:t xml:space="preserve">which </w:t>
      </w:r>
      <w:r w:rsidR="009E3707">
        <w:rPr>
          <w:rFonts w:ascii="Times New Roman" w:hAnsi="Times New Roman" w:cs="Times New Roman"/>
          <w:sz w:val="24"/>
          <w:szCs w:val="24"/>
          <w:lang w:val="en-GB"/>
        </w:rPr>
        <w:t>the media can create awareness on the obnoxious nature of HWP</w:t>
      </w:r>
      <w:r w:rsidR="006A4EFE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9E370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E1EC0">
        <w:rPr>
          <w:rFonts w:ascii="Times New Roman" w:hAnsi="Times New Roman" w:cs="Times New Roman"/>
          <w:sz w:val="24"/>
          <w:szCs w:val="24"/>
          <w:lang w:val="en-GB"/>
        </w:rPr>
        <w:t>and how</w:t>
      </w:r>
      <w:r w:rsidR="009E370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="009E3707">
        <w:rPr>
          <w:rFonts w:ascii="Times New Roman" w:hAnsi="Times New Roman" w:cs="Times New Roman"/>
          <w:sz w:val="24"/>
          <w:szCs w:val="24"/>
          <w:lang w:val="en-GB"/>
        </w:rPr>
        <w:t xml:space="preserve">to  </w:t>
      </w:r>
      <w:r w:rsidR="00735110">
        <w:rPr>
          <w:rFonts w:ascii="Times New Roman" w:hAnsi="Times New Roman" w:cs="Times New Roman"/>
          <w:sz w:val="24"/>
          <w:szCs w:val="24"/>
          <w:lang w:val="en-GB"/>
        </w:rPr>
        <w:t>combat</w:t>
      </w:r>
      <w:proofErr w:type="gramEnd"/>
      <w:r w:rsidR="009E3707">
        <w:rPr>
          <w:rFonts w:ascii="Times New Roman" w:hAnsi="Times New Roman" w:cs="Times New Roman"/>
          <w:sz w:val="24"/>
          <w:szCs w:val="24"/>
          <w:lang w:val="en-GB"/>
        </w:rPr>
        <w:t xml:space="preserve"> them in our societies.</w:t>
      </w:r>
      <w:r w:rsidRPr="006940CD">
        <w:rPr>
          <w:rFonts w:ascii="Times New Roman" w:hAnsi="Times New Roman" w:cs="Times New Roman"/>
          <w:sz w:val="24"/>
          <w:szCs w:val="24"/>
        </w:rPr>
        <w:t xml:space="preserve"> Radio</w:t>
      </w:r>
      <w:r w:rsidR="006A4EFE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6940CD">
        <w:rPr>
          <w:rFonts w:ascii="Times New Roman" w:hAnsi="Times New Roman" w:cs="Times New Roman"/>
          <w:sz w:val="24"/>
          <w:szCs w:val="24"/>
        </w:rPr>
        <w:t xml:space="preserve"> as a mass medium</w:t>
      </w:r>
      <w:r w:rsidR="00B63719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6940CD">
        <w:rPr>
          <w:rFonts w:ascii="Times New Roman" w:hAnsi="Times New Roman" w:cs="Times New Roman"/>
          <w:sz w:val="24"/>
          <w:szCs w:val="24"/>
        </w:rPr>
        <w:t xml:space="preserve"> is seen as the carrier of culture</w:t>
      </w:r>
      <w:r w:rsidR="00035729">
        <w:rPr>
          <w:rFonts w:ascii="Times New Roman" w:hAnsi="Times New Roman" w:cs="Times New Roman"/>
          <w:sz w:val="24"/>
          <w:szCs w:val="24"/>
          <w:lang w:val="en-GB"/>
        </w:rPr>
        <w:t>, which</w:t>
      </w:r>
      <w:r w:rsidRPr="006940CD">
        <w:rPr>
          <w:rFonts w:ascii="Times New Roman" w:hAnsi="Times New Roman" w:cs="Times New Roman"/>
          <w:sz w:val="24"/>
          <w:szCs w:val="24"/>
        </w:rPr>
        <w:t xml:space="preserve"> </w:t>
      </w:r>
      <w:r w:rsidR="00035729">
        <w:rPr>
          <w:rFonts w:ascii="Times New Roman" w:hAnsi="Times New Roman" w:cs="Times New Roman"/>
          <w:sz w:val="24"/>
          <w:szCs w:val="24"/>
          <w:lang w:val="en-GB"/>
        </w:rPr>
        <w:t>promotes widespread</w:t>
      </w:r>
      <w:r w:rsidRPr="006940CD">
        <w:rPr>
          <w:rFonts w:ascii="Times New Roman" w:hAnsi="Times New Roman" w:cs="Times New Roman"/>
          <w:sz w:val="24"/>
          <w:szCs w:val="24"/>
        </w:rPr>
        <w:t xml:space="preserve"> </w:t>
      </w:r>
      <w:r w:rsidR="00062CD3">
        <w:rPr>
          <w:rFonts w:ascii="Times New Roman" w:hAnsi="Times New Roman" w:cs="Times New Roman"/>
          <w:sz w:val="24"/>
          <w:szCs w:val="24"/>
          <w:lang w:val="en-GB"/>
        </w:rPr>
        <w:t>advocacy</w:t>
      </w:r>
      <w:r w:rsidRPr="006940CD">
        <w:rPr>
          <w:rFonts w:ascii="Times New Roman" w:hAnsi="Times New Roman" w:cs="Times New Roman"/>
          <w:sz w:val="24"/>
          <w:szCs w:val="24"/>
        </w:rPr>
        <w:t xml:space="preserve"> </w:t>
      </w:r>
      <w:r w:rsidR="00C1274D">
        <w:rPr>
          <w:rFonts w:ascii="Times New Roman" w:hAnsi="Times New Roman" w:cs="Times New Roman"/>
          <w:sz w:val="24"/>
          <w:szCs w:val="24"/>
          <w:lang w:val="en-GB"/>
        </w:rPr>
        <w:t>programme</w:t>
      </w:r>
      <w:r w:rsidR="00A93369">
        <w:rPr>
          <w:rFonts w:ascii="Times New Roman" w:hAnsi="Times New Roman" w:cs="Times New Roman"/>
          <w:sz w:val="24"/>
          <w:szCs w:val="24"/>
          <w:lang w:val="en-GB"/>
        </w:rPr>
        <w:t>s to contain</w:t>
      </w:r>
      <w:r w:rsidR="008C185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940CD">
        <w:rPr>
          <w:rFonts w:ascii="Times New Roman" w:hAnsi="Times New Roman" w:cs="Times New Roman"/>
          <w:sz w:val="24"/>
          <w:szCs w:val="24"/>
        </w:rPr>
        <w:t xml:space="preserve">obnoxious cultural practices in society. </w:t>
      </w:r>
      <w:r w:rsidR="00DF5B15">
        <w:rPr>
          <w:rFonts w:ascii="Times New Roman" w:hAnsi="Times New Roman" w:cs="Times New Roman"/>
          <w:sz w:val="24"/>
          <w:szCs w:val="24"/>
          <w:lang w:val="en-GB"/>
        </w:rPr>
        <w:t xml:space="preserve">Consequently, </w:t>
      </w:r>
      <w:r w:rsidR="00B27509">
        <w:rPr>
          <w:rFonts w:ascii="Times New Roman" w:hAnsi="Times New Roman" w:cs="Times New Roman"/>
          <w:sz w:val="24"/>
          <w:szCs w:val="24"/>
          <w:lang w:val="en-GB"/>
        </w:rPr>
        <w:t xml:space="preserve">this study </w:t>
      </w:r>
      <w:r w:rsidRPr="006940CD">
        <w:rPr>
          <w:rFonts w:ascii="Times New Roman" w:hAnsi="Times New Roman" w:cs="Times New Roman"/>
          <w:sz w:val="24"/>
          <w:szCs w:val="24"/>
        </w:rPr>
        <w:t>examine</w:t>
      </w:r>
      <w:r w:rsidR="00B27509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Pr="006940CD">
        <w:rPr>
          <w:rFonts w:ascii="Times New Roman" w:hAnsi="Times New Roman" w:cs="Times New Roman"/>
          <w:sz w:val="24"/>
          <w:szCs w:val="24"/>
        </w:rPr>
        <w:t>“The Influence of Radio Messages in combating Harmful Widowhood Practices</w:t>
      </w:r>
      <w:r w:rsidR="008424B8">
        <w:rPr>
          <w:rFonts w:ascii="Times New Roman" w:hAnsi="Times New Roman" w:cs="Times New Roman"/>
          <w:sz w:val="24"/>
          <w:szCs w:val="24"/>
          <w:lang w:val="en-GB"/>
        </w:rPr>
        <w:t xml:space="preserve"> in Nigeria</w:t>
      </w:r>
      <w:r w:rsidR="00CD762E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6940CD">
        <w:rPr>
          <w:rFonts w:ascii="Times New Roman" w:hAnsi="Times New Roman" w:cs="Times New Roman"/>
          <w:sz w:val="24"/>
          <w:szCs w:val="24"/>
        </w:rPr>
        <w:t xml:space="preserve">” </w:t>
      </w:r>
      <w:r w:rsidR="005C006C">
        <w:rPr>
          <w:rFonts w:ascii="Times New Roman" w:hAnsi="Times New Roman" w:cs="Times New Roman"/>
          <w:sz w:val="24"/>
          <w:szCs w:val="24"/>
          <w:lang w:val="en-GB"/>
        </w:rPr>
        <w:t>using</w:t>
      </w:r>
      <w:r w:rsidRPr="006940CD">
        <w:rPr>
          <w:rFonts w:ascii="Times New Roman" w:hAnsi="Times New Roman" w:cs="Times New Roman"/>
          <w:sz w:val="24"/>
          <w:szCs w:val="24"/>
        </w:rPr>
        <w:t xml:space="preserve"> the agenda setting theory. </w:t>
      </w:r>
      <w:r w:rsidR="00F26A2C">
        <w:rPr>
          <w:rFonts w:ascii="Times New Roman" w:hAnsi="Times New Roman" w:cs="Times New Roman"/>
          <w:sz w:val="24"/>
          <w:szCs w:val="24"/>
          <w:lang w:val="en-GB"/>
        </w:rPr>
        <w:t>Both the</w:t>
      </w:r>
      <w:r w:rsidRPr="006940CD">
        <w:rPr>
          <w:rFonts w:ascii="Times New Roman" w:hAnsi="Times New Roman" w:cs="Times New Roman"/>
          <w:sz w:val="24"/>
          <w:szCs w:val="24"/>
        </w:rPr>
        <w:t xml:space="preserve"> survey </w:t>
      </w:r>
      <w:r w:rsidR="0091222A">
        <w:rPr>
          <w:rFonts w:ascii="Times New Roman" w:hAnsi="Times New Roman" w:cs="Times New Roman"/>
          <w:sz w:val="24"/>
          <w:szCs w:val="24"/>
          <w:lang w:val="en-GB"/>
        </w:rPr>
        <w:t>design</w:t>
      </w:r>
      <w:r w:rsidR="00F26A2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940CD">
        <w:rPr>
          <w:rFonts w:ascii="Times New Roman" w:hAnsi="Times New Roman" w:cs="Times New Roman"/>
          <w:sz w:val="24"/>
          <w:szCs w:val="24"/>
        </w:rPr>
        <w:t>and focus group discussion (FGD)</w:t>
      </w:r>
      <w:r w:rsidR="00A92A0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6940CD">
        <w:rPr>
          <w:rFonts w:ascii="Times New Roman" w:hAnsi="Times New Roman" w:cs="Times New Roman"/>
          <w:sz w:val="24"/>
          <w:szCs w:val="24"/>
        </w:rPr>
        <w:t>were  used</w:t>
      </w:r>
      <w:proofErr w:type="gramEnd"/>
      <w:r w:rsidRPr="006940CD">
        <w:rPr>
          <w:rFonts w:ascii="Times New Roman" w:hAnsi="Times New Roman" w:cs="Times New Roman"/>
          <w:sz w:val="24"/>
          <w:szCs w:val="24"/>
        </w:rPr>
        <w:t xml:space="preserve"> </w:t>
      </w:r>
      <w:r w:rsidR="00377097">
        <w:rPr>
          <w:rFonts w:ascii="Times New Roman" w:hAnsi="Times New Roman" w:cs="Times New Roman"/>
          <w:sz w:val="24"/>
          <w:szCs w:val="24"/>
          <w:lang w:val="en-GB"/>
        </w:rPr>
        <w:t xml:space="preserve">to elicit information </w:t>
      </w:r>
      <w:r w:rsidR="00E479B0">
        <w:rPr>
          <w:rFonts w:ascii="Times New Roman" w:hAnsi="Times New Roman" w:cs="Times New Roman"/>
          <w:sz w:val="24"/>
          <w:szCs w:val="24"/>
          <w:lang w:val="en-GB"/>
        </w:rPr>
        <w:t>from the study subjects</w:t>
      </w:r>
      <w:r w:rsidRPr="006940CD">
        <w:rPr>
          <w:rFonts w:ascii="Times New Roman" w:hAnsi="Times New Roman" w:cs="Times New Roman"/>
          <w:sz w:val="24"/>
          <w:szCs w:val="24"/>
        </w:rPr>
        <w:t>.</w:t>
      </w:r>
      <w:r w:rsidR="009B616A" w:rsidRPr="009B61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It is envisaged that </w:t>
      </w:r>
      <w:r w:rsidR="009E37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enlightening the populace on the dangers of HWP</w:t>
      </w:r>
      <w:r w:rsidR="00105A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s</w:t>
      </w:r>
      <w:r w:rsidR="006B335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</w:t>
      </w:r>
      <w:r w:rsidR="009E37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to the </w:t>
      </w:r>
      <w:r w:rsidR="001E7F6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individuals </w:t>
      </w:r>
      <w:r w:rsidR="009E37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and </w:t>
      </w:r>
      <w:r w:rsidR="00295CB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subsequently</w:t>
      </w:r>
      <w:r w:rsidR="009E37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the communities</w:t>
      </w:r>
      <w:r w:rsidR="005770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through </w:t>
      </w:r>
      <w:r w:rsidR="00105A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appropriate </w:t>
      </w:r>
      <w:r w:rsidR="005770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radio </w:t>
      </w:r>
      <w:proofErr w:type="spellStart"/>
      <w:r w:rsidR="005770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programmes</w:t>
      </w:r>
      <w:proofErr w:type="spellEnd"/>
      <w:r w:rsidR="00CE530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</w:t>
      </w:r>
      <w:r w:rsidR="0094366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will </w:t>
      </w:r>
      <w:proofErr w:type="gramStart"/>
      <w:r w:rsidR="0094366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provide  a</w:t>
      </w:r>
      <w:proofErr w:type="gramEnd"/>
      <w:r w:rsidR="0094366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</w:t>
      </w:r>
      <w:r w:rsidR="005B4D9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recipe  to the problem </w:t>
      </w:r>
      <w:r w:rsidR="00252B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and ultimately</w:t>
      </w:r>
      <w:r w:rsidR="009B616A" w:rsidRPr="009B61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</w:t>
      </w:r>
      <w:r w:rsidR="00C503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encourage</w:t>
      </w:r>
      <w:r w:rsidR="008230B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 xml:space="preserve"> </w:t>
      </w:r>
      <w:r w:rsidR="009B616A" w:rsidRPr="009B616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  <w:t>overall sustainable development.</w:t>
      </w:r>
    </w:p>
    <w:p w:rsidR="009B616A" w:rsidRPr="009721D8" w:rsidRDefault="009B616A" w:rsidP="00972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tr-TR"/>
        </w:rPr>
      </w:pPr>
    </w:p>
    <w:p w:rsidR="009721D8" w:rsidRPr="009721D8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9721D8" w:rsidRPr="009721D8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9721D8">
        <w:rPr>
          <w:rFonts w:ascii="Times New Roman" w:eastAsia="Calibri" w:hAnsi="Times New Roman" w:cs="Times New Roman"/>
          <w:b/>
          <w:sz w:val="24"/>
          <w:szCs w:val="24"/>
          <w:lang w:val="en-US"/>
        </w:rPr>
        <w:t>Biography of Presenting Author</w:t>
      </w:r>
    </w:p>
    <w:p w:rsidR="009721D8" w:rsidRPr="009721D8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6909EC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Chinwe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Okpoko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is a </w:t>
      </w:r>
      <w:r w:rsidR="009D1CCE">
        <w:rPr>
          <w:rFonts w:ascii="Times New Roman" w:eastAsia="Calibri" w:hAnsi="Times New Roman" w:cs="Times New Roman"/>
          <w:sz w:val="24"/>
          <w:szCs w:val="24"/>
          <w:lang w:val="en-US"/>
        </w:rPr>
        <w:t>senior lecturer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the Department of Mass Communication, University of Nigeria, Nsukka. She 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>hold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B.A (2nd Class Honours Upper Division), M.A and </w:t>
      </w:r>
      <w:proofErr w:type="gramStart"/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>Ph.D</w:t>
      </w:r>
      <w:proofErr w:type="gramEnd"/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degrees of the same university, specialising in Health Communication.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Her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other research interests are Culture and Development Communication and Gender issues in communication. </w:t>
      </w:r>
      <w:r w:rsidR="006909EC">
        <w:rPr>
          <w:rFonts w:ascii="Times New Roman" w:eastAsia="Calibri" w:hAnsi="Times New Roman" w:cs="Times New Roman"/>
          <w:sz w:val="24"/>
          <w:szCs w:val="24"/>
          <w:lang w:val="en-US"/>
        </w:rPr>
        <w:t>She is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 a member of African Council for Communication Education (ACCE) Nigeria Chapter, African Studies Association of Africa (ASAA) Ghana and Association for Tourism Development in Nigeria (ATDiN). </w:t>
      </w:r>
      <w:r w:rsidR="006909EC">
        <w:rPr>
          <w:rFonts w:ascii="Times New Roman" w:eastAsia="Calibri" w:hAnsi="Times New Roman" w:cs="Times New Roman"/>
          <w:sz w:val="24"/>
          <w:szCs w:val="24"/>
          <w:lang w:val="en-US"/>
        </w:rPr>
        <w:t>She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ha</w:t>
      </w:r>
      <w:r w:rsidR="006909EC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published a good</w:t>
      </w:r>
      <w:r w:rsidR="006909E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number of articles in learned journals </w:t>
      </w:r>
      <w:r w:rsidR="006909EC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 </w:t>
      </w:r>
      <w:r w:rsidR="006909EC">
        <w:rPr>
          <w:rFonts w:ascii="Times New Roman" w:eastAsia="Calibri" w:hAnsi="Times New Roman" w:cs="Times New Roman"/>
          <w:sz w:val="24"/>
          <w:szCs w:val="24"/>
          <w:lang w:val="en-US"/>
        </w:rPr>
        <w:t>her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chosen areas of </w:t>
      </w:r>
      <w:r w:rsidR="006909EC">
        <w:rPr>
          <w:rFonts w:ascii="Times New Roman" w:eastAsia="Calibri" w:hAnsi="Times New Roman" w:cs="Times New Roman"/>
          <w:sz w:val="24"/>
          <w:szCs w:val="24"/>
          <w:lang w:val="en-US"/>
        </w:rPr>
        <w:t>endeavor.</w:t>
      </w:r>
    </w:p>
    <w:p w:rsidR="009721D8" w:rsidRPr="009721D8" w:rsidRDefault="009721D8" w:rsidP="009721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9721D8" w:rsidRPr="009721D8" w:rsidRDefault="009721D8" w:rsidP="009721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721D8">
        <w:rPr>
          <w:rFonts w:ascii="Times New Roman" w:eastAsia="Calibri" w:hAnsi="Times New Roman" w:cs="Times New Roman"/>
          <w:b/>
          <w:sz w:val="24"/>
          <w:szCs w:val="24"/>
          <w:lang w:val="en-US"/>
        </w:rPr>
        <w:t>Presenting author details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br/>
        <w:t>Full name:</w:t>
      </w:r>
      <w:r w:rsidR="006909E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Chinwe Catherine Okpoko</w:t>
      </w:r>
    </w:p>
    <w:p w:rsidR="009721D8" w:rsidRPr="009721D8" w:rsidRDefault="009721D8" w:rsidP="009721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Email:</w:t>
      </w:r>
      <w:r w:rsidR="006909E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chinwe.okpoko@unn.edu.ng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br/>
        <w:t>Contact number: +</w:t>
      </w:r>
      <w:r w:rsidR="006909EC">
        <w:rPr>
          <w:rFonts w:ascii="Times New Roman" w:eastAsia="Calibri" w:hAnsi="Times New Roman" w:cs="Times New Roman"/>
          <w:sz w:val="24"/>
          <w:szCs w:val="24"/>
          <w:lang w:val="en-US"/>
        </w:rPr>
        <w:t>2348065738520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br/>
        <w:t xml:space="preserve">Linked In account: </w:t>
      </w:r>
      <w:r w:rsidR="006909EC">
        <w:rPr>
          <w:rFonts w:ascii="Times New Roman" w:eastAsia="Calibri" w:hAnsi="Times New Roman" w:cs="Times New Roman"/>
          <w:sz w:val="24"/>
          <w:szCs w:val="24"/>
          <w:lang w:val="en-US"/>
        </w:rPr>
        <w:t>https://ng.linkedin.com/chinwe-okpoko-914783b5</w:t>
      </w:r>
    </w:p>
    <w:p w:rsidR="009721D8" w:rsidRPr="009721D8" w:rsidRDefault="009721D8" w:rsidP="009721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t>Session name:</w:t>
      </w:r>
      <w:r w:rsidR="00AA0B2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Mass Communication, Society and Globalization</w:t>
      </w:r>
      <w:r w:rsidRPr="009721D8">
        <w:rPr>
          <w:rFonts w:ascii="Times New Roman" w:eastAsia="Calibri" w:hAnsi="Times New Roman" w:cs="Times New Roman"/>
          <w:sz w:val="24"/>
          <w:szCs w:val="24"/>
          <w:lang w:val="en-US"/>
        </w:rPr>
        <w:br/>
        <w:t>Category: Oral</w:t>
      </w:r>
    </w:p>
    <w:p w:rsidR="009721D8" w:rsidRDefault="009721D8"/>
    <w:p w:rsidR="003416D7" w:rsidRDefault="003416D7">
      <w:bookmarkStart w:id="0" w:name="_GoBack"/>
      <w:bookmarkEnd w:id="0"/>
    </w:p>
    <w:sectPr w:rsidR="003416D7" w:rsidSect="004124DD">
      <w:headerReference w:type="default" r:id="rId7"/>
      <w:footerReference w:type="default" r:id="rId8"/>
      <w:pgSz w:w="11909" w:h="16834"/>
      <w:pgMar w:top="720" w:right="720" w:bottom="720" w:left="72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DFA" w:rsidRDefault="00CA5DFA">
      <w:pPr>
        <w:spacing w:after="0" w:line="240" w:lineRule="auto"/>
      </w:pPr>
      <w:r>
        <w:separator/>
      </w:r>
    </w:p>
  </w:endnote>
  <w:endnote w:type="continuationSeparator" w:id="0">
    <w:p w:rsidR="00CA5DFA" w:rsidRDefault="00CA5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2F9" w:rsidRDefault="003416D7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72A4D0A" wp14:editId="0CDA4EF4">
          <wp:simplePos x="0" y="0"/>
          <wp:positionH relativeFrom="column">
            <wp:posOffset>-400050</wp:posOffset>
          </wp:positionH>
          <wp:positionV relativeFrom="paragraph">
            <wp:posOffset>-287655</wp:posOffset>
          </wp:positionV>
          <wp:extent cx="7448550" cy="967105"/>
          <wp:effectExtent l="0" t="0" r="0" b="4445"/>
          <wp:wrapTight wrapText="bothSides">
            <wp:wrapPolygon edited="0">
              <wp:start x="0" y="0"/>
              <wp:lineTo x="0" y="21274"/>
              <wp:lineTo x="21545" y="21274"/>
              <wp:lineTo x="21545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13A3B5" wp14:editId="427C3204">
              <wp:simplePos x="0" y="0"/>
              <wp:positionH relativeFrom="column">
                <wp:posOffset>-400050</wp:posOffset>
              </wp:positionH>
              <wp:positionV relativeFrom="paragraph">
                <wp:posOffset>-318135</wp:posOffset>
              </wp:positionV>
              <wp:extent cx="7448550" cy="0"/>
              <wp:effectExtent l="0" t="0" r="1905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CCBBBD" id="Straight Connector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1.5pt,-25.05pt" to="555pt,-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4/UxQEAAHIDAAAOAAAAZHJzL2Uyb0RvYy54bWysU8FuGyEQvVfKPyDu9W6ixE1XXudgK71U&#10;raWkHzBhYRcJGMQQr/33HbDjpu2tqg+YYWYe8x5vVw8H78ReJ7IYenm9aKXQQeFgw9jLH8+PH++l&#10;oAxhAIdB9/KoST6srz6s5tjpG5zQDToJBgnUzbGXU86xaxpSk/ZAC4w6cNJg8pA5TGMzJJgZ3bvm&#10;pm2XzYxpiAmVJuLT7Skp1xXfGK3yd2NIZ+F6ybPluqa6vpS1Wa+gGxPEyarzGPAPU3iwgS+9QG0h&#10;g3hN9i8ob1VCQpMXCn2DxlilKwdmc93+weZpgqgrFxaH4kUm+n+w6tt+l4QdermUIoDnJ3rKCew4&#10;ZbHBEFhATGJZdJojdVy+Cbt0jijuUiF9MMmXf6YjDlXb40VbfchC8eGn29v7uzt+AvWWa341xkT5&#10;i0YvyqaXzoZCGzrYf6XMl3HpW0k5DvhonatP54KY2Xef2woN7CDjIPMtPjInCqMU4Ea2psqpQhI6&#10;O5T2AkRH2rgk9sDuYFMNOD/zvFI4oMwJJlF/hT2P8FtrmWcLNJ2aa+pc5kKB1tV85/GLdCexyu4F&#10;h2PVsCkRP2xFP5uwOOd9zPv3n8r6JwAAAP//AwBQSwMEFAAGAAgAAAAhANEM4oLfAAAADAEAAA8A&#10;AABkcnMvZG93bnJldi54bWxMj91Kw0AQhe+FvsMyBW+k3USxSMymqEW8EamxD7DNTn5odnbJbtL4&#10;9k5B0LuZM4cz38m3s+3FhEPoHClI1wkIpMqZjhoFh6/X1QOIEDUZ3TtCBd8YYFssrnKdGXemT5zK&#10;2AgOoZBpBW2MPpMyVC1aHdbOI/GtdoPVkdehkWbQZw63vbxNko20uiP+0GqPLy1Wp3K0Cva7m92p&#10;/Hiew+G99mPj6zi9TUpdL+enRxAR5/hnhgs+o0PBTEc3kgmiV7Da3HGXyMN9koK4ONI0Yen4K8ki&#10;l/9LFD8AAAD//wMAUEsBAi0AFAAGAAgAAAAhALaDOJL+AAAA4QEAABMAAAAAAAAAAAAAAAAAAAAA&#10;AFtDb250ZW50X1R5cGVzXS54bWxQSwECLQAUAAYACAAAACEAOP0h/9YAAACUAQAACwAAAAAAAAAA&#10;AAAAAAAvAQAAX3JlbHMvLnJlbHNQSwECLQAUAAYACAAAACEAKrOP1MUBAAByAwAADgAAAAAAAAAA&#10;AAAAAAAuAgAAZHJzL2Uyb0RvYy54bWxQSwECLQAUAAYACAAAACEA0Qzigt8AAAAMAQAADwAAAAAA&#10;AAAAAAAAAAAfBAAAZHJzL2Rvd25yZXYueG1sUEsFBgAAAAAEAAQA8wAAACsFAAAAAA==&#10;" strokecolor="windowText" strokeweight="1.5pt"/>
          </w:pict>
        </mc:Fallback>
      </mc:AlternateContent>
    </w:r>
  </w:p>
  <w:p w:rsidR="001A72F9" w:rsidRDefault="00CA5D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DFA" w:rsidRDefault="00CA5DFA">
      <w:pPr>
        <w:spacing w:after="0" w:line="240" w:lineRule="auto"/>
      </w:pPr>
      <w:r>
        <w:separator/>
      </w:r>
    </w:p>
  </w:footnote>
  <w:footnote w:type="continuationSeparator" w:id="0">
    <w:p w:rsidR="00CA5DFA" w:rsidRDefault="00CA5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2F9" w:rsidRDefault="003416D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2F239BC" wp14:editId="419DA0B0">
          <wp:simplePos x="0" y="0"/>
          <wp:positionH relativeFrom="column">
            <wp:posOffset>-400050</wp:posOffset>
          </wp:positionH>
          <wp:positionV relativeFrom="paragraph">
            <wp:posOffset>-400685</wp:posOffset>
          </wp:positionV>
          <wp:extent cx="7448550" cy="1381125"/>
          <wp:effectExtent l="0" t="0" r="0" b="9525"/>
          <wp:wrapTight wrapText="bothSides">
            <wp:wrapPolygon edited="0">
              <wp:start x="0" y="0"/>
              <wp:lineTo x="0" y="21451"/>
              <wp:lineTo x="21545" y="21451"/>
              <wp:lineTo x="21545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138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A72F9" w:rsidRDefault="00CA5D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E6682B"/>
    <w:multiLevelType w:val="multilevel"/>
    <w:tmpl w:val="323C8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1D8"/>
    <w:rsid w:val="00035729"/>
    <w:rsid w:val="00062CD3"/>
    <w:rsid w:val="000C1F51"/>
    <w:rsid w:val="000D6378"/>
    <w:rsid w:val="00105AFA"/>
    <w:rsid w:val="00151982"/>
    <w:rsid w:val="001D21B8"/>
    <w:rsid w:val="001E7F6D"/>
    <w:rsid w:val="00216F83"/>
    <w:rsid w:val="002477E7"/>
    <w:rsid w:val="00252B7C"/>
    <w:rsid w:val="00262219"/>
    <w:rsid w:val="00273D79"/>
    <w:rsid w:val="002823F1"/>
    <w:rsid w:val="00295CB2"/>
    <w:rsid w:val="00311236"/>
    <w:rsid w:val="00323E92"/>
    <w:rsid w:val="003416D7"/>
    <w:rsid w:val="00377097"/>
    <w:rsid w:val="00385A4C"/>
    <w:rsid w:val="003C52D4"/>
    <w:rsid w:val="004E59BB"/>
    <w:rsid w:val="00526804"/>
    <w:rsid w:val="0057708E"/>
    <w:rsid w:val="00595C40"/>
    <w:rsid w:val="005B4D95"/>
    <w:rsid w:val="005C006C"/>
    <w:rsid w:val="005C1A59"/>
    <w:rsid w:val="005E1EC0"/>
    <w:rsid w:val="005F2152"/>
    <w:rsid w:val="00651D85"/>
    <w:rsid w:val="006909EC"/>
    <w:rsid w:val="006A4EFE"/>
    <w:rsid w:val="006A5D71"/>
    <w:rsid w:val="006B3355"/>
    <w:rsid w:val="006D5CD9"/>
    <w:rsid w:val="00702EDD"/>
    <w:rsid w:val="0071340B"/>
    <w:rsid w:val="00731A98"/>
    <w:rsid w:val="00735110"/>
    <w:rsid w:val="007479F8"/>
    <w:rsid w:val="007B01A1"/>
    <w:rsid w:val="007F22CF"/>
    <w:rsid w:val="008179E4"/>
    <w:rsid w:val="008230BF"/>
    <w:rsid w:val="00824191"/>
    <w:rsid w:val="008424B8"/>
    <w:rsid w:val="008C1852"/>
    <w:rsid w:val="0090503B"/>
    <w:rsid w:val="0091222A"/>
    <w:rsid w:val="00943663"/>
    <w:rsid w:val="009713F2"/>
    <w:rsid w:val="009721D8"/>
    <w:rsid w:val="009B616A"/>
    <w:rsid w:val="009D1CCE"/>
    <w:rsid w:val="009E3707"/>
    <w:rsid w:val="009E61E0"/>
    <w:rsid w:val="00A12BD9"/>
    <w:rsid w:val="00A708DB"/>
    <w:rsid w:val="00A74C96"/>
    <w:rsid w:val="00A92A09"/>
    <w:rsid w:val="00A93369"/>
    <w:rsid w:val="00AA0B22"/>
    <w:rsid w:val="00AD41E6"/>
    <w:rsid w:val="00AE7E39"/>
    <w:rsid w:val="00B1300B"/>
    <w:rsid w:val="00B2549C"/>
    <w:rsid w:val="00B27509"/>
    <w:rsid w:val="00B63719"/>
    <w:rsid w:val="00BB4C61"/>
    <w:rsid w:val="00C1274D"/>
    <w:rsid w:val="00C30892"/>
    <w:rsid w:val="00C40555"/>
    <w:rsid w:val="00C43214"/>
    <w:rsid w:val="00C5034A"/>
    <w:rsid w:val="00CA5176"/>
    <w:rsid w:val="00CA5DFA"/>
    <w:rsid w:val="00CD762E"/>
    <w:rsid w:val="00CE5308"/>
    <w:rsid w:val="00D1315D"/>
    <w:rsid w:val="00D37D5B"/>
    <w:rsid w:val="00D41598"/>
    <w:rsid w:val="00DC33DD"/>
    <w:rsid w:val="00DE14FB"/>
    <w:rsid w:val="00DF5B15"/>
    <w:rsid w:val="00E479B0"/>
    <w:rsid w:val="00E52080"/>
    <w:rsid w:val="00E73BBC"/>
    <w:rsid w:val="00EF0EE5"/>
    <w:rsid w:val="00F26A2C"/>
    <w:rsid w:val="00F47BB6"/>
    <w:rsid w:val="00F86067"/>
    <w:rsid w:val="00FC7F47"/>
    <w:rsid w:val="00F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D5868"/>
  <w15:chartTrackingRefBased/>
  <w15:docId w15:val="{2609777D-1E21-4744-AECF-DB2B5E70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72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21D8"/>
  </w:style>
  <w:style w:type="paragraph" w:styleId="Footer">
    <w:name w:val="footer"/>
    <w:basedOn w:val="Normal"/>
    <w:link w:val="FooterChar"/>
    <w:uiPriority w:val="99"/>
    <w:semiHidden/>
    <w:unhideWhenUsed/>
    <w:rsid w:val="00972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2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Chinwe</dc:creator>
  <cp:keywords/>
  <dc:description/>
  <cp:lastModifiedBy>Chinwe</cp:lastModifiedBy>
  <cp:revision>2</cp:revision>
  <dcterms:created xsi:type="dcterms:W3CDTF">2019-04-24T10:20:00Z</dcterms:created>
  <dcterms:modified xsi:type="dcterms:W3CDTF">2019-04-24T10:20:00Z</dcterms:modified>
</cp:coreProperties>
</file>