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AEB" w:rsidRDefault="00042F94" w:rsidP="00377AEB">
      <w:pPr>
        <w:widowControl/>
        <w:pBdr>
          <w:top w:val="single" w:sz="4" w:space="1" w:color="auto"/>
        </w:pBdr>
        <w:jc w:val="both"/>
        <w:rPr>
          <w:b/>
          <w:lang w:val="en-US"/>
        </w:rPr>
      </w:pPr>
      <w:r>
        <w:rPr>
          <w:rFonts w:eastAsia="Arial" w:cs="Arial"/>
          <w:b/>
          <w:color w:val="auto"/>
          <w:lang w:val="en-US"/>
        </w:rPr>
        <w:t>Background</w:t>
      </w:r>
      <w:r w:rsidRPr="004D0FF3">
        <w:rPr>
          <w:rFonts w:eastAsia="Arial" w:cs="Arial"/>
          <w:b/>
          <w:color w:val="auto"/>
        </w:rPr>
        <w:t>:</w:t>
      </w:r>
      <w:r>
        <w:rPr>
          <w:rFonts w:eastAsia="Arial" w:cs="Arial"/>
          <w:color w:val="auto"/>
        </w:rPr>
        <w:t xml:space="preserve"> </w:t>
      </w:r>
      <w:r w:rsidR="00C617B6">
        <w:rPr>
          <w:rFonts w:eastAsia="Arial" w:cs="Arial"/>
          <w:color w:val="auto"/>
          <w:lang w:val="en-US"/>
        </w:rPr>
        <w:t>Management is an art to make the team members work together.</w:t>
      </w:r>
      <w:r w:rsidR="00C617B6">
        <w:rPr>
          <w:color w:val="auto"/>
          <w:lang w:val="en-US"/>
        </w:rPr>
        <w:t xml:space="preserve"> </w:t>
      </w:r>
      <w:r w:rsidR="00C617B6" w:rsidRPr="00C617B6">
        <w:rPr>
          <w:color w:val="auto"/>
        </w:rPr>
        <w:t>Armand Feigenbaum, an American scientist, has d</w:t>
      </w:r>
      <w:r w:rsidR="0012425B">
        <w:rPr>
          <w:color w:val="auto"/>
        </w:rPr>
        <w:t xml:space="preserve">eveloped a concept of </w:t>
      </w:r>
      <w:r w:rsidR="0012425B">
        <w:rPr>
          <w:color w:val="auto"/>
          <w:lang w:val="en-US"/>
        </w:rPr>
        <w:t>Total Q</w:t>
      </w:r>
      <w:r w:rsidR="00C617B6" w:rsidRPr="00C617B6">
        <w:rPr>
          <w:color w:val="auto"/>
        </w:rPr>
        <w:t xml:space="preserve">uality </w:t>
      </w:r>
      <w:r w:rsidR="0012425B">
        <w:rPr>
          <w:color w:val="auto"/>
          <w:lang w:val="en-US"/>
        </w:rPr>
        <w:t>Control</w:t>
      </w:r>
      <w:r w:rsidR="00C617B6" w:rsidRPr="00C617B6">
        <w:rPr>
          <w:color w:val="auto"/>
        </w:rPr>
        <w:t xml:space="preserve"> that focuses on quality as a </w:t>
      </w:r>
      <w:r w:rsidR="00C617B6">
        <w:rPr>
          <w:color w:val="auto"/>
          <w:lang w:val="en-US"/>
        </w:rPr>
        <w:t xml:space="preserve">management in </w:t>
      </w:r>
      <w:r w:rsidR="00C617B6" w:rsidRPr="00C617B6">
        <w:rPr>
          <w:color w:val="auto"/>
        </w:rPr>
        <w:t>whole.</w:t>
      </w:r>
      <w:r w:rsidR="00C617B6">
        <w:rPr>
          <w:color w:val="auto"/>
          <w:lang w:val="en-US"/>
        </w:rPr>
        <w:t xml:space="preserve"> </w:t>
      </w:r>
      <w:r w:rsidR="00F149CD" w:rsidRPr="00F149CD">
        <w:t>Proper quality manage</w:t>
      </w:r>
      <w:r w:rsidR="007E16A7">
        <w:t>ment begins with customer</w:t>
      </w:r>
      <w:r w:rsidR="007E16A7">
        <w:rPr>
          <w:lang w:val="en-US"/>
        </w:rPr>
        <w:t>, or client</w:t>
      </w:r>
      <w:r w:rsidR="007E16A7">
        <w:t xml:space="preserve"> </w:t>
      </w:r>
      <w:r w:rsidR="007E16A7">
        <w:rPr>
          <w:lang w:val="en-US"/>
        </w:rPr>
        <w:t>survey</w:t>
      </w:r>
      <w:r w:rsidR="00F149CD" w:rsidRPr="00F149CD">
        <w:t>, which</w:t>
      </w:r>
      <w:r w:rsidR="00A57420">
        <w:t xml:space="preserve"> involves constantly</w:t>
      </w:r>
      <w:r w:rsidR="00A57420">
        <w:rPr>
          <w:lang w:val="en-US"/>
        </w:rPr>
        <w:t xml:space="preserve"> tracking</w:t>
      </w:r>
      <w:r w:rsidR="00F149CD" w:rsidRPr="00F149CD">
        <w:t xml:space="preserve"> the customer's</w:t>
      </w:r>
      <w:r w:rsidR="007E16A7">
        <w:rPr>
          <w:lang w:val="en-US"/>
        </w:rPr>
        <w:t>/clients</w:t>
      </w:r>
      <w:r w:rsidR="00F149CD" w:rsidRPr="00F149CD">
        <w:t xml:space="preserve"> interest in conducting surveys and tailoring the service to the customer's</w:t>
      </w:r>
      <w:r w:rsidR="007E16A7">
        <w:rPr>
          <w:lang w:val="en-US"/>
        </w:rPr>
        <w:t>/client’s</w:t>
      </w:r>
      <w:r w:rsidR="00F149CD" w:rsidRPr="00F149CD">
        <w:t xml:space="preserve"> needs.</w:t>
      </w:r>
      <w:r>
        <w:t xml:space="preserve"> </w:t>
      </w:r>
      <w:r w:rsidR="007E16A7">
        <w:rPr>
          <w:lang w:val="en-US"/>
        </w:rPr>
        <w:t xml:space="preserve">Thus, </w:t>
      </w:r>
      <w:r w:rsidR="00A57420">
        <w:rPr>
          <w:lang w:val="en-US"/>
        </w:rPr>
        <w:t xml:space="preserve">we saw the need to </w:t>
      </w:r>
      <w:r w:rsidR="007E16A7">
        <w:rPr>
          <w:lang w:val="en-US"/>
        </w:rPr>
        <w:t xml:space="preserve">survey satisfaction of the clients at maternity hospitals. </w:t>
      </w:r>
      <w:r w:rsidR="007E16A7">
        <w:rPr>
          <w:b/>
          <w:lang w:val="en-US"/>
        </w:rPr>
        <w:t>Purpose</w:t>
      </w:r>
      <w:r w:rsidR="007E16A7">
        <w:rPr>
          <w:b/>
        </w:rPr>
        <w:t xml:space="preserve">: </w:t>
      </w:r>
      <w:r w:rsidR="007E16A7">
        <w:rPr>
          <w:lang w:val="en-US"/>
        </w:rPr>
        <w:t xml:space="preserve">Determine the recent state of </w:t>
      </w:r>
      <w:r w:rsidR="002F0699">
        <w:rPr>
          <w:lang w:val="en-US"/>
        </w:rPr>
        <w:t xml:space="preserve">service quality at </w:t>
      </w:r>
      <w:r w:rsidR="007E16A7">
        <w:rPr>
          <w:lang w:val="en-US"/>
        </w:rPr>
        <w:t>Mongolian central maternity hospi</w:t>
      </w:r>
      <w:r w:rsidR="002F0699">
        <w:rPr>
          <w:lang w:val="en-US"/>
        </w:rPr>
        <w:t xml:space="preserve">tals based on the evaluation of clients’ satisfaction. </w:t>
      </w:r>
      <w:r w:rsidR="006C2D17">
        <w:rPr>
          <w:b/>
          <w:lang w:val="en-US"/>
        </w:rPr>
        <w:t>Materials and Methods</w:t>
      </w:r>
      <w:r>
        <w:rPr>
          <w:b/>
        </w:rPr>
        <w:t xml:space="preserve">: </w:t>
      </w:r>
      <w:r w:rsidR="006C2D17" w:rsidRPr="006C2D17">
        <w:t>We conduc</w:t>
      </w:r>
      <w:r w:rsidR="006C2D17">
        <w:t>ted the survey in 2019 and</w:t>
      </w:r>
      <w:r w:rsidR="006C2D17">
        <w:rPr>
          <w:lang w:val="en-US"/>
        </w:rPr>
        <w:t xml:space="preserve"> employed </w:t>
      </w:r>
      <w:r w:rsidR="006C2D17" w:rsidRPr="006C2D17">
        <w:t xml:space="preserve">the SERVQUAL method to assess the quality of service in maternity hospitals, </w:t>
      </w:r>
      <w:r w:rsidR="006C2D17">
        <w:t xml:space="preserve">including </w:t>
      </w:r>
      <w:r w:rsidR="006C2D17" w:rsidRPr="006C2D17">
        <w:t>service</w:t>
      </w:r>
      <w:r w:rsidR="006C2D17">
        <w:rPr>
          <w:lang w:val="en-US"/>
        </w:rPr>
        <w:t xml:space="preserve"> quality</w:t>
      </w:r>
      <w:r w:rsidR="006C2D17" w:rsidRPr="006C2D17">
        <w:t xml:space="preserve"> and </w:t>
      </w:r>
      <w:r w:rsidR="006C2D17">
        <w:rPr>
          <w:lang w:val="en-US"/>
        </w:rPr>
        <w:t>clients’</w:t>
      </w:r>
      <w:r w:rsidR="006C2D17" w:rsidRPr="006C2D17">
        <w:t xml:space="preserve"> satisfaction, u</w:t>
      </w:r>
      <w:r w:rsidR="006C2D17">
        <w:t>sing a SERVQUAL method to</w:t>
      </w:r>
      <w:r w:rsidR="006C2D17">
        <w:rPr>
          <w:lang w:val="en-US"/>
        </w:rPr>
        <w:t xml:space="preserve"> consider </w:t>
      </w:r>
      <w:r w:rsidR="006C2D17" w:rsidRPr="006C2D17">
        <w:t>the difference</w:t>
      </w:r>
      <w:r w:rsidR="006C2D17">
        <w:t xml:space="preserve"> between perception and reality</w:t>
      </w:r>
      <w:r w:rsidR="006C2D17">
        <w:rPr>
          <w:lang w:val="en-US"/>
        </w:rPr>
        <w:t xml:space="preserve"> by 5 factors composed of 17 questions model.  </w:t>
      </w:r>
      <w:r w:rsidR="006C2D17" w:rsidRPr="006C2D17">
        <w:t>T</w:t>
      </w:r>
      <w:r w:rsidR="006C2D17">
        <w:t xml:space="preserve">he survey was </w:t>
      </w:r>
      <w:r w:rsidR="006C2D17">
        <w:rPr>
          <w:lang w:val="en-US"/>
        </w:rPr>
        <w:t>conduct due the quantity</w:t>
      </w:r>
      <w:r w:rsidR="006C2D17">
        <w:t xml:space="preserve">based on a </w:t>
      </w:r>
      <w:r w:rsidR="006C2D17">
        <w:rPr>
          <w:lang w:val="en-US"/>
        </w:rPr>
        <w:t xml:space="preserve">questionnaire which was taken from </w:t>
      </w:r>
      <w:r w:rsidR="006C2D17" w:rsidRPr="006C2D17">
        <w:t>420 clients</w:t>
      </w:r>
      <w:r w:rsidR="006C2D17">
        <w:rPr>
          <w:lang w:val="en-US"/>
        </w:rPr>
        <w:t xml:space="preserve"> (</w:t>
      </w:r>
      <w:r w:rsidR="006C2D17" w:rsidRPr="006C2D17">
        <w:rPr>
          <w:i/>
          <w:sz w:val="20"/>
          <w:szCs w:val="20"/>
          <w:lang w:val="en-US"/>
        </w:rPr>
        <w:t>who received the services at that moment</w:t>
      </w:r>
      <w:r w:rsidR="006C2D17">
        <w:rPr>
          <w:lang w:val="en-US"/>
        </w:rPr>
        <w:t>)</w:t>
      </w:r>
      <w:r w:rsidR="006C2D17">
        <w:t xml:space="preserve"> at Amgalan,</w:t>
      </w:r>
      <w:r w:rsidR="006C2D17" w:rsidRPr="006C2D17">
        <w:t>Urguu and Khuree maternity hospitals in Ulaanbaatar.</w:t>
      </w:r>
      <w:r w:rsidR="006C2D17">
        <w:rPr>
          <w:lang w:val="en-US"/>
        </w:rPr>
        <w:t xml:space="preserve"> </w:t>
      </w:r>
      <w:r w:rsidR="00CA4176" w:rsidRPr="00CA4176">
        <w:t>The questionnaire method for assessing customer satisfaction is rated on a scale of 1-5 from Likert. If there is a difference of 0.1 or more in the arithmetic mean between the assumption and the reality, it is considered different.The statistical analysis of the survey results was performed using SPSS (Statistical Package for Scientific Survey) 23.0, and the correlation coefficient (r) was calculated using the Pearson correlation coefficient to calculate the correlation between the changes found in the study. probably. The reliability of the questionnaire was calculated using Kronbach's alpha calculations. The closer th</w:t>
      </w:r>
      <w:r w:rsidR="00CA4176">
        <w:t xml:space="preserve">e Kronbach alpha value is to </w:t>
      </w:r>
      <w:r w:rsidR="00CA4176">
        <w:rPr>
          <w:lang w:val="en-US"/>
        </w:rPr>
        <w:t>1</w:t>
      </w:r>
      <w:r w:rsidR="00CA4176" w:rsidRPr="00CA4176">
        <w:t>, the more reliable the sum of the questions.</w:t>
      </w:r>
      <w:r w:rsidR="00CA4176">
        <w:rPr>
          <w:lang w:val="en-US"/>
        </w:rPr>
        <w:t xml:space="preserve"> </w:t>
      </w:r>
      <w:r w:rsidR="00CA4176">
        <w:rPr>
          <w:rFonts w:cs="Arial"/>
          <w:b/>
          <w:lang w:val="en-US"/>
        </w:rPr>
        <w:t>Results</w:t>
      </w:r>
      <w:r w:rsidRPr="003F4B0B">
        <w:rPr>
          <w:rFonts w:cs="Arial"/>
          <w:b/>
        </w:rPr>
        <w:t>:</w:t>
      </w:r>
      <w:r w:rsidR="005A41EB">
        <w:rPr>
          <w:rFonts w:cs="Arial"/>
          <w:lang w:val="en-US"/>
        </w:rPr>
        <w:t xml:space="preserve"> </w:t>
      </w:r>
      <w:r w:rsidR="008D7D0E" w:rsidRPr="008D7D0E">
        <w:rPr>
          <w:rFonts w:cs="Arial"/>
          <w:lang w:val="en-US"/>
        </w:rPr>
        <w:t>A total of 420 clients were randomly selected, and the</w:t>
      </w:r>
      <w:r w:rsidR="008D7D0E">
        <w:rPr>
          <w:rFonts w:cs="Arial"/>
          <w:lang w:val="en-US"/>
        </w:rPr>
        <w:t xml:space="preserve">y were </w:t>
      </w:r>
      <w:r w:rsidR="008D7D0E" w:rsidRPr="008D7D0E">
        <w:rPr>
          <w:rFonts w:cs="Arial"/>
          <w:lang w:val="en-US"/>
        </w:rPr>
        <w:t>divided into 4 groups</w:t>
      </w:r>
      <w:r w:rsidR="008D7D0E">
        <w:rPr>
          <w:rFonts w:cs="Arial"/>
          <w:lang w:val="en-US"/>
        </w:rPr>
        <w:t xml:space="preserve"> by their age, the differences between the </w:t>
      </w:r>
      <w:r w:rsidR="008D7D0E" w:rsidRPr="008D7D0E">
        <w:rPr>
          <w:rFonts w:cs="Arial"/>
          <w:lang w:val="en-US"/>
        </w:rPr>
        <w:t>group</w:t>
      </w:r>
      <w:r w:rsidR="008D7D0E">
        <w:rPr>
          <w:rFonts w:cs="Arial"/>
          <w:lang w:val="en-US"/>
        </w:rPr>
        <w:t>s was p &lt;0.03; and c</w:t>
      </w:r>
      <w:r w:rsidR="008D7D0E" w:rsidRPr="008D7D0E">
        <w:rPr>
          <w:rFonts w:eastAsia="Calibri" w:cs="Arial"/>
          <w:noProof/>
        </w:rPr>
        <w:t xml:space="preserve">onsidering </w:t>
      </w:r>
      <w:r w:rsidR="008D7D0E">
        <w:rPr>
          <w:rFonts w:eastAsia="Calibri" w:cs="Arial"/>
          <w:noProof/>
        </w:rPr>
        <w:t>the frequency</w:t>
      </w:r>
      <w:r w:rsidR="008D7D0E">
        <w:rPr>
          <w:rFonts w:eastAsia="Calibri" w:cs="Arial"/>
          <w:noProof/>
          <w:lang w:val="en-US"/>
        </w:rPr>
        <w:t xml:space="preserve"> – </w:t>
      </w:r>
      <w:r w:rsidR="008D7D0E" w:rsidRPr="008D7D0E">
        <w:rPr>
          <w:rFonts w:eastAsia="Calibri" w:cs="Arial"/>
          <w:noProof/>
        </w:rPr>
        <w:t xml:space="preserve">client was served for the first time and more than 2 times: the statistically significant </w:t>
      </w:r>
      <w:r w:rsidR="008D7D0E">
        <w:rPr>
          <w:rFonts w:eastAsia="Calibri" w:cs="Arial"/>
          <w:noProof/>
          <w:lang w:val="en-US"/>
        </w:rPr>
        <w:t xml:space="preserve">was </w:t>
      </w:r>
      <w:r w:rsidR="008D7D0E" w:rsidRPr="008D7D0E">
        <w:rPr>
          <w:rFonts w:eastAsia="Calibri" w:cs="Arial"/>
          <w:noProof/>
        </w:rPr>
        <w:t xml:space="preserve">p &lt;0.001 between </w:t>
      </w:r>
      <w:r w:rsidR="008D7D0E">
        <w:rPr>
          <w:rFonts w:eastAsia="Calibri" w:cs="Arial"/>
          <w:noProof/>
          <w:lang w:val="en-US"/>
        </w:rPr>
        <w:t xml:space="preserve">the </w:t>
      </w:r>
      <w:r w:rsidR="008D7D0E" w:rsidRPr="008D7D0E">
        <w:rPr>
          <w:rFonts w:eastAsia="Calibri" w:cs="Arial"/>
          <w:noProof/>
        </w:rPr>
        <w:t>groups.</w:t>
      </w:r>
      <w:r w:rsidR="008D7D0E">
        <w:rPr>
          <w:rFonts w:eastAsia="Calibri" w:cs="Arial"/>
          <w:noProof/>
          <w:lang w:val="en-US"/>
        </w:rPr>
        <w:t xml:space="preserve"> </w:t>
      </w:r>
      <w:r w:rsidR="00705C47" w:rsidRPr="00705C47">
        <w:rPr>
          <w:rFonts w:eastAsia="Calibri" w:cs="Arial"/>
          <w:noProof/>
        </w:rPr>
        <w:t xml:space="preserve">The majority of clients had a high school education (n = 122) and a bachelor's degree (n = 202), while the </w:t>
      </w:r>
      <w:r w:rsidR="00705C47">
        <w:rPr>
          <w:rFonts w:eastAsia="Calibri" w:cs="Arial"/>
          <w:noProof/>
          <w:lang w:val="en-US"/>
        </w:rPr>
        <w:t>others</w:t>
      </w:r>
      <w:r w:rsidR="00705C47" w:rsidRPr="00705C47">
        <w:rPr>
          <w:rFonts w:eastAsia="Calibri" w:cs="Arial"/>
          <w:noProof/>
        </w:rPr>
        <w:t xml:space="preserve"> had a special</w:t>
      </w:r>
      <w:r w:rsidR="00705C47">
        <w:rPr>
          <w:rFonts w:eastAsia="Calibri" w:cs="Arial"/>
          <w:noProof/>
        </w:rPr>
        <w:t>ty, diploma, or master's degree</w:t>
      </w:r>
      <w:r w:rsidR="00705C47">
        <w:rPr>
          <w:rFonts w:eastAsia="Calibri" w:cs="Arial"/>
          <w:noProof/>
          <w:lang w:val="en-US"/>
        </w:rPr>
        <w:t xml:space="preserve"> too. According to </w:t>
      </w:r>
      <w:r w:rsidR="00705C47">
        <w:rPr>
          <w:rFonts w:cs="Arial"/>
          <w:color w:val="auto"/>
          <w:lang w:eastAsia="en-US" w:bidi="ar-SA"/>
        </w:rPr>
        <w:t xml:space="preserve">the </w:t>
      </w:r>
      <w:proofErr w:type="gramStart"/>
      <w:r w:rsidR="00705C47">
        <w:rPr>
          <w:rFonts w:cs="Arial"/>
          <w:color w:val="auto"/>
          <w:lang w:val="en-US" w:eastAsia="en-US" w:bidi="ar-SA"/>
        </w:rPr>
        <w:t>clients</w:t>
      </w:r>
      <w:proofErr w:type="gramEnd"/>
      <w:r w:rsidR="00705C47">
        <w:rPr>
          <w:rFonts w:cs="Arial"/>
          <w:color w:val="auto"/>
          <w:lang w:eastAsia="en-US" w:bidi="ar-SA"/>
        </w:rPr>
        <w:t xml:space="preserve"> satisfaction </w:t>
      </w:r>
      <w:r w:rsidR="00705C47">
        <w:rPr>
          <w:rFonts w:cs="Arial"/>
          <w:color w:val="auto"/>
          <w:lang w:val="en-US" w:eastAsia="en-US" w:bidi="ar-SA"/>
        </w:rPr>
        <w:t>evaluation</w:t>
      </w:r>
      <w:r w:rsidR="00705C47">
        <w:rPr>
          <w:rFonts w:cs="Arial"/>
          <w:color w:val="auto"/>
          <w:lang w:eastAsia="en-US" w:bidi="ar-SA"/>
        </w:rPr>
        <w:t>, their perception</w:t>
      </w:r>
      <w:r w:rsidR="00705C47">
        <w:rPr>
          <w:rFonts w:cs="Arial"/>
          <w:color w:val="auto"/>
          <w:lang w:val="en-US" w:eastAsia="en-US" w:bidi="ar-SA"/>
        </w:rPr>
        <w:t xml:space="preserve"> was</w:t>
      </w:r>
      <w:r w:rsidR="00705C47">
        <w:rPr>
          <w:rFonts w:cs="Arial"/>
          <w:color w:val="auto"/>
          <w:lang w:eastAsia="en-US" w:bidi="ar-SA"/>
        </w:rPr>
        <w:t xml:space="preserve"> 89.4 percent</w:t>
      </w:r>
      <w:r w:rsidR="00705C47">
        <w:rPr>
          <w:rFonts w:cs="Arial"/>
          <w:color w:val="auto"/>
          <w:lang w:val="en-US" w:eastAsia="en-US" w:bidi="ar-SA"/>
        </w:rPr>
        <w:t xml:space="preserve">, but </w:t>
      </w:r>
      <w:r w:rsidR="00705C47">
        <w:rPr>
          <w:rFonts w:cs="Arial"/>
          <w:color w:val="auto"/>
          <w:lang w:eastAsia="en-US" w:bidi="ar-SA"/>
        </w:rPr>
        <w:t>the reality</w:t>
      </w:r>
      <w:r w:rsidR="00705C47">
        <w:rPr>
          <w:rFonts w:cs="Arial"/>
          <w:color w:val="auto"/>
          <w:lang w:val="en-US" w:eastAsia="en-US" w:bidi="ar-SA"/>
        </w:rPr>
        <w:t xml:space="preserve"> was </w:t>
      </w:r>
      <w:r w:rsidR="00705C47">
        <w:rPr>
          <w:rFonts w:cs="Arial"/>
          <w:color w:val="auto"/>
          <w:lang w:eastAsia="en-US" w:bidi="ar-SA"/>
        </w:rPr>
        <w:t>85.7 percent</w:t>
      </w:r>
      <w:r w:rsidR="00705C47">
        <w:rPr>
          <w:rFonts w:cs="Arial"/>
          <w:color w:val="auto"/>
          <w:lang w:val="en-US" w:eastAsia="en-US" w:bidi="ar-SA"/>
        </w:rPr>
        <w:t xml:space="preserve">: </w:t>
      </w:r>
      <w:r w:rsidR="00705C47">
        <w:rPr>
          <w:rFonts w:cs="Arial"/>
          <w:color w:val="auto"/>
          <w:lang w:eastAsia="en-US" w:bidi="ar-SA"/>
        </w:rPr>
        <w:t xml:space="preserve">the difference </w:t>
      </w:r>
      <w:r w:rsidR="00705C47">
        <w:rPr>
          <w:rFonts w:cs="Arial"/>
          <w:color w:val="auto"/>
          <w:lang w:val="en-US" w:eastAsia="en-US" w:bidi="ar-SA"/>
        </w:rPr>
        <w:t xml:space="preserve">of </w:t>
      </w:r>
      <w:r w:rsidR="00705C47">
        <w:rPr>
          <w:rFonts w:cs="Arial"/>
          <w:color w:val="auto"/>
          <w:lang w:eastAsia="en-US" w:bidi="ar-SA"/>
        </w:rPr>
        <w:t>-3.6 percent</w:t>
      </w:r>
      <w:r w:rsidR="00705C47">
        <w:rPr>
          <w:rFonts w:cs="Arial"/>
          <w:color w:val="auto"/>
          <w:lang w:val="en-US" w:eastAsia="en-US" w:bidi="ar-SA"/>
        </w:rPr>
        <w:t xml:space="preserve"> </w:t>
      </w:r>
      <w:r w:rsidR="00705C47">
        <w:rPr>
          <w:rFonts w:cs="Arial"/>
          <w:color w:val="auto"/>
          <w:lang w:eastAsia="en-US" w:bidi="ar-SA"/>
        </w:rPr>
        <w:t>indicate</w:t>
      </w:r>
      <w:r w:rsidR="00705C47">
        <w:rPr>
          <w:rFonts w:cs="Arial"/>
          <w:color w:val="auto"/>
          <w:lang w:val="en-US" w:eastAsia="en-US" w:bidi="ar-SA"/>
        </w:rPr>
        <w:t xml:space="preserve">d </w:t>
      </w:r>
      <w:r w:rsidR="00705C47" w:rsidRPr="00705C47">
        <w:rPr>
          <w:rFonts w:cs="Arial"/>
          <w:color w:val="auto"/>
          <w:lang w:eastAsia="en-US" w:bidi="ar-SA"/>
        </w:rPr>
        <w:t>the quality of maternity services does not me</w:t>
      </w:r>
      <w:r w:rsidR="00705C47">
        <w:rPr>
          <w:rFonts w:cs="Arial"/>
          <w:color w:val="auto"/>
          <w:lang w:eastAsia="en-US" w:bidi="ar-SA"/>
        </w:rPr>
        <w:t xml:space="preserve">et the expectations of </w:t>
      </w:r>
      <w:r w:rsidR="00705C47">
        <w:rPr>
          <w:rFonts w:cs="Arial"/>
          <w:color w:val="auto"/>
          <w:lang w:val="en-US" w:eastAsia="en-US" w:bidi="ar-SA"/>
        </w:rPr>
        <w:t>the clients</w:t>
      </w:r>
      <w:r w:rsidR="00705C47" w:rsidRPr="00705C47">
        <w:rPr>
          <w:rFonts w:cs="Arial"/>
          <w:color w:val="auto"/>
          <w:lang w:eastAsia="en-US" w:bidi="ar-SA"/>
        </w:rPr>
        <w:t>.</w:t>
      </w:r>
      <w:r w:rsidR="00705C47">
        <w:rPr>
          <w:rFonts w:cs="Arial"/>
          <w:color w:val="auto"/>
          <w:lang w:val="en-US" w:eastAsia="en-US" w:bidi="ar-SA"/>
        </w:rPr>
        <w:t xml:space="preserve"> </w:t>
      </w:r>
      <w:r w:rsidR="00705C47" w:rsidRPr="00705C47">
        <w:t>A reliability analysis was performed on the sur</w:t>
      </w:r>
      <w:r w:rsidR="00705C47">
        <w:t>vey questionnaire and the</w:t>
      </w:r>
      <w:r w:rsidR="00705C47">
        <w:rPr>
          <w:lang w:val="en-US"/>
        </w:rPr>
        <w:t xml:space="preserve"> result was</w:t>
      </w:r>
      <w:r w:rsidR="00705C47" w:rsidRPr="00705C47">
        <w:t xml:space="preserve"> α = 0.9</w:t>
      </w:r>
      <w:r w:rsidR="00377AEB">
        <w:t xml:space="preserve">39. Pre-service expectations </w:t>
      </w:r>
      <w:r w:rsidR="00377AEB">
        <w:rPr>
          <w:lang w:val="en-US"/>
        </w:rPr>
        <w:t>were</w:t>
      </w:r>
      <w:r w:rsidR="00705C47" w:rsidRPr="00705C47">
        <w:t xml:space="preserve"> compared with post-service performance or reali</w:t>
      </w:r>
      <w:r w:rsidR="00377AEB">
        <w:t>ties</w:t>
      </w:r>
      <w:r w:rsidR="00705C47" w:rsidRPr="00705C47">
        <w:t xml:space="preserve">: expectations were rated at 4.4-4.6, while </w:t>
      </w:r>
      <w:r w:rsidR="00377AEB">
        <w:rPr>
          <w:lang w:val="en-US"/>
        </w:rPr>
        <w:t xml:space="preserve">the </w:t>
      </w:r>
      <w:r w:rsidR="00705C47" w:rsidRPr="00705C47">
        <w:t>reality was 4.1-4.4.</w:t>
      </w:r>
      <w:r w:rsidR="00377AEB">
        <w:rPr>
          <w:lang w:val="en-US"/>
        </w:rPr>
        <w:t xml:space="preserve"> </w:t>
      </w:r>
      <w:r w:rsidR="00377AEB" w:rsidRPr="00377AEB">
        <w:rPr>
          <w:lang w:val="en-US"/>
        </w:rPr>
        <w:t>T</w:t>
      </w:r>
      <w:r w:rsidR="00377AEB">
        <w:rPr>
          <w:lang w:val="en-US"/>
        </w:rPr>
        <w:t>he overall clients’</w:t>
      </w:r>
      <w:r w:rsidR="00377AEB" w:rsidRPr="00377AEB">
        <w:rPr>
          <w:lang w:val="en-US"/>
        </w:rPr>
        <w:t xml:space="preserve"> service quality expectation was 89 percent, while the reality was 85 or 4.6 percent lower than expected.</w:t>
      </w:r>
      <w:r w:rsidR="00377AEB">
        <w:rPr>
          <w:rFonts w:cs="Arial"/>
          <w:color w:val="auto"/>
          <w:lang w:val="en-US"/>
        </w:rPr>
        <w:t xml:space="preserve"> </w:t>
      </w:r>
      <w:r w:rsidRPr="00912615">
        <w:rPr>
          <w:rFonts w:cs="Arial"/>
          <w:color w:val="auto"/>
        </w:rPr>
        <w:t xml:space="preserve"> </w:t>
      </w:r>
      <w:r w:rsidR="00377AEB" w:rsidRPr="00912615">
        <w:rPr>
          <w:b/>
          <w:lang w:val="en-US"/>
        </w:rPr>
        <w:t>Conclusion</w:t>
      </w:r>
      <w:r w:rsidR="00377AEB" w:rsidRPr="00912615">
        <w:rPr>
          <w:b/>
        </w:rPr>
        <w:t>:</w:t>
      </w:r>
      <w:r w:rsidR="00377AEB" w:rsidRPr="00912615">
        <w:t xml:space="preserve"> The average level of </w:t>
      </w:r>
      <w:r w:rsidR="00377AEB" w:rsidRPr="00912615">
        <w:rPr>
          <w:lang w:val="en-US"/>
        </w:rPr>
        <w:t xml:space="preserve">client </w:t>
      </w:r>
      <w:r w:rsidR="00377AEB" w:rsidRPr="00912615">
        <w:t>satisfaction surveyed was 85.7 percent</w:t>
      </w:r>
      <w:r w:rsidR="00377AEB" w:rsidRPr="00912615">
        <w:rPr>
          <w:lang w:val="en-US"/>
        </w:rPr>
        <w:t xml:space="preserve"> - </w:t>
      </w:r>
      <w:r w:rsidR="00377AEB" w:rsidRPr="00912615">
        <w:t xml:space="preserve">good. Expectations of </w:t>
      </w:r>
      <w:r w:rsidR="00377AEB" w:rsidRPr="00912615">
        <w:rPr>
          <w:lang w:val="en-US"/>
        </w:rPr>
        <w:t>the hospitals’</w:t>
      </w:r>
      <w:r w:rsidR="00377AEB" w:rsidRPr="00912615">
        <w:t xml:space="preserve"> professional response to </w:t>
      </w:r>
      <w:r w:rsidR="00377AEB" w:rsidRPr="00912615">
        <w:rPr>
          <w:lang w:val="en-US"/>
        </w:rPr>
        <w:t>clients</w:t>
      </w:r>
      <w:r w:rsidR="00377AEB" w:rsidRPr="00912615">
        <w:t xml:space="preserve"> satisfaction and understanding of others </w:t>
      </w:r>
      <w:r w:rsidR="00377AEB" w:rsidRPr="00912615">
        <w:rPr>
          <w:lang w:val="en-US"/>
        </w:rPr>
        <w:t>were insufficient</w:t>
      </w:r>
      <w:r w:rsidR="00377AEB" w:rsidRPr="00912615">
        <w:t>.</w:t>
      </w:r>
    </w:p>
    <w:p w:rsidR="00042F94" w:rsidRPr="00377AEB" w:rsidRDefault="00377AEB" w:rsidP="00377AEB">
      <w:pPr>
        <w:widowControl/>
        <w:pBdr>
          <w:top w:val="single" w:sz="4" w:space="1" w:color="auto"/>
        </w:pBdr>
        <w:jc w:val="both"/>
        <w:rPr>
          <w:rFonts w:cs="Arial"/>
          <w:i/>
          <w:color w:val="auto"/>
          <w:lang w:val="en-US"/>
        </w:rPr>
      </w:pPr>
      <w:r>
        <w:rPr>
          <w:b/>
          <w:lang w:val="en-US"/>
        </w:rPr>
        <w:t>Key words</w:t>
      </w:r>
      <w:r w:rsidR="00042F94" w:rsidRPr="00E37C84">
        <w:rPr>
          <w:b/>
        </w:rPr>
        <w:t xml:space="preserve">: </w:t>
      </w:r>
      <w:r>
        <w:rPr>
          <w:lang w:val="en-US"/>
        </w:rPr>
        <w:t>clients</w:t>
      </w:r>
      <w:r>
        <w:t xml:space="preserve">, </w:t>
      </w:r>
      <w:r>
        <w:rPr>
          <w:lang w:val="en-US"/>
        </w:rPr>
        <w:t>guarantee</w:t>
      </w:r>
      <w:r>
        <w:t xml:space="preserve">, </w:t>
      </w:r>
      <w:r>
        <w:rPr>
          <w:lang w:val="en-US"/>
        </w:rPr>
        <w:t>expectations</w:t>
      </w:r>
      <w:r w:rsidR="00042F94">
        <w:t xml:space="preserve">, </w:t>
      </w:r>
      <w:r w:rsidR="00042F94">
        <w:rPr>
          <w:lang w:val="en-US"/>
        </w:rPr>
        <w:t xml:space="preserve">SERVQUAL </w:t>
      </w:r>
      <w:r>
        <w:rPr>
          <w:lang w:val="en-US"/>
        </w:rPr>
        <w:t>model</w:t>
      </w:r>
      <w:r>
        <w:t xml:space="preserve">, </w:t>
      </w:r>
      <w:r>
        <w:rPr>
          <w:lang w:val="en-US"/>
        </w:rPr>
        <w:t>reality</w:t>
      </w:r>
    </w:p>
    <w:p w:rsidR="006C0330" w:rsidRPr="00705C47" w:rsidRDefault="006C0330">
      <w:pPr>
        <w:rPr>
          <w:lang w:val="en-US"/>
        </w:rPr>
      </w:pPr>
      <w:bookmarkStart w:id="0" w:name="_GoBack"/>
      <w:bookmarkEnd w:id="0"/>
    </w:p>
    <w:sectPr w:rsidR="006C0330" w:rsidRPr="00705C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F94"/>
    <w:rsid w:val="00042F94"/>
    <w:rsid w:val="0012425B"/>
    <w:rsid w:val="002F0699"/>
    <w:rsid w:val="00377AEB"/>
    <w:rsid w:val="005A41EB"/>
    <w:rsid w:val="006C0330"/>
    <w:rsid w:val="006C2D17"/>
    <w:rsid w:val="00705C47"/>
    <w:rsid w:val="007E16A7"/>
    <w:rsid w:val="008D7D0E"/>
    <w:rsid w:val="00912615"/>
    <w:rsid w:val="00A57420"/>
    <w:rsid w:val="00AC7998"/>
    <w:rsid w:val="00C617B6"/>
    <w:rsid w:val="00CA4176"/>
    <w:rsid w:val="00EF4D8D"/>
    <w:rsid w:val="00F14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42F94"/>
    <w:pPr>
      <w:widowControl w:val="0"/>
      <w:spacing w:after="0" w:line="240" w:lineRule="auto"/>
    </w:pPr>
    <w:rPr>
      <w:rFonts w:ascii="Arial" w:eastAsia="Arial Unicode MS" w:hAnsi="Arial" w:cs="Arial Unicode MS"/>
      <w:color w:val="000000"/>
      <w:sz w:val="24"/>
      <w:szCs w:val="24"/>
      <w:lang w:val="mn-MN" w:eastAsia="mn-MN" w:bidi="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42F94"/>
    <w:pPr>
      <w:widowControl w:val="0"/>
      <w:spacing w:after="0" w:line="240" w:lineRule="auto"/>
    </w:pPr>
    <w:rPr>
      <w:rFonts w:ascii="Arial" w:eastAsia="Arial Unicode MS" w:hAnsi="Arial" w:cs="Arial Unicode MS"/>
      <w:color w:val="000000"/>
      <w:sz w:val="24"/>
      <w:szCs w:val="24"/>
      <w:lang w:val="mn-MN" w:eastAsia="mn-MN" w:bidi="m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1006</TotalTime>
  <Pages>1</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2020-06-06T12:38:00Z</dcterms:created>
  <dcterms:modified xsi:type="dcterms:W3CDTF">2020-06-07T15:29:00Z</dcterms:modified>
</cp:coreProperties>
</file>