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B9" w:rsidRPr="004A0465" w:rsidRDefault="00C34AB9" w:rsidP="00C34AB9">
      <w:pPr>
        <w:rPr>
          <w:rFonts w:ascii="Times New Roman" w:hAnsi="Times New Roman" w:cs="Times New Roman"/>
          <w:b/>
          <w:sz w:val="24"/>
          <w:szCs w:val="24"/>
        </w:rPr>
      </w:pPr>
      <w:r w:rsidRPr="004A0465">
        <w:rPr>
          <w:rFonts w:ascii="Times New Roman" w:hAnsi="Times New Roman" w:cs="Times New Roman"/>
          <w:b/>
          <w:sz w:val="24"/>
          <w:szCs w:val="24"/>
        </w:rPr>
        <w:t>Pattern of presentation and fact</w:t>
      </w:r>
      <w:r w:rsidR="004E0F51">
        <w:rPr>
          <w:rFonts w:ascii="Times New Roman" w:hAnsi="Times New Roman" w:cs="Times New Roman"/>
          <w:b/>
          <w:sz w:val="24"/>
          <w:szCs w:val="24"/>
        </w:rPr>
        <w:t>ors associated HIV</w:t>
      </w:r>
      <w:r w:rsidR="00425AF7">
        <w:rPr>
          <w:rFonts w:ascii="Times New Roman" w:hAnsi="Times New Roman" w:cs="Times New Roman"/>
          <w:b/>
          <w:sz w:val="24"/>
          <w:szCs w:val="24"/>
        </w:rPr>
        <w:t xml:space="preserve"> progression in a referral clinic in South E</w:t>
      </w:r>
      <w:r>
        <w:rPr>
          <w:rFonts w:ascii="Times New Roman" w:hAnsi="Times New Roman" w:cs="Times New Roman"/>
          <w:b/>
          <w:sz w:val="24"/>
          <w:szCs w:val="24"/>
        </w:rPr>
        <w:t>astern Nigeria</w:t>
      </w:r>
    </w:p>
    <w:p w:rsidR="00C34AB9" w:rsidRDefault="00C34AB9" w:rsidP="00C34AB9">
      <w:pPr>
        <w:spacing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Ofonakara  U</w:t>
      </w:r>
      <w:r w:rsidR="00D31680" w:rsidRPr="00D3168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  Iloh MN</w:t>
      </w:r>
      <w:r w:rsidR="00D31680" w:rsidRPr="00D3168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31680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Odukoya OO</w:t>
      </w:r>
      <w:r w:rsidR="00D31680" w:rsidRPr="00D3168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D31680" w:rsidRPr="00D31680" w:rsidRDefault="00D31680" w:rsidP="00D31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168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31680">
        <w:rPr>
          <w:rFonts w:ascii="Times New Roman" w:hAnsi="Times New Roman" w:cs="Times New Roman"/>
          <w:sz w:val="24"/>
          <w:szCs w:val="24"/>
        </w:rPr>
        <w:t xml:space="preserve"> Federal Teaching Hospital Abakaliki</w:t>
      </w:r>
    </w:p>
    <w:p w:rsidR="00D31680" w:rsidRPr="00D31680" w:rsidRDefault="00D31680" w:rsidP="00D31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168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31680">
        <w:rPr>
          <w:rFonts w:ascii="Times New Roman" w:hAnsi="Times New Roman" w:cs="Times New Roman"/>
          <w:sz w:val="24"/>
          <w:szCs w:val="24"/>
        </w:rPr>
        <w:t xml:space="preserve"> Enugu State University of Sience and Technology</w:t>
      </w:r>
    </w:p>
    <w:p w:rsidR="00D31680" w:rsidRDefault="00D31680" w:rsidP="00D316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3168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31680">
        <w:rPr>
          <w:rFonts w:ascii="Times New Roman" w:hAnsi="Times New Roman" w:cs="Times New Roman"/>
          <w:sz w:val="24"/>
          <w:szCs w:val="24"/>
        </w:rPr>
        <w:t xml:space="preserve"> Lagos University Teaching Hospital</w:t>
      </w:r>
    </w:p>
    <w:p w:rsidR="00D31680" w:rsidRPr="00D31680" w:rsidRDefault="00D31680" w:rsidP="00D31680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D31680">
        <w:rPr>
          <w:bCs w:val="0"/>
          <w:i w:val="0"/>
          <w:iCs w:val="0"/>
          <w:noProof w:val="0"/>
          <w:sz w:val="24"/>
          <w:szCs w:val="24"/>
          <w:lang w:val="en-IN" w:eastAsia="en-IN"/>
        </w:rPr>
        <w:t>Keywords: Pattern of presentation</w:t>
      </w:r>
      <w:r w:rsidRPr="00D3168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Pr="00D31680">
        <w:rPr>
          <w:i w:val="0"/>
          <w:sz w:val="24"/>
          <w:szCs w:val="24"/>
        </w:rPr>
        <w:t>factors associated</w:t>
      </w:r>
      <w:r>
        <w:rPr>
          <w:i w:val="0"/>
          <w:sz w:val="24"/>
          <w:szCs w:val="24"/>
        </w:rPr>
        <w:t>,</w:t>
      </w:r>
      <w:r w:rsidRPr="00D31680">
        <w:rPr>
          <w:i w:val="0"/>
          <w:sz w:val="24"/>
          <w:szCs w:val="24"/>
        </w:rPr>
        <w:t xml:space="preserve"> HIV progression</w:t>
      </w:r>
    </w:p>
    <w:p w:rsidR="00D31680" w:rsidRPr="008B1C9F" w:rsidRDefault="00E15881" w:rsidP="008B1C9F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1C9F">
        <w:rPr>
          <w:rFonts w:ascii="Times New Roman" w:hAnsi="Times New Roman" w:cs="Times New Roman"/>
          <w:b/>
          <w:sz w:val="24"/>
          <w:szCs w:val="24"/>
        </w:rPr>
        <w:t>Abstract body</w:t>
      </w:r>
    </w:p>
    <w:p w:rsidR="00C34AB9" w:rsidRPr="009F386E" w:rsidRDefault="00C34AB9" w:rsidP="00C34AB9">
      <w:pPr>
        <w:rPr>
          <w:rFonts w:ascii="Times New Roman" w:hAnsi="Times New Roman" w:cs="Times New Roman"/>
          <w:b/>
          <w:sz w:val="24"/>
          <w:szCs w:val="24"/>
        </w:rPr>
      </w:pPr>
      <w:r w:rsidRPr="009F386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34AB9" w:rsidRPr="00EB3894" w:rsidRDefault="004E0F51" w:rsidP="00C34A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HIV/AIDS continues</w:t>
      </w:r>
      <w:r w:rsidR="00C34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be a disease of public health importance</w:t>
      </w:r>
      <w:r w:rsidR="00C34AB9"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especially in developing countries with high </w:t>
      </w:r>
      <w:r w:rsidR="00C34A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rate of unemployment, poverty and hunger.</w:t>
      </w:r>
      <w:r w:rsidR="00C34AB9">
        <w:rPr>
          <w:rFonts w:ascii="Times New Roman" w:hAnsi="Times New Roman" w:cs="Times New Roman"/>
          <w:sz w:val="24"/>
          <w:szCs w:val="24"/>
        </w:rPr>
        <w:t xml:space="preserve"> The aim of this study was</w:t>
      </w:r>
      <w:r w:rsidR="00C34AB9" w:rsidRPr="00FB6A59">
        <w:rPr>
          <w:rFonts w:ascii="Times New Roman" w:hAnsi="Times New Roman" w:cs="Times New Roman"/>
          <w:sz w:val="24"/>
          <w:szCs w:val="24"/>
        </w:rPr>
        <w:t xml:space="preserve"> to determine the </w:t>
      </w:r>
      <w:r>
        <w:rPr>
          <w:rFonts w:ascii="Times New Roman" w:hAnsi="Times New Roman" w:cs="Times New Roman"/>
          <w:sz w:val="24"/>
          <w:szCs w:val="24"/>
        </w:rPr>
        <w:t>pattern of</w:t>
      </w:r>
      <w:r w:rsidR="00C34AB9">
        <w:rPr>
          <w:rFonts w:ascii="Times New Roman" w:hAnsi="Times New Roman" w:cs="Times New Roman"/>
          <w:sz w:val="24"/>
          <w:szCs w:val="24"/>
        </w:rPr>
        <w:t xml:space="preserve"> presentation and fact</w:t>
      </w:r>
      <w:r w:rsidR="00425AF7">
        <w:rPr>
          <w:rFonts w:ascii="Times New Roman" w:hAnsi="Times New Roman" w:cs="Times New Roman"/>
          <w:sz w:val="24"/>
          <w:szCs w:val="24"/>
        </w:rPr>
        <w:t>ors associated with HIV/AIDS progression in a referral</w:t>
      </w:r>
      <w:r w:rsidR="00C34AB9">
        <w:rPr>
          <w:rFonts w:ascii="Times New Roman" w:hAnsi="Times New Roman" w:cs="Times New Roman"/>
          <w:sz w:val="24"/>
          <w:szCs w:val="24"/>
        </w:rPr>
        <w:t xml:space="preserve"> clinic</w:t>
      </w:r>
      <w:r w:rsidR="00425AF7">
        <w:rPr>
          <w:rFonts w:ascii="Times New Roman" w:hAnsi="Times New Roman" w:cs="Times New Roman"/>
          <w:sz w:val="24"/>
          <w:szCs w:val="24"/>
        </w:rPr>
        <w:t xml:space="preserve"> in south eastern Nigeria</w:t>
      </w:r>
    </w:p>
    <w:p w:rsidR="00C34AB9" w:rsidRPr="00CC4B99" w:rsidRDefault="00C34AB9" w:rsidP="00C34A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B99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C34AB9" w:rsidRDefault="00C34AB9" w:rsidP="00C34A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9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989">
        <w:rPr>
          <w:rFonts w:ascii="Times New Roman" w:hAnsi="Times New Roman" w:cs="Times New Roman"/>
          <w:sz w:val="24"/>
          <w:szCs w:val="24"/>
        </w:rPr>
        <w:t>cross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C0989">
        <w:rPr>
          <w:rFonts w:ascii="Times New Roman" w:hAnsi="Times New Roman" w:cs="Times New Roman"/>
          <w:sz w:val="24"/>
          <w:szCs w:val="24"/>
        </w:rPr>
        <w:t>sectional</w:t>
      </w:r>
      <w:r>
        <w:rPr>
          <w:rFonts w:ascii="Times New Roman" w:hAnsi="Times New Roman" w:cs="Times New Roman"/>
          <w:sz w:val="24"/>
          <w:szCs w:val="24"/>
        </w:rPr>
        <w:t xml:space="preserve"> descriptive</w:t>
      </w:r>
      <w:r w:rsidRPr="00FC0989">
        <w:rPr>
          <w:rFonts w:ascii="Times New Roman" w:hAnsi="Times New Roman" w:cs="Times New Roman"/>
          <w:sz w:val="24"/>
          <w:szCs w:val="24"/>
        </w:rPr>
        <w:t xml:space="preserve"> study was carried out among </w:t>
      </w:r>
      <w:r>
        <w:rPr>
          <w:rFonts w:ascii="Times New Roman" w:hAnsi="Times New Roman" w:cs="Times New Roman"/>
          <w:sz w:val="24"/>
          <w:szCs w:val="24"/>
        </w:rPr>
        <w:t>349 HIV positive patients attending H</w:t>
      </w:r>
      <w:r w:rsidR="00E249D3">
        <w:rPr>
          <w:rFonts w:ascii="Times New Roman" w:hAnsi="Times New Roman" w:cs="Times New Roman"/>
          <w:sz w:val="24"/>
          <w:szCs w:val="24"/>
        </w:rPr>
        <w:t>IV clinic in</w:t>
      </w:r>
      <w:r>
        <w:rPr>
          <w:rFonts w:ascii="Times New Roman" w:hAnsi="Times New Roman" w:cs="Times New Roman"/>
          <w:sz w:val="24"/>
          <w:szCs w:val="24"/>
        </w:rPr>
        <w:t xml:space="preserve"> Ebonyi state. </w:t>
      </w:r>
      <w:r w:rsidRPr="00FC0989">
        <w:rPr>
          <w:rFonts w:ascii="Times New Roman" w:hAnsi="Times New Roman" w:cs="Times New Roman"/>
          <w:sz w:val="24"/>
          <w:szCs w:val="24"/>
        </w:rPr>
        <w:t xml:space="preserve">Data was collected using anonymous </w:t>
      </w:r>
      <w:r>
        <w:rPr>
          <w:rFonts w:ascii="Times New Roman" w:hAnsi="Times New Roman" w:cs="Times New Roman"/>
          <w:sz w:val="24"/>
          <w:szCs w:val="24"/>
        </w:rPr>
        <w:t xml:space="preserve">pre-tested </w:t>
      </w:r>
      <w:r w:rsidRPr="00FC0989">
        <w:rPr>
          <w:rFonts w:ascii="Times New Roman" w:hAnsi="Times New Roman" w:cs="Times New Roman"/>
          <w:sz w:val="24"/>
          <w:szCs w:val="24"/>
        </w:rPr>
        <w:t>interviewer administer</w:t>
      </w:r>
      <w:r>
        <w:rPr>
          <w:rFonts w:ascii="Times New Roman" w:hAnsi="Times New Roman" w:cs="Times New Roman"/>
          <w:sz w:val="24"/>
          <w:szCs w:val="24"/>
        </w:rPr>
        <w:t xml:space="preserve">ed questionnaire and review of medical records. Odd ratios and 95% confidence intervals were computed and P values of </w:t>
      </w:r>
      <w:r w:rsidRPr="00293010">
        <w:rPr>
          <w:rFonts w:ascii="Times New Roman" w:hAnsi="Times New Roman" w:cs="Times New Roman"/>
          <w:sz w:val="24"/>
          <w:szCs w:val="24"/>
        </w:rPr>
        <w:t>&lt; 0.05</w:t>
      </w:r>
      <w:r>
        <w:rPr>
          <w:rFonts w:ascii="Times New Roman" w:hAnsi="Times New Roman" w:cs="Times New Roman"/>
          <w:sz w:val="24"/>
          <w:szCs w:val="24"/>
        </w:rPr>
        <w:t xml:space="preserve"> were considered statistically significant.</w:t>
      </w:r>
    </w:p>
    <w:p w:rsidR="00C34AB9" w:rsidRPr="00D5144C" w:rsidRDefault="00C34AB9" w:rsidP="00C34A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B99">
        <w:rPr>
          <w:rFonts w:ascii="Times New Roman" w:hAnsi="Times New Roman" w:cs="Times New Roman"/>
          <w:b/>
          <w:sz w:val="24"/>
          <w:szCs w:val="24"/>
        </w:rPr>
        <w:t>Result</w:t>
      </w:r>
    </w:p>
    <w:p w:rsidR="0096085C" w:rsidRDefault="00C34AB9" w:rsidP="004E0F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F51">
        <w:rPr>
          <w:rFonts w:ascii="Times New Roman" w:hAnsi="Times New Roman" w:cs="Times New Roman"/>
          <w:sz w:val="24"/>
          <w:szCs w:val="24"/>
        </w:rPr>
        <w:t>Three hundred and forty nine adult respondents attending ARV clinic took part in the study. Of the 349 subjects, 128(36.7%) were males and 221(63.3%) were females. Th</w:t>
      </w:r>
      <w:r w:rsidR="00E4626A">
        <w:rPr>
          <w:rFonts w:ascii="Times New Roman" w:hAnsi="Times New Roman" w:cs="Times New Roman"/>
          <w:sz w:val="24"/>
          <w:szCs w:val="24"/>
        </w:rPr>
        <w:t>e age range was</w:t>
      </w:r>
      <w:r w:rsidR="004E0F51" w:rsidRPr="004E0F51">
        <w:rPr>
          <w:rFonts w:ascii="Times New Roman" w:hAnsi="Times New Roman" w:cs="Times New Roman"/>
          <w:sz w:val="24"/>
          <w:szCs w:val="24"/>
        </w:rPr>
        <w:t xml:space="preserve"> 17</w:t>
      </w:r>
      <w:r w:rsidRPr="004E0F51">
        <w:rPr>
          <w:rFonts w:ascii="Times New Roman" w:hAnsi="Times New Roman" w:cs="Times New Roman"/>
          <w:sz w:val="24"/>
          <w:szCs w:val="24"/>
        </w:rPr>
        <w:t xml:space="preserve"> to 67 years with a mean and standard deviation of 40.40 ± 9.96 years. The </w:t>
      </w:r>
      <w:r w:rsidRPr="004E0F51">
        <w:rPr>
          <w:rFonts w:ascii="Times New Roman" w:hAnsi="Times New Roman" w:cs="Times New Roman"/>
          <w:color w:val="000000"/>
          <w:sz w:val="24"/>
          <w:szCs w:val="24"/>
        </w:rPr>
        <w:t>mea</w:t>
      </w:r>
      <w:r w:rsidR="00EB2D3F">
        <w:rPr>
          <w:rFonts w:ascii="Times New Roman" w:hAnsi="Times New Roman" w:cs="Times New Roman"/>
          <w:color w:val="000000"/>
          <w:sz w:val="24"/>
          <w:szCs w:val="24"/>
        </w:rPr>
        <w:t>n BMI was 24.067(</w:t>
      </w:r>
      <w:r w:rsidRPr="004E0F51">
        <w:rPr>
          <w:rFonts w:ascii="Times New Roman" w:hAnsi="Times New Roman" w:cs="Times New Roman"/>
          <w:color w:val="000000"/>
          <w:sz w:val="24"/>
          <w:szCs w:val="24"/>
        </w:rPr>
        <w:t xml:space="preserve"> SD 5.105)</w:t>
      </w:r>
      <w:r w:rsidR="0096085C" w:rsidRPr="004E0F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0F51" w:rsidRPr="004E0F51">
        <w:rPr>
          <w:rFonts w:ascii="Times New Roman" w:hAnsi="Times New Roman" w:cs="Times New Roman"/>
          <w:color w:val="000000"/>
          <w:sz w:val="24"/>
          <w:szCs w:val="24"/>
        </w:rPr>
        <w:t>and W</w:t>
      </w:r>
      <w:r w:rsidR="00EB2D3F">
        <w:rPr>
          <w:rFonts w:ascii="Times New Roman" w:hAnsi="Times New Roman" w:cs="Times New Roman"/>
          <w:color w:val="000000"/>
          <w:sz w:val="24"/>
          <w:szCs w:val="24"/>
        </w:rPr>
        <w:t xml:space="preserve">aist </w:t>
      </w:r>
      <w:r w:rsidR="004E0F51" w:rsidRPr="004E0F51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EB2D3F">
        <w:rPr>
          <w:rFonts w:ascii="Times New Roman" w:hAnsi="Times New Roman" w:cs="Times New Roman"/>
          <w:color w:val="000000"/>
          <w:sz w:val="24"/>
          <w:szCs w:val="24"/>
        </w:rPr>
        <w:t xml:space="preserve">ip </w:t>
      </w:r>
      <w:r w:rsidR="004E0F51" w:rsidRPr="004E0F51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EB2D3F">
        <w:rPr>
          <w:rFonts w:ascii="Times New Roman" w:hAnsi="Times New Roman" w:cs="Times New Roman"/>
          <w:color w:val="000000"/>
          <w:sz w:val="24"/>
          <w:szCs w:val="24"/>
        </w:rPr>
        <w:t>atio</w:t>
      </w:r>
      <w:r w:rsidRPr="004E0F51">
        <w:rPr>
          <w:rFonts w:ascii="Times New Roman" w:hAnsi="Times New Roman" w:cs="Times New Roman"/>
          <w:color w:val="000000"/>
          <w:sz w:val="24"/>
          <w:szCs w:val="24"/>
        </w:rPr>
        <w:t xml:space="preserve"> was 0.96, while</w:t>
      </w:r>
      <w:r w:rsidR="0096085C" w:rsidRPr="004E0F51">
        <w:rPr>
          <w:rFonts w:ascii="Times New Roman" w:hAnsi="Times New Roman" w:cs="Times New Roman"/>
          <w:color w:val="000000"/>
          <w:sz w:val="24"/>
          <w:szCs w:val="24"/>
        </w:rPr>
        <w:t xml:space="preserve"> the mean BP was</w:t>
      </w:r>
      <w:r w:rsidRPr="004E0F51">
        <w:rPr>
          <w:rFonts w:ascii="Times New Roman" w:hAnsi="Times New Roman" w:cs="Times New Roman"/>
          <w:color w:val="000000"/>
          <w:sz w:val="24"/>
          <w:szCs w:val="24"/>
        </w:rPr>
        <w:t xml:space="preserve"> 108.07/68.23 </w:t>
      </w:r>
      <w:r w:rsidR="00EB2D3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E0F51" w:rsidRPr="004E0F51">
        <w:rPr>
          <w:rFonts w:ascii="Times New Roman" w:hAnsi="Times New Roman" w:cs="Times New Roman"/>
          <w:color w:val="000000"/>
          <w:sz w:val="24"/>
          <w:szCs w:val="24"/>
        </w:rPr>
        <w:t>SD</w:t>
      </w:r>
      <w:r w:rsidR="00EB2D3F">
        <w:rPr>
          <w:rFonts w:ascii="Times New Roman" w:hAnsi="Times New Roman" w:cs="Times New Roman"/>
          <w:color w:val="000000"/>
          <w:sz w:val="24"/>
          <w:szCs w:val="24"/>
        </w:rPr>
        <w:t xml:space="preserve"> 17.59/11.81. </w:t>
      </w:r>
      <w:r w:rsidR="0096085C" w:rsidRPr="004E0F51">
        <w:rPr>
          <w:rFonts w:ascii="Times New Roman" w:hAnsi="Times New Roman" w:cs="Times New Roman"/>
          <w:sz w:val="24"/>
          <w:szCs w:val="24"/>
        </w:rPr>
        <w:t>The majority of</w:t>
      </w:r>
      <w:r w:rsidR="00E4626A">
        <w:rPr>
          <w:rFonts w:ascii="Times New Roman" w:hAnsi="Times New Roman" w:cs="Times New Roman"/>
          <w:sz w:val="24"/>
          <w:szCs w:val="24"/>
        </w:rPr>
        <w:t xml:space="preserve"> the respondents</w:t>
      </w:r>
      <w:r w:rsidR="00EB2D3F">
        <w:rPr>
          <w:rFonts w:ascii="Times New Roman" w:hAnsi="Times New Roman" w:cs="Times New Roman"/>
          <w:sz w:val="24"/>
          <w:szCs w:val="24"/>
        </w:rPr>
        <w:t>,</w:t>
      </w:r>
      <w:r w:rsidR="00E4626A">
        <w:rPr>
          <w:rFonts w:ascii="Times New Roman" w:hAnsi="Times New Roman" w:cs="Times New Roman"/>
          <w:sz w:val="24"/>
          <w:szCs w:val="24"/>
        </w:rPr>
        <w:t xml:space="preserve"> 323(92.6%) had HIV</w:t>
      </w:r>
      <w:r w:rsidR="00E249D3">
        <w:rPr>
          <w:rFonts w:ascii="Times New Roman" w:hAnsi="Times New Roman" w:cs="Times New Roman"/>
          <w:sz w:val="24"/>
          <w:szCs w:val="24"/>
        </w:rPr>
        <w:t xml:space="preserve"> </w:t>
      </w:r>
      <w:r w:rsidR="00EB2D3F">
        <w:rPr>
          <w:rFonts w:ascii="Times New Roman" w:hAnsi="Times New Roman" w:cs="Times New Roman"/>
          <w:sz w:val="24"/>
          <w:szCs w:val="24"/>
        </w:rPr>
        <w:t>1 while</w:t>
      </w:r>
      <w:r w:rsidR="00E4626A">
        <w:rPr>
          <w:rFonts w:ascii="Times New Roman" w:hAnsi="Times New Roman" w:cs="Times New Roman"/>
          <w:sz w:val="24"/>
          <w:szCs w:val="24"/>
        </w:rPr>
        <w:t xml:space="preserve"> 26(7.4%) had</w:t>
      </w:r>
      <w:r w:rsidR="00EB2D3F">
        <w:rPr>
          <w:rFonts w:ascii="Times New Roman" w:hAnsi="Times New Roman" w:cs="Times New Roman"/>
          <w:sz w:val="24"/>
          <w:szCs w:val="24"/>
        </w:rPr>
        <w:t xml:space="preserve"> both HIV 1&amp;2. M</w:t>
      </w:r>
      <w:r w:rsidR="0096085C" w:rsidRPr="004E0F51">
        <w:rPr>
          <w:rFonts w:ascii="Times New Roman" w:hAnsi="Times New Roman" w:cs="Times New Roman"/>
          <w:sz w:val="24"/>
          <w:szCs w:val="24"/>
        </w:rPr>
        <w:t>ajority of the HIV positive patients 338</w:t>
      </w:r>
      <w:r w:rsidR="00E4626A">
        <w:rPr>
          <w:rFonts w:ascii="Times New Roman" w:hAnsi="Times New Roman" w:cs="Times New Roman"/>
          <w:sz w:val="24"/>
          <w:szCs w:val="24"/>
        </w:rPr>
        <w:t>(96.8%) were</w:t>
      </w:r>
      <w:r w:rsidR="0096085C" w:rsidRPr="004E0F51">
        <w:rPr>
          <w:rFonts w:ascii="Times New Roman" w:hAnsi="Times New Roman" w:cs="Times New Roman"/>
          <w:sz w:val="24"/>
          <w:szCs w:val="24"/>
        </w:rPr>
        <w:t xml:space="preserve"> in clinical stage 2 followed </w:t>
      </w:r>
      <w:r w:rsidR="004E0F51" w:rsidRPr="004E0F51">
        <w:rPr>
          <w:rFonts w:ascii="Times New Roman" w:hAnsi="Times New Roman" w:cs="Times New Roman"/>
          <w:sz w:val="24"/>
          <w:szCs w:val="24"/>
        </w:rPr>
        <w:t>by 10</w:t>
      </w:r>
      <w:r w:rsidR="00E249D3">
        <w:rPr>
          <w:rFonts w:ascii="Times New Roman" w:hAnsi="Times New Roman" w:cs="Times New Roman"/>
          <w:sz w:val="24"/>
          <w:szCs w:val="24"/>
        </w:rPr>
        <w:t>(2.9%) in stage 3</w:t>
      </w:r>
      <w:r w:rsidR="00EB2D3F">
        <w:rPr>
          <w:rFonts w:ascii="Times New Roman" w:hAnsi="Times New Roman" w:cs="Times New Roman"/>
          <w:sz w:val="24"/>
          <w:szCs w:val="24"/>
        </w:rPr>
        <w:t xml:space="preserve"> while </w:t>
      </w:r>
      <w:r w:rsidR="0096085C" w:rsidRPr="004E0F51">
        <w:rPr>
          <w:rFonts w:ascii="Times New Roman" w:hAnsi="Times New Roman" w:cs="Times New Roman"/>
          <w:sz w:val="24"/>
          <w:szCs w:val="24"/>
        </w:rPr>
        <w:t xml:space="preserve"> 342 (98%) were on </w:t>
      </w:r>
      <w:r w:rsidR="004E0F51" w:rsidRPr="004E0F51">
        <w:rPr>
          <w:rFonts w:ascii="Times New Roman" w:hAnsi="Times New Roman" w:cs="Times New Roman"/>
          <w:sz w:val="24"/>
          <w:szCs w:val="24"/>
        </w:rPr>
        <w:t>ART</w:t>
      </w:r>
      <w:r w:rsidR="004E0F5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E0F51" w:rsidRPr="004E0F51">
        <w:rPr>
          <w:rFonts w:ascii="Times New Roman" w:hAnsi="Times New Roman" w:cs="Times New Roman"/>
          <w:sz w:val="24"/>
          <w:szCs w:val="24"/>
        </w:rPr>
        <w:t xml:space="preserve"> The</w:t>
      </w:r>
      <w:r w:rsidR="004E0F51">
        <w:rPr>
          <w:rFonts w:ascii="Times New Roman" w:hAnsi="Times New Roman" w:cs="Times New Roman"/>
          <w:sz w:val="24"/>
          <w:szCs w:val="24"/>
        </w:rPr>
        <w:t xml:space="preserve"> mean CD4 count of the respondents was</w:t>
      </w:r>
      <w:r w:rsidR="0096085C" w:rsidRPr="004E0F51">
        <w:rPr>
          <w:rFonts w:ascii="Times New Roman" w:hAnsi="Times New Roman" w:cs="Times New Roman"/>
          <w:sz w:val="24"/>
          <w:szCs w:val="24"/>
        </w:rPr>
        <w:t xml:space="preserve"> 442.45 with SD of 252.664 while the</w:t>
      </w:r>
      <w:r w:rsidR="004E0F51">
        <w:rPr>
          <w:rFonts w:ascii="Times New Roman" w:hAnsi="Times New Roman" w:cs="Times New Roman"/>
          <w:sz w:val="24"/>
          <w:szCs w:val="24"/>
        </w:rPr>
        <w:t xml:space="preserve"> mean ESR was</w:t>
      </w:r>
      <w:r w:rsidR="0096085C" w:rsidRPr="004E0F51">
        <w:rPr>
          <w:rFonts w:ascii="Times New Roman" w:hAnsi="Times New Roman" w:cs="Times New Roman"/>
          <w:sz w:val="24"/>
          <w:szCs w:val="24"/>
        </w:rPr>
        <w:t xml:space="preserve"> 42.48 with SD 88.878</w:t>
      </w:r>
      <w:r w:rsidR="00EB2D3F">
        <w:rPr>
          <w:rFonts w:ascii="Times New Roman" w:hAnsi="Times New Roman" w:cs="Times New Roman"/>
          <w:sz w:val="24"/>
          <w:szCs w:val="24"/>
        </w:rPr>
        <w:t xml:space="preserve"> and</w:t>
      </w:r>
      <w:r w:rsidR="00EB2D3F" w:rsidRPr="00EB2D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2D3F" w:rsidRPr="004E0F51">
        <w:rPr>
          <w:rFonts w:ascii="Times New Roman" w:hAnsi="Times New Roman" w:cs="Times New Roman"/>
          <w:color w:val="000000"/>
          <w:sz w:val="24"/>
          <w:szCs w:val="24"/>
        </w:rPr>
        <w:t>mean viral count was 43.48 with SD of 88.87</w:t>
      </w:r>
      <w:r w:rsidR="001A6A4C" w:rsidRPr="004E0F51">
        <w:rPr>
          <w:rFonts w:ascii="Times New Roman" w:hAnsi="Times New Roman" w:cs="Times New Roman"/>
          <w:sz w:val="24"/>
          <w:szCs w:val="24"/>
        </w:rPr>
        <w:t>. The highest CD</w:t>
      </w:r>
      <w:r w:rsidR="004E0F51">
        <w:rPr>
          <w:rFonts w:ascii="Times New Roman" w:hAnsi="Times New Roman" w:cs="Times New Roman"/>
          <w:sz w:val="24"/>
          <w:szCs w:val="24"/>
        </w:rPr>
        <w:t xml:space="preserve"> </w:t>
      </w:r>
      <w:r w:rsidR="001A6A4C" w:rsidRPr="004E0F51">
        <w:rPr>
          <w:rFonts w:ascii="Times New Roman" w:hAnsi="Times New Roman" w:cs="Times New Roman"/>
          <w:sz w:val="24"/>
          <w:szCs w:val="24"/>
        </w:rPr>
        <w:t>4</w:t>
      </w:r>
      <w:r w:rsidR="00E249D3">
        <w:rPr>
          <w:rFonts w:ascii="Times New Roman" w:hAnsi="Times New Roman" w:cs="Times New Roman"/>
          <w:sz w:val="24"/>
          <w:szCs w:val="24"/>
        </w:rPr>
        <w:t xml:space="preserve"> </w:t>
      </w:r>
      <w:r w:rsidR="004E0F51">
        <w:rPr>
          <w:rFonts w:ascii="Times New Roman" w:hAnsi="Times New Roman" w:cs="Times New Roman"/>
          <w:sz w:val="24"/>
          <w:szCs w:val="24"/>
        </w:rPr>
        <w:t>count</w:t>
      </w:r>
      <w:r w:rsidR="001A6A4C" w:rsidRPr="004E0F51">
        <w:rPr>
          <w:rFonts w:ascii="Times New Roman" w:hAnsi="Times New Roman" w:cs="Times New Roman"/>
          <w:sz w:val="24"/>
          <w:szCs w:val="24"/>
        </w:rPr>
        <w:t xml:space="preserve"> was among the age group 11-20 with </w:t>
      </w:r>
      <w:r w:rsidR="001A6A4C" w:rsidRPr="004E0F51">
        <w:rPr>
          <w:rFonts w:ascii="Times New Roman" w:hAnsi="Times New Roman" w:cs="Times New Roman"/>
          <w:sz w:val="24"/>
          <w:szCs w:val="24"/>
        </w:rPr>
        <w:lastRenderedPageBreak/>
        <w:t>645.5±253.85 while the lowest CD4 count was among the age group 61-70 with CD4 count of 384.56±163.5</w:t>
      </w:r>
      <w:r w:rsidR="00157D1E" w:rsidRPr="004E0F51">
        <w:rPr>
          <w:rFonts w:ascii="Times New Roman" w:hAnsi="Times New Roman" w:cs="Times New Roman"/>
          <w:sz w:val="24"/>
          <w:szCs w:val="24"/>
        </w:rPr>
        <w:t xml:space="preserve">. For marital status, the </w:t>
      </w:r>
      <w:r w:rsidR="00E4626A" w:rsidRPr="004E0F51">
        <w:rPr>
          <w:rFonts w:ascii="Times New Roman" w:hAnsi="Times New Roman" w:cs="Times New Roman"/>
          <w:sz w:val="24"/>
          <w:szCs w:val="24"/>
        </w:rPr>
        <w:t>highest</w:t>
      </w:r>
      <w:r w:rsidR="00157D1E" w:rsidRPr="004E0F51">
        <w:rPr>
          <w:rFonts w:ascii="Times New Roman" w:hAnsi="Times New Roman" w:cs="Times New Roman"/>
          <w:sz w:val="24"/>
          <w:szCs w:val="24"/>
        </w:rPr>
        <w:t xml:space="preserve"> CD4 count was among the single with CD4 count of 460.35±258.13 while the lowest was among the married with CD4 count of 311.0±240.76. The CD4 count of </w:t>
      </w:r>
      <w:r w:rsidR="00EB2D3F" w:rsidRPr="004E0F51">
        <w:rPr>
          <w:rFonts w:ascii="Times New Roman" w:hAnsi="Times New Roman" w:cs="Times New Roman"/>
          <w:sz w:val="24"/>
          <w:szCs w:val="24"/>
        </w:rPr>
        <w:t>urban</w:t>
      </w:r>
      <w:r w:rsidR="00157D1E" w:rsidRPr="004E0F51">
        <w:rPr>
          <w:rFonts w:ascii="Times New Roman" w:hAnsi="Times New Roman" w:cs="Times New Roman"/>
          <w:sz w:val="24"/>
          <w:szCs w:val="24"/>
        </w:rPr>
        <w:t xml:space="preserve"> dwellers 463.47±259.67 was also higher than that of </w:t>
      </w:r>
      <w:r w:rsidR="00EB2D3F">
        <w:rPr>
          <w:rFonts w:ascii="Times New Roman" w:hAnsi="Times New Roman" w:cs="Times New Roman"/>
          <w:sz w:val="24"/>
          <w:szCs w:val="24"/>
        </w:rPr>
        <w:t>r</w:t>
      </w:r>
      <w:r w:rsidR="00EB2D3F" w:rsidRPr="004E0F51">
        <w:rPr>
          <w:rFonts w:ascii="Times New Roman" w:hAnsi="Times New Roman" w:cs="Times New Roman"/>
          <w:sz w:val="24"/>
          <w:szCs w:val="24"/>
        </w:rPr>
        <w:t>ural</w:t>
      </w:r>
      <w:r w:rsidR="00157D1E" w:rsidRPr="004E0F51">
        <w:rPr>
          <w:rFonts w:ascii="Times New Roman" w:hAnsi="Times New Roman" w:cs="Times New Roman"/>
          <w:sz w:val="24"/>
          <w:szCs w:val="24"/>
        </w:rPr>
        <w:t xml:space="preserve"> dwellers 407.97±</w:t>
      </w:r>
      <w:r w:rsidR="006E45CD" w:rsidRPr="004E0F51">
        <w:rPr>
          <w:rFonts w:ascii="Times New Roman" w:hAnsi="Times New Roman" w:cs="Times New Roman"/>
          <w:sz w:val="24"/>
          <w:szCs w:val="24"/>
        </w:rPr>
        <w:t>237.75</w:t>
      </w:r>
      <w:r w:rsidR="00EB2D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EAA" w:rsidRPr="003E1BB5" w:rsidRDefault="00782EAA" w:rsidP="00782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BB5">
        <w:rPr>
          <w:rFonts w:ascii="Times New Roman" w:hAnsi="Times New Roman" w:cs="Times New Roman"/>
          <w:sz w:val="24"/>
          <w:szCs w:val="24"/>
        </w:rPr>
        <w:t xml:space="preserve"> </w:t>
      </w:r>
      <w:r w:rsidR="003E1BB5" w:rsidRPr="003E1BB5">
        <w:rPr>
          <w:rFonts w:ascii="Times New Roman" w:hAnsi="Times New Roman" w:cs="Times New Roman"/>
          <w:sz w:val="24"/>
          <w:szCs w:val="24"/>
        </w:rPr>
        <w:t>Being</w:t>
      </w:r>
      <w:r w:rsidRPr="003E1BB5">
        <w:rPr>
          <w:rFonts w:ascii="Times New Roman" w:hAnsi="Times New Roman" w:cs="Times New Roman"/>
          <w:sz w:val="24"/>
          <w:szCs w:val="24"/>
        </w:rPr>
        <w:t xml:space="preserve"> married</w:t>
      </w:r>
      <w:r w:rsidR="003E1BB5" w:rsidRPr="003E1BB5">
        <w:rPr>
          <w:rFonts w:ascii="Times New Roman" w:hAnsi="Times New Roman" w:cs="Times New Roman"/>
          <w:sz w:val="24"/>
          <w:szCs w:val="24"/>
        </w:rPr>
        <w:t xml:space="preserve"> (p&lt;0.005</w:t>
      </w:r>
      <w:r w:rsidRPr="003E1BB5">
        <w:rPr>
          <w:rFonts w:ascii="Times New Roman" w:hAnsi="Times New Roman" w:cs="Times New Roman"/>
          <w:sz w:val="24"/>
          <w:szCs w:val="24"/>
        </w:rPr>
        <w:t>) and place of residence</w:t>
      </w:r>
      <w:r w:rsidR="003E1BB5" w:rsidRPr="003E1BB5">
        <w:rPr>
          <w:rFonts w:ascii="Times New Roman" w:hAnsi="Times New Roman" w:cs="Times New Roman"/>
          <w:sz w:val="24"/>
          <w:szCs w:val="24"/>
        </w:rPr>
        <w:t xml:space="preserve"> (p&lt; </w:t>
      </w:r>
      <w:r w:rsidR="003E1BB5" w:rsidRPr="003E1BB5">
        <w:rPr>
          <w:rFonts w:ascii="Times New Roman" w:hAnsi="Times New Roman" w:cs="Times New Roman"/>
          <w:color w:val="000000"/>
          <w:sz w:val="24"/>
          <w:szCs w:val="24"/>
        </w:rPr>
        <w:t>0.053</w:t>
      </w:r>
      <w:r w:rsidRPr="003E1BB5">
        <w:rPr>
          <w:rFonts w:ascii="Times New Roman" w:hAnsi="Times New Roman" w:cs="Times New Roman"/>
          <w:sz w:val="24"/>
          <w:szCs w:val="24"/>
        </w:rPr>
        <w:t xml:space="preserve">) were significantly associated with worse disease progression. </w:t>
      </w:r>
    </w:p>
    <w:p w:rsidR="00782EAA" w:rsidRDefault="00782EAA" w:rsidP="00782EA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7E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E1378" w:rsidRDefault="004E1378" w:rsidP="004E13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369">
        <w:rPr>
          <w:rFonts w:ascii="Times New Roman" w:hAnsi="Times New Roman" w:cs="Times New Roman"/>
          <w:sz w:val="24"/>
          <w:szCs w:val="24"/>
        </w:rPr>
        <w:t>Efforts targeted a</w:t>
      </w:r>
      <w:r>
        <w:rPr>
          <w:rFonts w:ascii="Times New Roman" w:hAnsi="Times New Roman" w:cs="Times New Roman"/>
          <w:sz w:val="24"/>
          <w:szCs w:val="24"/>
        </w:rPr>
        <w:t>t raising standard of management of HIV/AIDS</w:t>
      </w:r>
      <w:r w:rsidRPr="001533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425AF7">
        <w:rPr>
          <w:rFonts w:ascii="Times New Roman" w:hAnsi="Times New Roman" w:cs="Times New Roman"/>
          <w:sz w:val="24"/>
          <w:szCs w:val="24"/>
        </w:rPr>
        <w:t>care for people living with the disease is</w:t>
      </w:r>
      <w:r w:rsidRPr="001533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needed in rural communities with worse disease progression. </w:t>
      </w:r>
      <w:r w:rsidRPr="00153369">
        <w:rPr>
          <w:rFonts w:ascii="Times New Roman" w:hAnsi="Times New Roman" w:cs="Times New Roman"/>
          <w:sz w:val="24"/>
          <w:szCs w:val="24"/>
        </w:rPr>
        <w:t>Prog</w:t>
      </w:r>
      <w:r>
        <w:rPr>
          <w:rFonts w:ascii="Times New Roman" w:hAnsi="Times New Roman" w:cs="Times New Roman"/>
          <w:sz w:val="24"/>
          <w:szCs w:val="24"/>
        </w:rPr>
        <w:t>rams should be directed at older married males</w:t>
      </w:r>
      <w:r w:rsidRPr="00153369">
        <w:rPr>
          <w:rFonts w:ascii="Times New Roman" w:hAnsi="Times New Roman" w:cs="Times New Roman"/>
          <w:sz w:val="24"/>
          <w:szCs w:val="24"/>
        </w:rPr>
        <w:t>.</w:t>
      </w:r>
    </w:p>
    <w:p w:rsidR="00E15881" w:rsidRDefault="00E15881" w:rsidP="004E13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881" w:rsidRPr="008B1C9F" w:rsidRDefault="00E15881" w:rsidP="008B1C9F">
      <w:pPr>
        <w:pStyle w:val="ListParagraph"/>
        <w:numPr>
          <w:ilvl w:val="0"/>
          <w:numId w:val="5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C9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15881" w:rsidRPr="00E15881" w:rsidRDefault="00E15881" w:rsidP="00E1588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15881">
        <w:rPr>
          <w:rFonts w:ascii="Times New Roman" w:hAnsi="Times New Roman" w:cs="Times New Roman"/>
          <w:noProof/>
          <w:sz w:val="24"/>
          <w:szCs w:val="24"/>
        </w:rPr>
        <w:t xml:space="preserve">Affusim CC, Kesieme E, Abah VO. The Pattern of Presentation and Prevalence of Tuberculosis in HIV-Seropositive Patients Seen at Benin City, Nigeria. ISRN Pulmonol [Internet]. 2012 Mar 12 [cited 2018 Jan 21];2012:1–6. Available from: </w:t>
      </w:r>
      <w:hyperlink r:id="rId7" w:history="1">
        <w:r w:rsidRPr="00E15881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https://www.hindawi.com/archive/2012/326572/</w:t>
        </w:r>
      </w:hyperlink>
    </w:p>
    <w:p w:rsidR="00E15881" w:rsidRPr="00E15881" w:rsidRDefault="00E15881" w:rsidP="00E1588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15881">
        <w:rPr>
          <w:rFonts w:ascii="Times New Roman" w:hAnsi="Times New Roman" w:cs="Times New Roman"/>
          <w:noProof/>
          <w:sz w:val="24"/>
          <w:szCs w:val="24"/>
        </w:rPr>
        <w:t>Ukwaja KN, Alobu I, lgwenyi C, Hopewell PC. The High Cost of Free Tuberculosis Services: Patient and Household Costs Associated with Tuberculosis Care in Ebonyi State, Nigeria. Hill PC, editor. PLoS One [Internet]. 2013 Aug 27 [cited 2018 Jan 21];8(8):e73134. Available from: http://dx.plos.org/10.1371/journal.pone.0073134</w:t>
      </w:r>
    </w:p>
    <w:p w:rsidR="004E1378" w:rsidRDefault="004E1378" w:rsidP="004E1378"/>
    <w:p w:rsidR="00E15881" w:rsidRPr="008B1C9F" w:rsidRDefault="00E15881" w:rsidP="008B1C9F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C9F">
        <w:rPr>
          <w:rFonts w:ascii="Times New Roman" w:hAnsi="Times New Roman" w:cs="Times New Roman"/>
          <w:b/>
          <w:sz w:val="24"/>
          <w:szCs w:val="24"/>
          <w:lang w:val="en-IN" w:eastAsia="en-IN"/>
        </w:rPr>
        <w:t>Biography:</w:t>
      </w:r>
    </w:p>
    <w:p w:rsidR="00752775" w:rsidRPr="00426D4E" w:rsidRDefault="00E15881" w:rsidP="00752775">
      <w:pPr>
        <w:jc w:val="both"/>
        <w:rPr>
          <w:rFonts w:ascii="Times New Roman" w:hAnsi="Times New Roman" w:cs="Times New Roman"/>
          <w:sz w:val="24"/>
          <w:szCs w:val="24"/>
        </w:rPr>
      </w:pPr>
      <w:r w:rsidRPr="00426D4E">
        <w:rPr>
          <w:rFonts w:ascii="Times New Roman" w:hAnsi="Times New Roman" w:cs="Times New Roman"/>
          <w:sz w:val="24"/>
          <w:szCs w:val="24"/>
        </w:rPr>
        <w:t>Dr Uzochukwu Ofo</w:t>
      </w:r>
      <w:r w:rsidR="00F02CA7">
        <w:rPr>
          <w:rFonts w:ascii="Times New Roman" w:hAnsi="Times New Roman" w:cs="Times New Roman"/>
          <w:sz w:val="24"/>
          <w:szCs w:val="24"/>
        </w:rPr>
        <w:t>nakara  is a public health physician with</w:t>
      </w:r>
      <w:r w:rsidRPr="00426D4E">
        <w:rPr>
          <w:rFonts w:ascii="Times New Roman" w:hAnsi="Times New Roman" w:cs="Times New Roman"/>
          <w:sz w:val="24"/>
          <w:szCs w:val="24"/>
        </w:rPr>
        <w:t xml:space="preserve"> MBBS, MPH, MSc (Epidemiology ),MSc (pharmacology) and is on his PhD pharmacology at the University of Lagos. He a senior resident at Federal Teaching Hospital Ab</w:t>
      </w:r>
      <w:r w:rsidR="00752775" w:rsidRPr="00426D4E">
        <w:rPr>
          <w:rFonts w:ascii="Times New Roman" w:hAnsi="Times New Roman" w:cs="Times New Roman"/>
          <w:sz w:val="24"/>
          <w:szCs w:val="24"/>
        </w:rPr>
        <w:t>akal</w:t>
      </w:r>
      <w:r w:rsidR="00F02CA7">
        <w:rPr>
          <w:rFonts w:ascii="Times New Roman" w:hAnsi="Times New Roman" w:cs="Times New Roman"/>
          <w:sz w:val="24"/>
          <w:szCs w:val="24"/>
        </w:rPr>
        <w:t>iki and</w:t>
      </w:r>
      <w:r w:rsidR="00752775" w:rsidRPr="00426D4E">
        <w:rPr>
          <w:rFonts w:ascii="Times New Roman" w:hAnsi="Times New Roman" w:cs="Times New Roman"/>
          <w:sz w:val="24"/>
          <w:szCs w:val="24"/>
        </w:rPr>
        <w:t xml:space="preserve"> also the NPHCDA State coordinator for Delta State. He has presented at international conferences</w:t>
      </w:r>
    </w:p>
    <w:p w:rsidR="00752775" w:rsidRPr="00426D4E" w:rsidRDefault="00752775" w:rsidP="007527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2775" w:rsidRPr="00426D4E" w:rsidRDefault="00752775" w:rsidP="007527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5881" w:rsidRPr="008B1C9F" w:rsidRDefault="008B1C9F" w:rsidP="008B1C9F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8B1C9F">
        <w:rPr>
          <w:rFonts w:ascii="Times New Roman" w:hAnsi="Times New Roman" w:cs="Times New Roman"/>
          <w:b/>
          <w:sz w:val="24"/>
          <w:szCs w:val="24"/>
          <w:lang w:val="en-NZ"/>
        </w:rPr>
        <w:t>Presenting</w:t>
      </w:r>
      <w:r w:rsidR="00E15881" w:rsidRPr="008B1C9F">
        <w:rPr>
          <w:rFonts w:ascii="Times New Roman" w:hAnsi="Times New Roman" w:cs="Times New Roman"/>
          <w:b/>
          <w:sz w:val="24"/>
          <w:szCs w:val="24"/>
          <w:lang w:val="en-NZ"/>
        </w:rPr>
        <w:t xml:space="preserve"> author details</w:t>
      </w:r>
    </w:p>
    <w:p w:rsidR="00E15881" w:rsidRPr="00426D4E" w:rsidRDefault="00E15881" w:rsidP="00E1588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26D4E">
        <w:rPr>
          <w:rFonts w:ascii="Times New Roman" w:hAnsi="Times New Roman" w:cs="Times New Roman"/>
          <w:sz w:val="24"/>
          <w:szCs w:val="24"/>
          <w:lang w:val="en-NZ"/>
        </w:rPr>
        <w:br/>
      </w:r>
      <w:r w:rsidR="00752775" w:rsidRPr="00426D4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57300" cy="1438275"/>
            <wp:effectExtent l="19050" t="0" r="0" b="0"/>
            <wp:docPr id="3" name="Picture 3" descr="C:\Users\007\Documents\New Folder\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07\Documents\New Folder\Passport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881" w:rsidRPr="00426D4E" w:rsidRDefault="00E15881" w:rsidP="00E1588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26D4E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 w:rsidR="00752775" w:rsidRPr="00426D4E">
        <w:rPr>
          <w:rFonts w:ascii="Times New Roman" w:hAnsi="Times New Roman" w:cs="Times New Roman"/>
          <w:sz w:val="24"/>
          <w:szCs w:val="24"/>
          <w:lang w:val="en-NZ"/>
        </w:rPr>
        <w:t xml:space="preserve"> Dr Ofonakara Uzochukwu</w:t>
      </w:r>
    </w:p>
    <w:p w:rsidR="00E15881" w:rsidRPr="00426D4E" w:rsidRDefault="00E15881" w:rsidP="00E1588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426D4E">
        <w:rPr>
          <w:rFonts w:ascii="Times New Roman" w:hAnsi="Times New Roman" w:cs="Times New Roman"/>
          <w:sz w:val="24"/>
          <w:szCs w:val="24"/>
          <w:lang w:val="en-NZ"/>
        </w:rPr>
        <w:t>Contact number:</w:t>
      </w:r>
      <w:r w:rsidR="00752775" w:rsidRPr="00426D4E">
        <w:rPr>
          <w:rFonts w:ascii="Times New Roman" w:hAnsi="Times New Roman" w:cs="Times New Roman"/>
          <w:sz w:val="24"/>
          <w:szCs w:val="24"/>
          <w:lang w:val="en-NZ"/>
        </w:rPr>
        <w:t xml:space="preserve"> +2348037229569</w:t>
      </w:r>
      <w:r w:rsidRPr="00426D4E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426D4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E15881" w:rsidRPr="00426D4E" w:rsidRDefault="00E15881" w:rsidP="00E1588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26D4E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Pr="00426D4E">
        <w:rPr>
          <w:rFonts w:ascii="Times New Roman" w:hAnsi="Times New Roman" w:cs="Times New Roman"/>
          <w:sz w:val="24"/>
          <w:szCs w:val="24"/>
          <w:lang w:val="en-NZ"/>
        </w:rPr>
        <w:br/>
        <w:t>Category: (Oral p</w:t>
      </w:r>
      <w:r w:rsidR="00752775" w:rsidRPr="00426D4E">
        <w:rPr>
          <w:rFonts w:ascii="Times New Roman" w:hAnsi="Times New Roman" w:cs="Times New Roman"/>
          <w:sz w:val="24"/>
          <w:szCs w:val="24"/>
          <w:lang w:val="en-NZ"/>
        </w:rPr>
        <w:t>resentation or</w:t>
      </w:r>
      <w:r w:rsidRPr="00426D4E">
        <w:rPr>
          <w:rFonts w:ascii="Times New Roman" w:hAnsi="Times New Roman" w:cs="Times New Roman"/>
          <w:sz w:val="24"/>
          <w:szCs w:val="24"/>
          <w:lang w:val="en-NZ"/>
        </w:rPr>
        <w:t xml:space="preserve"> Poster presentation)</w:t>
      </w:r>
    </w:p>
    <w:p w:rsidR="00E15881" w:rsidRPr="00426D4E" w:rsidRDefault="00E15881" w:rsidP="00E1588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26D4E">
        <w:rPr>
          <w:rFonts w:ascii="Times New Roman" w:hAnsi="Times New Roman" w:cs="Times New Roman"/>
          <w:sz w:val="24"/>
          <w:szCs w:val="24"/>
          <w:lang w:val="en-NZ"/>
        </w:rPr>
        <w:t>Passport Number</w:t>
      </w:r>
      <w:r w:rsidRPr="00426D4E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752775" w:rsidRPr="00426D4E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752775" w:rsidRPr="00426D4E">
        <w:rPr>
          <w:rFonts w:ascii="Times New Roman" w:eastAsiaTheme="minorHAnsi" w:hAnsi="Times New Roman" w:cs="Times New Roman"/>
          <w:sz w:val="24"/>
          <w:szCs w:val="24"/>
        </w:rPr>
        <w:t>A08504094</w:t>
      </w:r>
    </w:p>
    <w:p w:rsidR="00157D1E" w:rsidRPr="00426D4E" w:rsidRDefault="00157D1E" w:rsidP="009608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7D1E" w:rsidRPr="00426D4E" w:rsidSect="00503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F65" w:rsidRDefault="00DC2F65" w:rsidP="008B1C9F">
      <w:pPr>
        <w:spacing w:after="0" w:line="240" w:lineRule="auto"/>
      </w:pPr>
      <w:r>
        <w:separator/>
      </w:r>
    </w:p>
  </w:endnote>
  <w:endnote w:type="continuationSeparator" w:id="1">
    <w:p w:rsidR="00DC2F65" w:rsidRDefault="00DC2F65" w:rsidP="008B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F65" w:rsidRDefault="00DC2F65" w:rsidP="008B1C9F">
      <w:pPr>
        <w:spacing w:after="0" w:line="240" w:lineRule="auto"/>
      </w:pPr>
      <w:r>
        <w:separator/>
      </w:r>
    </w:p>
  </w:footnote>
  <w:footnote w:type="continuationSeparator" w:id="1">
    <w:p w:rsidR="00DC2F65" w:rsidRDefault="00DC2F65" w:rsidP="008B1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C7D99"/>
    <w:multiLevelType w:val="hybridMultilevel"/>
    <w:tmpl w:val="766ED5DE"/>
    <w:lvl w:ilvl="0" w:tplc="270083E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6B375D"/>
    <w:multiLevelType w:val="hybridMultilevel"/>
    <w:tmpl w:val="02D63A70"/>
    <w:lvl w:ilvl="0" w:tplc="52A2884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5E702BD3"/>
    <w:multiLevelType w:val="hybridMultilevel"/>
    <w:tmpl w:val="4EE2A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E65"/>
    <w:multiLevelType w:val="hybridMultilevel"/>
    <w:tmpl w:val="0ACC9A90"/>
    <w:lvl w:ilvl="0" w:tplc="CA828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4AB9"/>
    <w:rsid w:val="00091137"/>
    <w:rsid w:val="00157D1E"/>
    <w:rsid w:val="001A6A4C"/>
    <w:rsid w:val="003C0FB1"/>
    <w:rsid w:val="003E1BB5"/>
    <w:rsid w:val="00406E14"/>
    <w:rsid w:val="00425AF7"/>
    <w:rsid w:val="00426D4E"/>
    <w:rsid w:val="004E0F51"/>
    <w:rsid w:val="004E1378"/>
    <w:rsid w:val="00503B05"/>
    <w:rsid w:val="005412E0"/>
    <w:rsid w:val="00564622"/>
    <w:rsid w:val="006E45CD"/>
    <w:rsid w:val="00752775"/>
    <w:rsid w:val="00782EAA"/>
    <w:rsid w:val="00783019"/>
    <w:rsid w:val="008B1C9F"/>
    <w:rsid w:val="0096085C"/>
    <w:rsid w:val="00C34AB9"/>
    <w:rsid w:val="00CA409B"/>
    <w:rsid w:val="00D31680"/>
    <w:rsid w:val="00DC2F65"/>
    <w:rsid w:val="00E15881"/>
    <w:rsid w:val="00E249D3"/>
    <w:rsid w:val="00E4626A"/>
    <w:rsid w:val="00EB2D3F"/>
    <w:rsid w:val="00F0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B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6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A6A4C"/>
    <w:pPr>
      <w:spacing w:after="0" w:line="240" w:lineRule="auto"/>
    </w:pPr>
  </w:style>
  <w:style w:type="paragraph" w:customStyle="1" w:styleId="keywords">
    <w:name w:val="key words"/>
    <w:uiPriority w:val="99"/>
    <w:rsid w:val="00D31680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15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58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1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B1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1C9F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8B1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1C9F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hindawi.com/archive/2012/32657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8</cp:revision>
  <dcterms:created xsi:type="dcterms:W3CDTF">2018-04-20T21:07:00Z</dcterms:created>
  <dcterms:modified xsi:type="dcterms:W3CDTF">2018-04-28T19:38:00Z</dcterms:modified>
</cp:coreProperties>
</file>