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D9D" w:rsidRPr="00FA4D9D" w:rsidRDefault="00FA4D9D" w:rsidP="00FA4D9D">
      <w:pPr>
        <w:jc w:val="center"/>
        <w:rPr>
          <w:b/>
          <w:bCs/>
          <w:sz w:val="28"/>
          <w:szCs w:val="28"/>
        </w:rPr>
      </w:pPr>
      <w:r w:rsidRPr="00FA4D9D">
        <w:rPr>
          <w:b/>
          <w:bCs/>
          <w:sz w:val="28"/>
          <w:szCs w:val="28"/>
        </w:rPr>
        <w:t>Recent review of used oil recovery processes</w:t>
      </w:r>
    </w:p>
    <w:p w:rsidR="00FA4D9D" w:rsidRDefault="00FA4D9D" w:rsidP="00FA4D9D"/>
    <w:p w:rsidR="00FA4D9D" w:rsidRDefault="00FA4D9D" w:rsidP="00FA4D9D">
      <w:r>
        <w:t>Adel Oueslati</w:t>
      </w:r>
    </w:p>
    <w:p w:rsidR="00FA4D9D" w:rsidRDefault="00FA4D9D" w:rsidP="00FA4D9D">
      <w:r>
        <w:t>Associate Professor in Process Engineering at Higher Institute of Technological Studies of Zaghouan, Tunisia.</w:t>
      </w:r>
    </w:p>
    <w:p w:rsidR="00FA4D9D" w:rsidRDefault="00FA4D9D" w:rsidP="00FA4D9D">
      <w:r>
        <w:t>Email: Adel.oueslati@isetkh.rnu.tn. Tel: +21624605704</w:t>
      </w:r>
    </w:p>
    <w:p w:rsidR="00FA4D9D" w:rsidRDefault="00FA4D9D" w:rsidP="00FA4D9D"/>
    <w:p w:rsidR="00FA4D9D" w:rsidRPr="00FA4D9D" w:rsidRDefault="00FA4D9D" w:rsidP="00FA4D9D">
      <w:pPr>
        <w:rPr>
          <w:b/>
          <w:bCs/>
        </w:rPr>
      </w:pPr>
      <w:r w:rsidRPr="00FA4D9D">
        <w:rPr>
          <w:b/>
          <w:bCs/>
        </w:rPr>
        <w:t>Abstract</w:t>
      </w:r>
    </w:p>
    <w:p w:rsidR="00FA4D9D" w:rsidRDefault="00FA4D9D" w:rsidP="00FA4D9D">
      <w:r>
        <w:t>The recovery of automotive oils such as automotive engine and brake is an extremely profitable operation. Indeed, the protection of the environment and economic growth are at least the two advantages of the recovery of used car oils. In this work, we will review the classical processes and modern processes of recovery of automotive oils. The technical and economic dimensions of the valoriation processes are highlighted. The results show that this sector of recovery of used cars oils can create an extremely important wealth and it allows to preserve the consumption of natural resources provided that optimize the process chosen for recovery.</w:t>
      </w:r>
    </w:p>
    <w:p w:rsidR="009B61E7" w:rsidRDefault="00FA4D9D" w:rsidP="00FA4D9D">
      <w:r>
        <w:t> Keywords: used automotive oils, recovery, processes, optimization</w:t>
      </w:r>
    </w:p>
    <w:p w:rsidR="00FA4D9D" w:rsidRDefault="00FA4D9D" w:rsidP="00FA4D9D"/>
    <w:sectPr w:rsidR="00FA4D9D" w:rsidSect="00BF47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FA4D9D"/>
    <w:rsid w:val="000C6ADA"/>
    <w:rsid w:val="00566A4A"/>
    <w:rsid w:val="005757C6"/>
    <w:rsid w:val="0077666F"/>
    <w:rsid w:val="007E2530"/>
    <w:rsid w:val="00873F9F"/>
    <w:rsid w:val="009D386E"/>
    <w:rsid w:val="00BF4772"/>
    <w:rsid w:val="00ED7A52"/>
    <w:rsid w:val="00EF248B"/>
    <w:rsid w:val="00FA4D9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48B"/>
  </w:style>
  <w:style w:type="paragraph" w:styleId="Titre1">
    <w:name w:val="heading 1"/>
    <w:basedOn w:val="Normal"/>
    <w:next w:val="Normal"/>
    <w:link w:val="Titre1Car"/>
    <w:uiPriority w:val="9"/>
    <w:qFormat/>
    <w:rsid w:val="00EF24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F24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F248B"/>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EF248B"/>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EF248B"/>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EF248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EF248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EF248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EF248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248B"/>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EF248B"/>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F248B"/>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EF248B"/>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EF248B"/>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EF248B"/>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sid w:val="00EF248B"/>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EF248B"/>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rsid w:val="00EF248B"/>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unhideWhenUsed/>
    <w:qFormat/>
    <w:rsid w:val="00EF248B"/>
    <w:pPr>
      <w:spacing w:line="240" w:lineRule="auto"/>
    </w:pPr>
    <w:rPr>
      <w:b/>
      <w:bCs/>
      <w:color w:val="4F81BD" w:themeColor="accent1"/>
      <w:sz w:val="18"/>
      <w:szCs w:val="18"/>
    </w:rPr>
  </w:style>
  <w:style w:type="paragraph" w:styleId="Titre">
    <w:name w:val="Title"/>
    <w:basedOn w:val="Normal"/>
    <w:next w:val="Normal"/>
    <w:link w:val="TitreCar"/>
    <w:uiPriority w:val="10"/>
    <w:qFormat/>
    <w:rsid w:val="00EF24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F248B"/>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uiPriority w:val="1"/>
    <w:qFormat/>
    <w:rsid w:val="00EF248B"/>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CorpsdetexteCar">
    <w:name w:val="Corps de texte Car"/>
    <w:basedOn w:val="Policepardfaut"/>
    <w:link w:val="Corpsdetexte"/>
    <w:uiPriority w:val="1"/>
    <w:rsid w:val="00EF248B"/>
    <w:rPr>
      <w:rFonts w:ascii="Times New Roman" w:eastAsia="Times New Roman" w:hAnsi="Times New Roman" w:cs="Times New Roman"/>
      <w:sz w:val="26"/>
      <w:szCs w:val="26"/>
    </w:rPr>
  </w:style>
  <w:style w:type="paragraph" w:styleId="Sous-titre">
    <w:name w:val="Subtitle"/>
    <w:basedOn w:val="Normal"/>
    <w:next w:val="Normal"/>
    <w:link w:val="Sous-titreCar"/>
    <w:uiPriority w:val="11"/>
    <w:qFormat/>
    <w:rsid w:val="00EF24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EF248B"/>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EF248B"/>
    <w:rPr>
      <w:b/>
      <w:bCs/>
    </w:rPr>
  </w:style>
  <w:style w:type="character" w:styleId="Accentuation">
    <w:name w:val="Emphasis"/>
    <w:basedOn w:val="Policepardfaut"/>
    <w:uiPriority w:val="20"/>
    <w:qFormat/>
    <w:rsid w:val="00EF248B"/>
    <w:rPr>
      <w:i/>
      <w:iCs/>
    </w:rPr>
  </w:style>
  <w:style w:type="paragraph" w:styleId="Sansinterligne">
    <w:name w:val="No Spacing"/>
    <w:link w:val="SansinterligneCar"/>
    <w:uiPriority w:val="1"/>
    <w:qFormat/>
    <w:rsid w:val="00EF248B"/>
    <w:pPr>
      <w:spacing w:after="0" w:line="240" w:lineRule="auto"/>
    </w:pPr>
  </w:style>
  <w:style w:type="character" w:customStyle="1" w:styleId="SansinterligneCar">
    <w:name w:val="Sans interligne Car"/>
    <w:basedOn w:val="Policepardfaut"/>
    <w:link w:val="Sansinterligne"/>
    <w:uiPriority w:val="1"/>
    <w:rsid w:val="00EF248B"/>
  </w:style>
  <w:style w:type="paragraph" w:styleId="Paragraphedeliste">
    <w:name w:val="List Paragraph"/>
    <w:basedOn w:val="Normal"/>
    <w:uiPriority w:val="34"/>
    <w:qFormat/>
    <w:rsid w:val="00EF248B"/>
    <w:pPr>
      <w:ind w:left="720"/>
      <w:contextualSpacing/>
    </w:pPr>
  </w:style>
  <w:style w:type="paragraph" w:styleId="Citation">
    <w:name w:val="Quote"/>
    <w:basedOn w:val="Normal"/>
    <w:next w:val="Normal"/>
    <w:link w:val="CitationCar"/>
    <w:uiPriority w:val="29"/>
    <w:qFormat/>
    <w:rsid w:val="00EF248B"/>
    <w:rPr>
      <w:i/>
      <w:iCs/>
      <w:color w:val="000000" w:themeColor="text1"/>
    </w:rPr>
  </w:style>
  <w:style w:type="character" w:customStyle="1" w:styleId="CitationCar">
    <w:name w:val="Citation Car"/>
    <w:basedOn w:val="Policepardfaut"/>
    <w:link w:val="Citation"/>
    <w:uiPriority w:val="29"/>
    <w:rsid w:val="00EF248B"/>
    <w:rPr>
      <w:i/>
      <w:iCs/>
      <w:color w:val="000000" w:themeColor="text1"/>
    </w:rPr>
  </w:style>
  <w:style w:type="paragraph" w:styleId="Citationintense">
    <w:name w:val="Intense Quote"/>
    <w:basedOn w:val="Normal"/>
    <w:next w:val="Normal"/>
    <w:link w:val="CitationintenseCar"/>
    <w:uiPriority w:val="30"/>
    <w:qFormat/>
    <w:rsid w:val="00EF248B"/>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EF248B"/>
    <w:rPr>
      <w:b/>
      <w:bCs/>
      <w:i/>
      <w:iCs/>
      <w:color w:val="4F81BD" w:themeColor="accent1"/>
    </w:rPr>
  </w:style>
  <w:style w:type="character" w:styleId="Emphaseple">
    <w:name w:val="Subtle Emphasis"/>
    <w:basedOn w:val="Policepardfaut"/>
    <w:uiPriority w:val="19"/>
    <w:qFormat/>
    <w:rsid w:val="00EF248B"/>
    <w:rPr>
      <w:i/>
      <w:iCs/>
      <w:color w:val="808080" w:themeColor="text1" w:themeTint="7F"/>
    </w:rPr>
  </w:style>
  <w:style w:type="character" w:styleId="Emphaseintense">
    <w:name w:val="Intense Emphasis"/>
    <w:basedOn w:val="Policepardfaut"/>
    <w:uiPriority w:val="21"/>
    <w:qFormat/>
    <w:rsid w:val="00EF248B"/>
    <w:rPr>
      <w:b/>
      <w:bCs/>
      <w:i/>
      <w:iCs/>
      <w:color w:val="4F81BD" w:themeColor="accent1"/>
    </w:rPr>
  </w:style>
  <w:style w:type="character" w:styleId="Rfrenceple">
    <w:name w:val="Subtle Reference"/>
    <w:basedOn w:val="Policepardfaut"/>
    <w:uiPriority w:val="31"/>
    <w:qFormat/>
    <w:rsid w:val="00EF248B"/>
    <w:rPr>
      <w:smallCaps/>
      <w:color w:val="C0504D" w:themeColor="accent2"/>
      <w:u w:val="single"/>
    </w:rPr>
  </w:style>
  <w:style w:type="character" w:styleId="Rfrenceintense">
    <w:name w:val="Intense Reference"/>
    <w:basedOn w:val="Policepardfaut"/>
    <w:uiPriority w:val="32"/>
    <w:qFormat/>
    <w:rsid w:val="00EF248B"/>
    <w:rPr>
      <w:b/>
      <w:bCs/>
      <w:smallCaps/>
      <w:color w:val="C0504D" w:themeColor="accent2"/>
      <w:spacing w:val="5"/>
      <w:u w:val="single"/>
    </w:rPr>
  </w:style>
  <w:style w:type="character" w:styleId="Titredulivre">
    <w:name w:val="Book Title"/>
    <w:basedOn w:val="Policepardfaut"/>
    <w:uiPriority w:val="33"/>
    <w:qFormat/>
    <w:rsid w:val="00EF248B"/>
    <w:rPr>
      <w:b/>
      <w:bCs/>
      <w:smallCaps/>
      <w:spacing w:val="5"/>
    </w:rPr>
  </w:style>
  <w:style w:type="paragraph" w:styleId="En-ttedetabledesmatires">
    <w:name w:val="TOC Heading"/>
    <w:basedOn w:val="Titre1"/>
    <w:next w:val="Normal"/>
    <w:uiPriority w:val="39"/>
    <w:semiHidden/>
    <w:unhideWhenUsed/>
    <w:qFormat/>
    <w:rsid w:val="00EF248B"/>
    <w:pPr>
      <w:outlineLvl w:val="9"/>
    </w:pPr>
  </w:style>
  <w:style w:type="paragraph" w:customStyle="1" w:styleId="Heading2">
    <w:name w:val="Heading 2"/>
    <w:basedOn w:val="Normal"/>
    <w:uiPriority w:val="1"/>
    <w:qFormat/>
    <w:rsid w:val="00EF248B"/>
    <w:pPr>
      <w:widowControl w:val="0"/>
      <w:autoSpaceDE w:val="0"/>
      <w:autoSpaceDN w:val="0"/>
      <w:spacing w:after="0" w:line="240" w:lineRule="auto"/>
      <w:ind w:left="676"/>
      <w:outlineLvl w:val="2"/>
    </w:pPr>
    <w:rPr>
      <w:rFonts w:ascii="Times New Roman" w:eastAsia="Times New Roman" w:hAnsi="Times New Roman" w:cs="Times New Roman"/>
      <w:b/>
      <w:bCs/>
      <w:sz w:val="26"/>
      <w:szCs w:val="26"/>
      <w:lang w:bidi="ar-SA"/>
    </w:rPr>
  </w:style>
  <w:style w:type="paragraph" w:customStyle="1" w:styleId="Heading3">
    <w:name w:val="Heading 3"/>
    <w:basedOn w:val="Normal"/>
    <w:uiPriority w:val="1"/>
    <w:qFormat/>
    <w:rsid w:val="00EF248B"/>
    <w:pPr>
      <w:widowControl w:val="0"/>
      <w:autoSpaceDE w:val="0"/>
      <w:autoSpaceDN w:val="0"/>
      <w:spacing w:before="1" w:after="0" w:line="240" w:lineRule="auto"/>
      <w:ind w:left="1756"/>
      <w:outlineLvl w:val="3"/>
    </w:pPr>
    <w:rPr>
      <w:rFonts w:ascii="Times New Roman" w:eastAsia="Times New Roman" w:hAnsi="Times New Roman" w:cs="Times New Roman"/>
      <w:b/>
      <w:bCs/>
      <w:i/>
      <w:sz w:val="26"/>
      <w:szCs w:val="26"/>
      <w:lang w:bidi="ar-SA"/>
    </w:rPr>
  </w:style>
  <w:style w:type="paragraph" w:customStyle="1" w:styleId="Heading5">
    <w:name w:val="Heading 5"/>
    <w:basedOn w:val="Normal"/>
    <w:uiPriority w:val="1"/>
    <w:qFormat/>
    <w:rsid w:val="00EF248B"/>
    <w:pPr>
      <w:widowControl w:val="0"/>
      <w:autoSpaceDE w:val="0"/>
      <w:autoSpaceDN w:val="0"/>
      <w:spacing w:after="0" w:line="240" w:lineRule="auto"/>
      <w:ind w:left="1154"/>
      <w:outlineLvl w:val="5"/>
    </w:pPr>
    <w:rPr>
      <w:rFonts w:ascii="Times New Roman" w:eastAsia="Times New Roman" w:hAnsi="Times New Roman" w:cs="Times New Roman"/>
      <w:b/>
      <w:bCs/>
      <w:sz w:val="28"/>
      <w:szCs w:val="28"/>
      <w:lang w:bidi="ar-SA"/>
    </w:rPr>
  </w:style>
  <w:style w:type="paragraph" w:customStyle="1" w:styleId="TableParagraph">
    <w:name w:val="Table Paragraph"/>
    <w:basedOn w:val="Normal"/>
    <w:uiPriority w:val="1"/>
    <w:qFormat/>
    <w:rsid w:val="00EF248B"/>
    <w:pPr>
      <w:widowControl w:val="0"/>
      <w:autoSpaceDE w:val="0"/>
      <w:autoSpaceDN w:val="0"/>
      <w:spacing w:after="0" w:line="280" w:lineRule="exact"/>
      <w:ind w:left="107"/>
    </w:pPr>
    <w:rPr>
      <w:rFonts w:ascii="Times New Roman" w:eastAsia="Times New Roman" w:hAnsi="Times New Roman" w:cs="Times New Roman"/>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804</Characters>
  <Application>Microsoft Office Word</Application>
  <DocSecurity>0</DocSecurity>
  <Lines>6</Lines>
  <Paragraphs>1</Paragraphs>
  <ScaleCrop>false</ScaleCrop>
  <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2019-11-16T11:45:00Z</dcterms:created>
  <dcterms:modified xsi:type="dcterms:W3CDTF">2019-11-16T11:45:00Z</dcterms:modified>
</cp:coreProperties>
</file>