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574" w:rsidRDefault="00220574"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32"/>
          <w:szCs w:val="32"/>
        </w:rPr>
      </w:pPr>
      <w:r>
        <w:rPr>
          <w:b/>
          <w:bCs/>
          <w:sz w:val="32"/>
          <w:szCs w:val="32"/>
        </w:rPr>
        <w:t>Title:</w:t>
      </w:r>
    </w:p>
    <w:p w:rsid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sz w:val="32"/>
          <w:szCs w:val="32"/>
          <w:lang w:val="en" w:bidi="fa-IR"/>
        </w:rPr>
      </w:pPr>
      <w:r w:rsidRPr="00DB27FF">
        <w:rPr>
          <w:b/>
          <w:bCs/>
          <w:sz w:val="32"/>
          <w:szCs w:val="32"/>
        </w:rPr>
        <w:t xml:space="preserve">Oil wastewater filtration using </w:t>
      </w:r>
      <w:proofErr w:type="spellStart"/>
      <w:r w:rsidRPr="00DB27FF">
        <w:rPr>
          <w:b/>
          <w:bCs/>
          <w:sz w:val="32"/>
          <w:szCs w:val="32"/>
        </w:rPr>
        <w:t>nanomembranes</w:t>
      </w:r>
      <w:proofErr w:type="spellEnd"/>
      <w:r w:rsidRPr="00DB27FF">
        <w:rPr>
          <w:b/>
          <w:bCs/>
          <w:sz w:val="32"/>
          <w:szCs w:val="32"/>
        </w:rPr>
        <w:t xml:space="preserve"> and magnetic </w:t>
      </w:r>
      <w:proofErr w:type="spellStart"/>
      <w:r w:rsidRPr="00DB27FF">
        <w:rPr>
          <w:b/>
          <w:bCs/>
          <w:sz w:val="32"/>
          <w:szCs w:val="32"/>
        </w:rPr>
        <w:t>nano</w:t>
      </w:r>
      <w:proofErr w:type="spellEnd"/>
      <w:r w:rsidRPr="00DB27FF">
        <w:rPr>
          <w:b/>
          <w:bCs/>
          <w:sz w:val="32"/>
          <w:szCs w:val="32"/>
        </w:rPr>
        <w:t xml:space="preserve"> particles</w:t>
      </w:r>
    </w:p>
    <w:p w:rsidR="00220574" w:rsidRDefault="00220574"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sz w:val="32"/>
          <w:szCs w:val="32"/>
          <w:lang w:val="en" w:bidi="fa-IR"/>
        </w:rPr>
      </w:pPr>
      <w:proofErr w:type="spellStart"/>
      <w:r>
        <w:rPr>
          <w:rFonts w:ascii="Courier New" w:eastAsia="Times New Roman" w:hAnsi="Courier New" w:cs="Courier New"/>
          <w:b/>
          <w:bCs/>
          <w:sz w:val="32"/>
          <w:szCs w:val="32"/>
          <w:lang w:val="en" w:bidi="fa-IR"/>
        </w:rPr>
        <w:t>Dr</w:t>
      </w:r>
      <w:proofErr w:type="spellEnd"/>
      <w:r>
        <w:rPr>
          <w:rFonts w:ascii="Courier New" w:eastAsia="Times New Roman" w:hAnsi="Courier New" w:cs="Courier New"/>
          <w:b/>
          <w:bCs/>
          <w:sz w:val="32"/>
          <w:szCs w:val="32"/>
          <w:lang w:val="en" w:bidi="fa-IR"/>
        </w:rPr>
        <w:t xml:space="preserve"> REZA ALIZADEH</w:t>
      </w:r>
    </w:p>
    <w:p w:rsidR="00220574" w:rsidRPr="00DB27FF" w:rsidRDefault="00220574" w:rsidP="00220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bCs/>
          <w:sz w:val="32"/>
          <w:szCs w:val="32"/>
          <w:lang w:val="en" w:bidi="fa-IR"/>
        </w:rPr>
      </w:pPr>
      <w:r>
        <w:rPr>
          <w:rFonts w:ascii="Courier New" w:eastAsia="Times New Roman" w:hAnsi="Courier New" w:cs="Courier New"/>
          <w:b/>
          <w:bCs/>
          <w:sz w:val="32"/>
          <w:szCs w:val="32"/>
          <w:lang w:val="en" w:bidi="fa-IR"/>
        </w:rPr>
        <w:t>ASSIS</w:t>
      </w:r>
      <w:bookmarkStart w:id="0" w:name="_GoBack"/>
      <w:bookmarkEnd w:id="0"/>
      <w:r>
        <w:rPr>
          <w:rFonts w:ascii="Courier New" w:eastAsia="Times New Roman" w:hAnsi="Courier New" w:cs="Courier New"/>
          <w:b/>
          <w:bCs/>
          <w:sz w:val="32"/>
          <w:szCs w:val="32"/>
          <w:lang w:val="en" w:bidi="fa-IR"/>
        </w:rPr>
        <w:t>TANT</w:t>
      </w:r>
      <w:r>
        <w:rPr>
          <w:rFonts w:ascii="Courier New" w:eastAsia="Times New Roman" w:hAnsi="Courier New" w:cs="Courier New"/>
          <w:b/>
          <w:bCs/>
          <w:sz w:val="32"/>
          <w:szCs w:val="32"/>
          <w:lang w:val="en" w:bidi="fa-IR"/>
        </w:rPr>
        <w:t xml:space="preserve"> PROFESSOR IN </w:t>
      </w:r>
      <w:proofErr w:type="spellStart"/>
      <w:r>
        <w:rPr>
          <w:rFonts w:ascii="Courier New" w:eastAsia="Times New Roman" w:hAnsi="Courier New" w:cs="Courier New"/>
          <w:b/>
          <w:bCs/>
          <w:sz w:val="32"/>
          <w:szCs w:val="32"/>
          <w:lang w:val="en" w:bidi="fa-IR"/>
        </w:rPr>
        <w:t>Hazrate</w:t>
      </w:r>
      <w:proofErr w:type="spellEnd"/>
      <w:r>
        <w:rPr>
          <w:rFonts w:ascii="Courier New" w:eastAsia="Times New Roman" w:hAnsi="Courier New" w:cs="Courier New"/>
          <w:b/>
          <w:bCs/>
          <w:sz w:val="32"/>
          <w:szCs w:val="32"/>
          <w:lang w:val="en" w:bidi="fa-IR"/>
        </w:rPr>
        <w:t xml:space="preserve"> Masoumeh university-</w:t>
      </w:r>
      <w:proofErr w:type="spellStart"/>
      <w:r>
        <w:rPr>
          <w:rFonts w:ascii="Courier New" w:eastAsia="Times New Roman" w:hAnsi="Courier New" w:cs="Courier New"/>
          <w:b/>
          <w:bCs/>
          <w:sz w:val="32"/>
          <w:szCs w:val="32"/>
          <w:lang w:val="en" w:bidi="fa-IR"/>
        </w:rPr>
        <w:t>Qom.IRAN</w:t>
      </w:r>
      <w:proofErr w:type="spellEnd"/>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The using of crude oil due to high volume and pollution is a serious environmental challenge. The following methods have been used for this purpose:</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1-API</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2-gravel</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3-Filtration</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4-HYDRO CY CLONE</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5- Injection Gas Flotation</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bidi="fa-IR"/>
        </w:rPr>
      </w:pPr>
      <w:r w:rsidRPr="00DB27FF">
        <w:rPr>
          <w:rFonts w:ascii="Courier New" w:eastAsia="Times New Roman" w:hAnsi="Courier New" w:cs="B Nazanin"/>
          <w:sz w:val="28"/>
          <w:szCs w:val="28"/>
          <w:lang w:val="en" w:bidi="fa-IR"/>
        </w:rPr>
        <w:t xml:space="preserve">The new methods, magnetic </w:t>
      </w:r>
      <w:proofErr w:type="spellStart"/>
      <w:r w:rsidRPr="00DB27FF">
        <w:rPr>
          <w:rFonts w:ascii="Courier New" w:eastAsia="Times New Roman" w:hAnsi="Courier New" w:cs="B Nazanin"/>
          <w:sz w:val="28"/>
          <w:szCs w:val="28"/>
          <w:lang w:val="en" w:bidi="fa-IR"/>
        </w:rPr>
        <w:t>ferritic</w:t>
      </w:r>
      <w:proofErr w:type="spellEnd"/>
      <w:r w:rsidRPr="00DB27FF">
        <w:rPr>
          <w:rFonts w:ascii="Courier New" w:eastAsia="Times New Roman" w:hAnsi="Courier New" w:cs="B Nazanin"/>
          <w:sz w:val="28"/>
          <w:szCs w:val="28"/>
          <w:lang w:val="en" w:bidi="fa-IR"/>
        </w:rPr>
        <w:t xml:space="preserve"> nanoparticles (Fe3O4</w:t>
      </w:r>
      <w:proofErr w:type="gramStart"/>
      <w:r w:rsidRPr="00DB27FF">
        <w:rPr>
          <w:rFonts w:ascii="Courier New" w:eastAsia="Times New Roman" w:hAnsi="Courier New" w:cs="B Nazanin"/>
          <w:sz w:val="28"/>
          <w:szCs w:val="28"/>
          <w:lang w:val="en" w:bidi="fa-IR"/>
        </w:rPr>
        <w:t>),and</w:t>
      </w:r>
      <w:proofErr w:type="gramEnd"/>
      <w:r w:rsidRPr="00DB27FF">
        <w:rPr>
          <w:rFonts w:ascii="Courier New" w:eastAsia="Times New Roman" w:hAnsi="Courier New" w:cs="B Nazanin"/>
          <w:sz w:val="28"/>
          <w:szCs w:val="28"/>
          <w:lang w:val="en" w:bidi="fa-IR"/>
        </w:rPr>
        <w:t xml:space="preserve"> </w:t>
      </w:r>
      <w:proofErr w:type="spellStart"/>
      <w:r w:rsidRPr="00DB27FF">
        <w:rPr>
          <w:rFonts w:ascii="Courier New" w:eastAsia="Times New Roman" w:hAnsi="Courier New" w:cs="B Nazanin"/>
          <w:sz w:val="28"/>
          <w:szCs w:val="28"/>
          <w:lang w:val="en" w:bidi="fa-IR"/>
        </w:rPr>
        <w:t>nanosilver</w:t>
      </w:r>
      <w:proofErr w:type="spellEnd"/>
      <w:r w:rsidRPr="00DB27FF">
        <w:rPr>
          <w:rFonts w:ascii="Courier New" w:eastAsia="Times New Roman" w:hAnsi="Courier New" w:cs="B Nazanin"/>
          <w:sz w:val="28"/>
          <w:szCs w:val="28"/>
          <w:lang w:val="en" w:bidi="fa-IR"/>
        </w:rPr>
        <w:t xml:space="preserve"> have a lot of advantages and disadvantages. The advantage of magnetic nanoparticles is that they are easily separated from the fluid by special magnet so that it can be reused and recycled. The nanoparticles were synthesized by the CVD method, and with the SPM, STM, and XRD nanoscale scales were confirmed.</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research questions: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1. Is It Possible to Separate Oil and Water Hydrocarbons with Nanotechnology?</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 xml:space="preserve">2) Do magnetic nanoparticles and </w:t>
      </w:r>
      <w:proofErr w:type="spellStart"/>
      <w:r w:rsidRPr="00DB27FF">
        <w:rPr>
          <w:rFonts w:ascii="Courier New" w:eastAsia="Times New Roman" w:hAnsi="Courier New" w:cs="B Nazanin"/>
          <w:sz w:val="28"/>
          <w:szCs w:val="28"/>
          <w:lang w:val="en" w:bidi="fa-IR"/>
        </w:rPr>
        <w:t>nanomembranes</w:t>
      </w:r>
      <w:proofErr w:type="spellEnd"/>
      <w:r w:rsidRPr="00DB27FF">
        <w:rPr>
          <w:rFonts w:ascii="Courier New" w:eastAsia="Times New Roman" w:hAnsi="Courier New" w:cs="B Nazanin"/>
          <w:sz w:val="28"/>
          <w:szCs w:val="28"/>
          <w:lang w:val="en" w:bidi="fa-IR"/>
        </w:rPr>
        <w:t xml:space="preserve"> have the ability to dispose of water and separate it from oil?</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3) Is the use of magnetic nanoparticles of iron or ferrite and nanoparticles on an industrial scale?</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4) What is the easiest and most effective method for nanoscale nanotubes and nanoscale particles?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bidi="fa-IR"/>
        </w:rPr>
      </w:pPr>
      <w:r w:rsidRPr="00DB27FF">
        <w:rPr>
          <w:rFonts w:ascii="Courier New" w:eastAsia="Times New Roman" w:hAnsi="Courier New" w:cs="B Nazanin"/>
          <w:sz w:val="28"/>
          <w:szCs w:val="28"/>
          <w:lang w:val="en" w:bidi="fa-IR"/>
        </w:rPr>
        <w:t>5) Is it possible to recover nanoparticles and magnetic nanoparticles after separating hydrocarbons?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Research results: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1) Synthesis of hydrophobic ferrite nanoparticles by CVD and nanoparticles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2) Determine the best method for producing ferrite and nanoparticle nanoparticles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3) Determination of optimal dimensions of ferrite and nanoparticle nanoparticles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lastRenderedPageBreak/>
        <w:t>4) The design of a magnetic or electrical magnet suitable for the recovery of magnetic nanoparticles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5) Comparison of the performance of ferrite magnetic nanoparticles with nanoparticles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val="en" w:bidi="fa-IR"/>
        </w:rPr>
      </w:pPr>
      <w:r w:rsidRPr="00DB27FF">
        <w:rPr>
          <w:rFonts w:ascii="Courier New" w:eastAsia="Times New Roman" w:hAnsi="Courier New" w:cs="B Nazanin"/>
          <w:sz w:val="28"/>
          <w:szCs w:val="28"/>
          <w:lang w:val="en" w:bidi="fa-IR"/>
        </w:rPr>
        <w:t>6) Determination of the specific absorption of ferrite nanoparticles in the removal of hydrocarbons</w:t>
      </w:r>
    </w:p>
    <w:p w:rsidR="00DB27FF" w:rsidRPr="00DB27FF" w:rsidRDefault="00DB27FF" w:rsidP="00DB27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B Nazanin"/>
          <w:sz w:val="28"/>
          <w:szCs w:val="28"/>
          <w:lang w:bidi="fa-IR"/>
        </w:rPr>
      </w:pPr>
      <w:r w:rsidRPr="00DB27FF">
        <w:rPr>
          <w:rFonts w:ascii="Courier New" w:eastAsia="Times New Roman" w:hAnsi="Courier New" w:cs="B Nazanin"/>
          <w:sz w:val="28"/>
          <w:szCs w:val="28"/>
          <w:lang w:val="en" w:bidi="fa-IR"/>
        </w:rPr>
        <w:t>7) Investigating specific functional groups that increase the availability of ferrite nanoparticles to petroleum hydrocarbons.</w:t>
      </w:r>
    </w:p>
    <w:p w:rsidR="00166F8C" w:rsidRPr="00DB27FF" w:rsidRDefault="00166F8C">
      <w:pPr>
        <w:rPr>
          <w:rFonts w:cs="B Nazanin"/>
          <w:sz w:val="28"/>
          <w:szCs w:val="28"/>
        </w:rPr>
      </w:pPr>
    </w:p>
    <w:sectPr w:rsidR="00166F8C" w:rsidRPr="00DB27FF" w:rsidSect="0009339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7FF"/>
    <w:rsid w:val="00093391"/>
    <w:rsid w:val="00166F8C"/>
    <w:rsid w:val="00220574"/>
    <w:rsid w:val="00DB27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A7E42"/>
  <w15:chartTrackingRefBased/>
  <w15:docId w15:val="{2ED528E4-BF1E-4C97-8314-8DF68BFB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7FF"/>
    <w:pPr>
      <w:spacing w:after="200" w:line="276" w:lineRule="auto"/>
    </w:pPr>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Arash Alizadeh</dc:creator>
  <cp:keywords/>
  <dc:description/>
  <cp:lastModifiedBy>Arash Alizadeh</cp:lastModifiedBy>
  <cp:revision>2</cp:revision>
  <dcterms:created xsi:type="dcterms:W3CDTF">2019-02-05T14:12:00Z</dcterms:created>
  <dcterms:modified xsi:type="dcterms:W3CDTF">2019-02-05T14:20:00Z</dcterms:modified>
</cp:coreProperties>
</file>