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14" w:rsidRPr="00FD3DC8" w:rsidRDefault="00D72838" w:rsidP="00FD3D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D3DC8">
        <w:rPr>
          <w:rFonts w:ascii="Times New Roman" w:hAnsi="Times New Roman" w:cs="Times New Roman"/>
          <w:b/>
          <w:bCs/>
          <w:sz w:val="24"/>
          <w:szCs w:val="24"/>
        </w:rPr>
        <w:t>Short</w:t>
      </w:r>
      <w:proofErr w:type="spellEnd"/>
      <w:r w:rsidRPr="00FD3D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79FA" w:rsidRPr="00FD3DC8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B64102" w:rsidRPr="00FD3DC8">
        <w:rPr>
          <w:rFonts w:ascii="Times New Roman" w:hAnsi="Times New Roman" w:cs="Times New Roman"/>
          <w:b/>
          <w:bCs/>
          <w:sz w:val="24"/>
          <w:szCs w:val="24"/>
        </w:rPr>
        <w:t>glyco</w:t>
      </w:r>
      <w:proofErr w:type="spellEnd"/>
      <w:r w:rsidR="005B79FA" w:rsidRPr="00FD3DC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FD3DC8" w:rsidRPr="00FD3DC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="00FD3DC8" w:rsidRPr="00FD3DC8">
        <w:rPr>
          <w:rFonts w:ascii="Times New Roman" w:hAnsi="Times New Roman" w:cs="Times New Roman"/>
          <w:b/>
          <w:bCs/>
          <w:sz w:val="24"/>
          <w:szCs w:val="24"/>
        </w:rPr>
        <w:t>cyclo-</w:t>
      </w:r>
      <w:r w:rsidR="00B64102" w:rsidRPr="00FD3DC8">
        <w:rPr>
          <w:rFonts w:ascii="Times New Roman" w:hAnsi="Times New Roman" w:cs="Times New Roman"/>
          <w:b/>
          <w:bCs/>
          <w:sz w:val="24"/>
          <w:szCs w:val="24"/>
        </w:rPr>
        <w:t>peptides</w:t>
      </w:r>
      <w:proofErr w:type="spellEnd"/>
      <w:r w:rsidR="00B64102" w:rsidRPr="00FD3D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814" w:rsidRPr="00FD3DC8"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proofErr w:type="spellStart"/>
      <w:r w:rsidR="004A4814" w:rsidRPr="00FD3DC8">
        <w:rPr>
          <w:rFonts w:ascii="Times New Roman" w:hAnsi="Times New Roman" w:cs="Times New Roman"/>
          <w:b/>
          <w:bCs/>
          <w:sz w:val="24"/>
          <w:szCs w:val="24"/>
        </w:rPr>
        <w:t>decipher</w:t>
      </w:r>
      <w:proofErr w:type="spellEnd"/>
      <w:r w:rsidR="004A4814" w:rsidRPr="00FD3DC8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proofErr w:type="spellStart"/>
      <w:r w:rsidR="004A4814" w:rsidRPr="00FD3DC8">
        <w:rPr>
          <w:rFonts w:ascii="Times New Roman" w:hAnsi="Times New Roman" w:cs="Times New Roman"/>
          <w:b/>
          <w:bCs/>
          <w:sz w:val="24"/>
          <w:szCs w:val="24"/>
        </w:rPr>
        <w:t>glyco</w:t>
      </w:r>
      <w:r w:rsidR="00125E7D" w:rsidRPr="00FD3DC8">
        <w:rPr>
          <w:rFonts w:ascii="Times New Roman" w:hAnsi="Times New Roman" w:cs="Times New Roman"/>
          <w:b/>
          <w:bCs/>
          <w:sz w:val="24"/>
          <w:szCs w:val="24"/>
        </w:rPr>
        <w:t>code</w:t>
      </w:r>
      <w:proofErr w:type="spellEnd"/>
      <w:r w:rsidR="004A4814" w:rsidRPr="00FD3DC8">
        <w:rPr>
          <w:rFonts w:ascii="Times New Roman" w:hAnsi="Times New Roman" w:cs="Times New Roman"/>
          <w:sz w:val="24"/>
          <w:szCs w:val="24"/>
        </w:rPr>
        <w:t>.</w:t>
      </w:r>
      <w:r w:rsidR="004A4814" w:rsidRPr="00FD3D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A4814" w:rsidRPr="00FD3DC8" w:rsidRDefault="004A4814" w:rsidP="00FD3DC8">
      <w:pPr>
        <w:jc w:val="center"/>
        <w:rPr>
          <w:rFonts w:ascii="Times New Roman" w:hAnsi="Times New Roman" w:cs="Times New Roman"/>
          <w:sz w:val="24"/>
          <w:szCs w:val="24"/>
        </w:rPr>
      </w:pPr>
      <w:r w:rsidRPr="00FD3DC8">
        <w:rPr>
          <w:rFonts w:ascii="Times New Roman" w:hAnsi="Times New Roman" w:cs="Times New Roman"/>
          <w:sz w:val="24"/>
          <w:szCs w:val="24"/>
        </w:rPr>
        <w:t>Joanna Bojarska</w:t>
      </w:r>
    </w:p>
    <w:p w:rsidR="004A4814" w:rsidRPr="00FD3DC8" w:rsidRDefault="004A4814" w:rsidP="00FD3DC8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FD3DC8">
        <w:rPr>
          <w:rFonts w:ascii="Times New Roman" w:hAnsi="Times New Roman" w:cs="Times New Roman"/>
          <w:i/>
          <w:iCs/>
          <w:sz w:val="20"/>
          <w:szCs w:val="20"/>
        </w:rPr>
        <w:t>Department</w:t>
      </w:r>
      <w:proofErr w:type="spellEnd"/>
      <w:r w:rsidRPr="00FD3DC8">
        <w:rPr>
          <w:rFonts w:ascii="Times New Roman" w:hAnsi="Times New Roman" w:cs="Times New Roman"/>
          <w:i/>
          <w:iCs/>
          <w:sz w:val="20"/>
          <w:szCs w:val="20"/>
        </w:rPr>
        <w:t xml:space="preserve"> of </w:t>
      </w:r>
      <w:proofErr w:type="spellStart"/>
      <w:r w:rsidRPr="00FD3DC8">
        <w:rPr>
          <w:rFonts w:ascii="Times New Roman" w:hAnsi="Times New Roman" w:cs="Times New Roman"/>
          <w:i/>
          <w:iCs/>
          <w:sz w:val="20"/>
          <w:szCs w:val="20"/>
        </w:rPr>
        <w:t>Chemistry</w:t>
      </w:r>
      <w:proofErr w:type="spellEnd"/>
      <w:r w:rsidRPr="00FD3DC8">
        <w:rPr>
          <w:rFonts w:ascii="Times New Roman" w:hAnsi="Times New Roman" w:cs="Times New Roman"/>
          <w:i/>
          <w:iCs/>
          <w:sz w:val="20"/>
          <w:szCs w:val="20"/>
        </w:rPr>
        <w:t xml:space="preserve">, Technical </w:t>
      </w:r>
      <w:proofErr w:type="spellStart"/>
      <w:r w:rsidRPr="00FD3DC8">
        <w:rPr>
          <w:rFonts w:ascii="Times New Roman" w:hAnsi="Times New Roman" w:cs="Times New Roman"/>
          <w:i/>
          <w:iCs/>
          <w:sz w:val="20"/>
          <w:szCs w:val="20"/>
        </w:rPr>
        <w:t>University</w:t>
      </w:r>
      <w:proofErr w:type="spellEnd"/>
      <w:r w:rsidRPr="00FD3DC8">
        <w:rPr>
          <w:rFonts w:ascii="Times New Roman" w:hAnsi="Times New Roman" w:cs="Times New Roman"/>
          <w:i/>
          <w:iCs/>
          <w:sz w:val="20"/>
          <w:szCs w:val="20"/>
        </w:rPr>
        <w:t xml:space="preserve"> of </w:t>
      </w:r>
      <w:proofErr w:type="spellStart"/>
      <w:r w:rsidRPr="00FD3DC8">
        <w:rPr>
          <w:rFonts w:ascii="Times New Roman" w:hAnsi="Times New Roman" w:cs="Times New Roman"/>
          <w:i/>
          <w:iCs/>
          <w:sz w:val="20"/>
          <w:szCs w:val="20"/>
        </w:rPr>
        <w:t>Lodz</w:t>
      </w:r>
      <w:proofErr w:type="spellEnd"/>
      <w:r w:rsidRPr="00FD3DC8">
        <w:rPr>
          <w:rFonts w:ascii="Times New Roman" w:hAnsi="Times New Roman" w:cs="Times New Roman"/>
          <w:i/>
          <w:iCs/>
          <w:sz w:val="20"/>
          <w:szCs w:val="20"/>
        </w:rPr>
        <w:t>, Poland</w:t>
      </w:r>
    </w:p>
    <w:p w:rsidR="004A4814" w:rsidRPr="004F566C" w:rsidRDefault="00FD3DC8" w:rsidP="00FD3DC8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F566C">
        <w:rPr>
          <w:rFonts w:ascii="Times New Roman" w:hAnsi="Times New Roman" w:cs="Times New Roman"/>
          <w:i/>
          <w:sz w:val="20"/>
          <w:szCs w:val="20"/>
        </w:rPr>
        <w:t>joanna.bojarska@p.lodz.pl</w:t>
      </w:r>
    </w:p>
    <w:p w:rsidR="00FD3DC8" w:rsidRDefault="00FD3DC8" w:rsidP="00FD3DC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4E13AA" w:rsidRPr="00FD3DC8" w:rsidRDefault="004E13AA" w:rsidP="00FD3DC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4E13AA" w:rsidRPr="004E13AA" w:rsidRDefault="004E13AA" w:rsidP="004E13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expression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glycomis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derived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from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prefix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-„ (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sugar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) and „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omics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established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genomics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genes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proteomics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proteins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). The „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glycomics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characterizes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comprehensive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studies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towards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defining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exploring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landscape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glycans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produced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cells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tissues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under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specific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conditions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either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time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location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environment,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including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genetic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physiologic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pathologic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other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aspects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Glycans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their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derivatives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diverse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biological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roles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e.g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viral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recognition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cellular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signalling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pathways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innate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immunity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cancer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development).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Importance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carbohydrate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–protein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interactions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biological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processes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can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not be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overlooked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Research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glycomics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could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lead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the development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novel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therapies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glycopeptide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antibiotics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glyco-peptide-conjugate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vaccines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Nevertheless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high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complexity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glycans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not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seen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other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areas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biology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challenge. On 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other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hand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sometimes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simplest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solutions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are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best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Short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peptides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building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blocks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proteins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have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relevance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glycobiology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especially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multivalent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presentation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glycans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mimic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native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glycoprotein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fragments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binding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specific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carbohydrates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targeting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glycosylation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changes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cancer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in development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novel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therapeutical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agents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e.g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glyco-cyclo-peptide-based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antitumoral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vaccines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so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on.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Cyclic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short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peptides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offer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unique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advantages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such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as small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size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the binder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molecule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high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rigidity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stability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through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cyclicity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increased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half-life,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low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costs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ease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modular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synthesis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easy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structural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modifications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improve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selectivity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and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affinity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relations to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glycans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4E13A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 </w:t>
      </w:r>
    </w:p>
    <w:p w:rsidR="004E13AA" w:rsidRPr="004E13AA" w:rsidRDefault="004E13AA" w:rsidP="004E13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This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oral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presentation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will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provide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fresh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look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the most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recent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advances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relevance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short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peptides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glycomics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focusing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particularly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cyclic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glyco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peptide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scaffolds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as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promising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 modern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therapies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in 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light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 the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newest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scientific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worldwide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>literature</w:t>
      </w:r>
      <w:proofErr w:type="spellEnd"/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 </w:t>
      </w:r>
      <w:r w:rsidRPr="004E13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51389" w:rsidRPr="0093107D" w:rsidRDefault="00951389" w:rsidP="00714BAA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3107D" w:rsidRPr="0093107D" w:rsidRDefault="0093107D" w:rsidP="0093107D">
      <w:pPr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93107D">
        <w:rPr>
          <w:rFonts w:ascii="Times New Roman" w:hAnsi="Times New Roman" w:cs="Times New Roman"/>
          <w:b/>
          <w:sz w:val="20"/>
          <w:szCs w:val="20"/>
        </w:rPr>
        <w:t>Biography</w:t>
      </w:r>
      <w:proofErr w:type="spellEnd"/>
    </w:p>
    <w:p w:rsidR="0093107D" w:rsidRPr="0093107D" w:rsidRDefault="0093107D" w:rsidP="0093107D">
      <w:pPr>
        <w:jc w:val="both"/>
        <w:rPr>
          <w:rFonts w:ascii="Times New Roman" w:hAnsi="Times New Roman" w:cs="Times New Roman"/>
          <w:sz w:val="20"/>
          <w:szCs w:val="20"/>
        </w:rPr>
      </w:pPr>
      <w:r w:rsidRPr="0093107D">
        <w:rPr>
          <w:rFonts w:ascii="Times New Roman" w:hAnsi="Times New Roman" w:cs="Times New Roman"/>
          <w:sz w:val="20"/>
          <w:szCs w:val="20"/>
        </w:rPr>
        <w:t xml:space="preserve">Joanna Bojarska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has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completed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PhD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from Technical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, Poland.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She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has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published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more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than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r w:rsidRPr="0093107D">
        <w:rPr>
          <w:rFonts w:ascii="Times New Roman" w:hAnsi="Times New Roman" w:cs="Times New Roman"/>
          <w:sz w:val="20"/>
          <w:szCs w:val="20"/>
        </w:rPr>
        <w:t xml:space="preserve">40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papers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reputed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journals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>, e-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book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over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100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international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conference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communications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. The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publications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reflect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her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interests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in small and macro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supramolecular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crystallography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biomolecules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She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member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</w:t>
      </w:r>
      <w:r w:rsidRPr="0093107D">
        <w:rPr>
          <w:rFonts w:ascii="Times New Roman" w:hAnsi="Times New Roman" w:cs="Times New Roman"/>
          <w:i/>
          <w:sz w:val="20"/>
          <w:szCs w:val="20"/>
        </w:rPr>
        <w:t xml:space="preserve">The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European</w:t>
      </w:r>
      <w:proofErr w:type="spellEnd"/>
      <w:r w:rsidRPr="0093107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Peptide</w:t>
      </w:r>
      <w:proofErr w:type="spellEnd"/>
      <w:r w:rsidRPr="0093107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Society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reviewer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</w:t>
      </w:r>
      <w:r w:rsidRPr="0093107D">
        <w:rPr>
          <w:rFonts w:ascii="Times New Roman" w:hAnsi="Times New Roman" w:cs="Times New Roman"/>
          <w:i/>
          <w:sz w:val="20"/>
          <w:szCs w:val="20"/>
        </w:rPr>
        <w:t xml:space="preserve">J. of Mol.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Structure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and MPDI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publisher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Biomolecules</w:t>
      </w:r>
      <w:proofErr w:type="spellEnd"/>
      <w:r w:rsidRPr="0093107D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Crystals</w:t>
      </w:r>
      <w:proofErr w:type="spellEnd"/>
      <w:r w:rsidRPr="0093107D">
        <w:rPr>
          <w:rFonts w:ascii="Times New Roman" w:hAnsi="Times New Roman" w:cs="Times New Roman"/>
          <w:i/>
          <w:sz w:val="20"/>
          <w:szCs w:val="20"/>
        </w:rPr>
        <w:t xml:space="preserve">, J. of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Clin</w:t>
      </w:r>
      <w:proofErr w:type="spellEnd"/>
      <w:r w:rsidRPr="0093107D">
        <w:rPr>
          <w:rFonts w:ascii="Times New Roman" w:hAnsi="Times New Roman" w:cs="Times New Roman"/>
          <w:i/>
          <w:sz w:val="20"/>
          <w:szCs w:val="20"/>
        </w:rPr>
        <w:t>. Med</w:t>
      </w:r>
      <w:r w:rsidRPr="0093107D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Sci</w:t>
      </w:r>
      <w:proofErr w:type="spellEnd"/>
      <w:r w:rsidRPr="0093107D">
        <w:rPr>
          <w:rFonts w:ascii="Times New Roman" w:hAnsi="Times New Roman" w:cs="Times New Roman"/>
          <w:i/>
          <w:sz w:val="20"/>
          <w:szCs w:val="20"/>
        </w:rPr>
        <w:t>. Pharm</w:t>
      </w:r>
      <w:r w:rsidRPr="0093107D">
        <w:rPr>
          <w:rFonts w:ascii="Times New Roman" w:hAnsi="Times New Roman" w:cs="Times New Roman"/>
          <w:sz w:val="20"/>
          <w:szCs w:val="20"/>
        </w:rPr>
        <w:t xml:space="preserve">.), a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guest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editor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Molecules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She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awarded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by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verified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certificate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</w:t>
      </w:r>
      <w:r w:rsidRPr="0093107D">
        <w:rPr>
          <w:rFonts w:ascii="Times New Roman" w:hAnsi="Times New Roman" w:cs="Times New Roman"/>
          <w:i/>
          <w:sz w:val="20"/>
          <w:szCs w:val="20"/>
        </w:rPr>
        <w:t xml:space="preserve">Harvard </w:t>
      </w:r>
      <w:proofErr w:type="spellStart"/>
      <w:r w:rsidRPr="0093107D">
        <w:rPr>
          <w:rFonts w:ascii="Times New Roman" w:hAnsi="Times New Roman" w:cs="Times New Roman"/>
          <w:i/>
          <w:sz w:val="20"/>
          <w:szCs w:val="20"/>
        </w:rPr>
        <w:t>University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Biochemistry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upper-level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course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Awards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the Dean of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Chemistry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and the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Rector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Lodz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Technology for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outstanding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achievements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in science,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teaching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popularization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93107D">
        <w:rPr>
          <w:rFonts w:ascii="Times New Roman" w:hAnsi="Times New Roman" w:cs="Times New Roman"/>
          <w:sz w:val="20"/>
          <w:szCs w:val="20"/>
        </w:rPr>
        <w:t>crystallographic</w:t>
      </w:r>
      <w:proofErr w:type="spellEnd"/>
      <w:r w:rsidRPr="0093107D">
        <w:rPr>
          <w:rFonts w:ascii="Times New Roman" w:hAnsi="Times New Roman" w:cs="Times New Roman"/>
          <w:sz w:val="20"/>
          <w:szCs w:val="20"/>
        </w:rPr>
        <w:t xml:space="preserve"> science. </w:t>
      </w:r>
    </w:p>
    <w:p w:rsidR="00125E7D" w:rsidRPr="00714BAA" w:rsidRDefault="00125E7D" w:rsidP="00125E7D">
      <w:pPr>
        <w:jc w:val="both"/>
        <w:rPr>
          <w:strike/>
        </w:rPr>
      </w:pPr>
    </w:p>
    <w:sectPr w:rsidR="00125E7D" w:rsidRPr="00714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514A6"/>
    <w:multiLevelType w:val="multilevel"/>
    <w:tmpl w:val="9D7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C73FFB"/>
    <w:multiLevelType w:val="multilevel"/>
    <w:tmpl w:val="68C85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56"/>
    <w:rsid w:val="000C3CEB"/>
    <w:rsid w:val="00100D3F"/>
    <w:rsid w:val="00125E7D"/>
    <w:rsid w:val="00134C9E"/>
    <w:rsid w:val="00135806"/>
    <w:rsid w:val="00177751"/>
    <w:rsid w:val="001C3C56"/>
    <w:rsid w:val="001D056B"/>
    <w:rsid w:val="001D098F"/>
    <w:rsid w:val="0025509C"/>
    <w:rsid w:val="00391A4E"/>
    <w:rsid w:val="00393392"/>
    <w:rsid w:val="0047718F"/>
    <w:rsid w:val="004A4814"/>
    <w:rsid w:val="004E13AA"/>
    <w:rsid w:val="004E4780"/>
    <w:rsid w:val="004F566C"/>
    <w:rsid w:val="00546B4D"/>
    <w:rsid w:val="005A52C5"/>
    <w:rsid w:val="005B79FA"/>
    <w:rsid w:val="006E43AD"/>
    <w:rsid w:val="006F1326"/>
    <w:rsid w:val="00714BAA"/>
    <w:rsid w:val="007202B9"/>
    <w:rsid w:val="007626DD"/>
    <w:rsid w:val="00784A1F"/>
    <w:rsid w:val="007B4108"/>
    <w:rsid w:val="00807E58"/>
    <w:rsid w:val="008D44A4"/>
    <w:rsid w:val="00923EF0"/>
    <w:rsid w:val="0093107D"/>
    <w:rsid w:val="00942596"/>
    <w:rsid w:val="00951389"/>
    <w:rsid w:val="00A067EC"/>
    <w:rsid w:val="00AA4683"/>
    <w:rsid w:val="00AB7DE9"/>
    <w:rsid w:val="00AE7366"/>
    <w:rsid w:val="00B64102"/>
    <w:rsid w:val="00BA6E6D"/>
    <w:rsid w:val="00BD0EAD"/>
    <w:rsid w:val="00C069A1"/>
    <w:rsid w:val="00C924C8"/>
    <w:rsid w:val="00D72838"/>
    <w:rsid w:val="00ED6EA1"/>
    <w:rsid w:val="00EE160E"/>
    <w:rsid w:val="00FD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14BA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07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91A4E"/>
    <w:rPr>
      <w:b/>
      <w:bCs/>
    </w:rPr>
  </w:style>
  <w:style w:type="character" w:styleId="Uwydatnienie">
    <w:name w:val="Emphasis"/>
    <w:basedOn w:val="Domylnaczcionkaakapitu"/>
    <w:uiPriority w:val="20"/>
    <w:qFormat/>
    <w:rsid w:val="00391A4E"/>
    <w:rPr>
      <w:i/>
      <w:iCs/>
    </w:rPr>
  </w:style>
  <w:style w:type="character" w:customStyle="1" w:styleId="highlight">
    <w:name w:val="highlight"/>
    <w:basedOn w:val="Domylnaczcionkaakapitu"/>
    <w:rsid w:val="004771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14BA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07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91A4E"/>
    <w:rPr>
      <w:b/>
      <w:bCs/>
    </w:rPr>
  </w:style>
  <w:style w:type="character" w:styleId="Uwydatnienie">
    <w:name w:val="Emphasis"/>
    <w:basedOn w:val="Domylnaczcionkaakapitu"/>
    <w:uiPriority w:val="20"/>
    <w:qFormat/>
    <w:rsid w:val="00391A4E"/>
    <w:rPr>
      <w:i/>
      <w:iCs/>
    </w:rPr>
  </w:style>
  <w:style w:type="character" w:customStyle="1" w:styleId="highlight">
    <w:name w:val="highlight"/>
    <w:basedOn w:val="Domylnaczcionkaakapitu"/>
    <w:rsid w:val="00477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mamina1@op.pl</dc:creator>
  <cp:keywords/>
  <dc:description/>
  <cp:lastModifiedBy>mamina1@op.pl</cp:lastModifiedBy>
  <cp:revision>42</cp:revision>
  <dcterms:created xsi:type="dcterms:W3CDTF">2020-12-16T09:52:00Z</dcterms:created>
  <dcterms:modified xsi:type="dcterms:W3CDTF">2020-12-16T11:27:00Z</dcterms:modified>
</cp:coreProperties>
</file>