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4B8" w:rsidRDefault="008E34B8" w:rsidP="008E34B8">
      <w:pPr>
        <w:jc w:val="center"/>
        <w:rPr>
          <w:rFonts w:ascii="Century Gothic" w:hAnsi="Century Gothic"/>
          <w:b/>
          <w:sz w:val="28"/>
          <w:szCs w:val="28"/>
        </w:rPr>
      </w:pPr>
      <w:r w:rsidRPr="005948CA">
        <w:rPr>
          <w:rFonts w:ascii="Century Gothic" w:hAnsi="Century Gothic"/>
          <w:b/>
          <w:sz w:val="28"/>
          <w:szCs w:val="28"/>
        </w:rPr>
        <w:t xml:space="preserve">PLANTS – </w:t>
      </w:r>
      <w:r>
        <w:rPr>
          <w:rFonts w:ascii="Century Gothic" w:hAnsi="Century Gothic"/>
          <w:b/>
          <w:sz w:val="28"/>
          <w:szCs w:val="28"/>
        </w:rPr>
        <w:t>THE</w:t>
      </w:r>
      <w:r w:rsidRPr="005948CA">
        <w:rPr>
          <w:rFonts w:ascii="Century Gothic" w:hAnsi="Century Gothic"/>
          <w:b/>
          <w:sz w:val="28"/>
          <w:szCs w:val="28"/>
        </w:rPr>
        <w:t xml:space="preserve"> EFFECTIVE TOOL FOR </w:t>
      </w:r>
      <w:r>
        <w:rPr>
          <w:rFonts w:ascii="Century Gothic" w:hAnsi="Century Gothic"/>
          <w:b/>
          <w:sz w:val="28"/>
          <w:szCs w:val="28"/>
        </w:rPr>
        <w:t>SOLVING CRIME</w:t>
      </w:r>
      <w:bookmarkStart w:id="0" w:name="_GoBack"/>
      <w:bookmarkEnd w:id="0"/>
    </w:p>
    <w:p w:rsidR="008E34B8" w:rsidRPr="005948CA" w:rsidRDefault="008E34B8" w:rsidP="008E34B8">
      <w:pPr>
        <w:jc w:val="center"/>
        <w:rPr>
          <w:rFonts w:ascii="Century Gothic" w:hAnsi="Century Gothic"/>
          <w:b/>
          <w:sz w:val="28"/>
          <w:szCs w:val="28"/>
        </w:rPr>
      </w:pPr>
      <w:r w:rsidRPr="005948CA">
        <w:rPr>
          <w:rFonts w:ascii="Century Gothic" w:hAnsi="Century Gothic"/>
          <w:sz w:val="24"/>
          <w:szCs w:val="24"/>
        </w:rPr>
        <w:t>By</w:t>
      </w:r>
    </w:p>
    <w:p w:rsidR="008E34B8" w:rsidRPr="008E34B8" w:rsidRDefault="008E34B8" w:rsidP="008E34B8">
      <w:pPr>
        <w:pStyle w:val="NoSpacing"/>
        <w:rPr>
          <w:rFonts w:ascii="Century Gothic" w:hAnsi="Century Gothic"/>
          <w:b/>
          <w:sz w:val="24"/>
          <w:szCs w:val="24"/>
        </w:rPr>
      </w:pPr>
      <w:r w:rsidRPr="008E34B8">
        <w:rPr>
          <w:rFonts w:ascii="Century Gothic" w:hAnsi="Century Gothic"/>
          <w:b/>
          <w:sz w:val="24"/>
          <w:szCs w:val="24"/>
        </w:rPr>
        <w:t xml:space="preserve">Victoria </w:t>
      </w:r>
      <w:proofErr w:type="spellStart"/>
      <w:r w:rsidRPr="008E34B8">
        <w:rPr>
          <w:rFonts w:ascii="Century Gothic" w:hAnsi="Century Gothic"/>
          <w:b/>
          <w:sz w:val="24"/>
          <w:szCs w:val="24"/>
        </w:rPr>
        <w:t>Moltong</w:t>
      </w:r>
      <w:proofErr w:type="spellEnd"/>
      <w:r w:rsidRPr="008E34B8">
        <w:rPr>
          <w:rFonts w:ascii="Century Gothic" w:hAnsi="Century Gothic"/>
          <w:b/>
          <w:sz w:val="24"/>
          <w:szCs w:val="24"/>
        </w:rPr>
        <w:t xml:space="preserve"> </w:t>
      </w:r>
      <w:proofErr w:type="spellStart"/>
      <w:r w:rsidRPr="008E34B8">
        <w:rPr>
          <w:rFonts w:ascii="Century Gothic" w:hAnsi="Century Gothic"/>
          <w:b/>
          <w:sz w:val="24"/>
          <w:szCs w:val="24"/>
        </w:rPr>
        <w:t>Yilwa</w:t>
      </w:r>
      <w:proofErr w:type="spellEnd"/>
      <w:r w:rsidRPr="008E34B8">
        <w:rPr>
          <w:rFonts w:ascii="Century Gothic" w:hAnsi="Century Gothic"/>
          <w:b/>
          <w:sz w:val="24"/>
          <w:szCs w:val="24"/>
        </w:rPr>
        <w:t xml:space="preserve">*, Philip Anthony </w:t>
      </w:r>
      <w:proofErr w:type="spellStart"/>
      <w:r w:rsidRPr="008E34B8">
        <w:rPr>
          <w:rFonts w:ascii="Century Gothic" w:hAnsi="Century Gothic"/>
          <w:b/>
          <w:sz w:val="24"/>
          <w:szCs w:val="24"/>
        </w:rPr>
        <w:t>Vantsawa</w:t>
      </w:r>
      <w:proofErr w:type="spellEnd"/>
      <w:r w:rsidRPr="008E34B8">
        <w:rPr>
          <w:rFonts w:ascii="Century Gothic" w:hAnsi="Century Gothic"/>
          <w:b/>
          <w:sz w:val="24"/>
          <w:szCs w:val="24"/>
        </w:rPr>
        <w:t xml:space="preserve"> and Godwin Brian </w:t>
      </w:r>
      <w:proofErr w:type="spellStart"/>
      <w:r w:rsidRPr="008E34B8">
        <w:rPr>
          <w:rFonts w:ascii="Century Gothic" w:hAnsi="Century Gothic"/>
          <w:b/>
          <w:sz w:val="24"/>
          <w:szCs w:val="24"/>
        </w:rPr>
        <w:t>Onwumere</w:t>
      </w:r>
      <w:proofErr w:type="spellEnd"/>
    </w:p>
    <w:p w:rsidR="008E34B8" w:rsidRDefault="008E34B8" w:rsidP="008E34B8">
      <w:pPr>
        <w:rPr>
          <w:rFonts w:ascii="Century Gothic" w:hAnsi="Century Gothic"/>
          <w:sz w:val="24"/>
          <w:szCs w:val="24"/>
        </w:rPr>
      </w:pPr>
      <w:r w:rsidRPr="005948CA">
        <w:rPr>
          <w:rFonts w:ascii="Century Gothic" w:hAnsi="Century Gothic"/>
          <w:sz w:val="24"/>
          <w:szCs w:val="24"/>
        </w:rPr>
        <w:t>Department of Biological Sciences</w:t>
      </w:r>
      <w:r>
        <w:rPr>
          <w:rFonts w:ascii="Century Gothic" w:hAnsi="Century Gothic"/>
          <w:sz w:val="24"/>
          <w:szCs w:val="24"/>
        </w:rPr>
        <w:t>,</w:t>
      </w:r>
      <w:r w:rsidRPr="005948CA">
        <w:rPr>
          <w:rFonts w:ascii="Century Gothic" w:hAnsi="Century Gothic"/>
          <w:sz w:val="24"/>
          <w:szCs w:val="24"/>
        </w:rPr>
        <w:t xml:space="preserve"> N</w:t>
      </w:r>
      <w:r>
        <w:rPr>
          <w:rFonts w:ascii="Century Gothic" w:hAnsi="Century Gothic"/>
          <w:sz w:val="24"/>
          <w:szCs w:val="24"/>
        </w:rPr>
        <w:t xml:space="preserve">igerian </w:t>
      </w:r>
      <w:proofErr w:type="spellStart"/>
      <w:r w:rsidRPr="005948CA">
        <w:rPr>
          <w:rFonts w:ascii="Century Gothic" w:hAnsi="Century Gothic"/>
          <w:sz w:val="24"/>
          <w:szCs w:val="24"/>
        </w:rPr>
        <w:t>D</w:t>
      </w:r>
      <w:r>
        <w:rPr>
          <w:rFonts w:ascii="Century Gothic" w:hAnsi="Century Gothic"/>
          <w:sz w:val="24"/>
          <w:szCs w:val="24"/>
        </w:rPr>
        <w:t>efence</w:t>
      </w:r>
      <w:proofErr w:type="spellEnd"/>
      <w:r>
        <w:rPr>
          <w:rFonts w:ascii="Century Gothic" w:hAnsi="Century Gothic"/>
          <w:sz w:val="24"/>
          <w:szCs w:val="24"/>
        </w:rPr>
        <w:t xml:space="preserve"> </w:t>
      </w:r>
      <w:r w:rsidRPr="005948CA">
        <w:rPr>
          <w:rFonts w:ascii="Century Gothic" w:hAnsi="Century Gothic"/>
          <w:sz w:val="24"/>
          <w:szCs w:val="24"/>
        </w:rPr>
        <w:t>A</w:t>
      </w:r>
      <w:r>
        <w:rPr>
          <w:rFonts w:ascii="Century Gothic" w:hAnsi="Century Gothic"/>
          <w:sz w:val="24"/>
          <w:szCs w:val="24"/>
        </w:rPr>
        <w:t>cademy</w:t>
      </w:r>
      <w:r w:rsidRPr="005948CA">
        <w:rPr>
          <w:rFonts w:ascii="Century Gothic" w:hAnsi="Century Gothic"/>
          <w:sz w:val="24"/>
          <w:szCs w:val="24"/>
        </w:rPr>
        <w:t>, Kaduna, Nigeria</w:t>
      </w:r>
    </w:p>
    <w:p w:rsidR="008E34B8" w:rsidRPr="005948CA" w:rsidRDefault="008E34B8" w:rsidP="008E34B8">
      <w:pPr>
        <w:rPr>
          <w:rFonts w:ascii="Century Gothic" w:hAnsi="Century Gothic"/>
          <w:sz w:val="24"/>
          <w:szCs w:val="24"/>
        </w:rPr>
      </w:pPr>
      <w:r>
        <w:rPr>
          <w:rFonts w:ascii="Century Gothic" w:hAnsi="Century Gothic"/>
          <w:sz w:val="24"/>
          <w:szCs w:val="24"/>
        </w:rPr>
        <w:t xml:space="preserve">*Corresponding Author: </w:t>
      </w:r>
      <w:hyperlink r:id="rId5" w:history="1">
        <w:r w:rsidRPr="00D23AB3">
          <w:rPr>
            <w:rStyle w:val="Hyperlink"/>
            <w:rFonts w:ascii="Century Gothic" w:hAnsi="Century Gothic"/>
            <w:sz w:val="24"/>
            <w:szCs w:val="24"/>
          </w:rPr>
          <w:t>vmyilwa@yahoo.com</w:t>
        </w:r>
      </w:hyperlink>
      <w:r>
        <w:rPr>
          <w:rFonts w:ascii="Century Gothic" w:hAnsi="Century Gothic"/>
          <w:sz w:val="24"/>
          <w:szCs w:val="24"/>
        </w:rPr>
        <w:t xml:space="preserve"> Tel: +2348039410477</w:t>
      </w:r>
    </w:p>
    <w:p w:rsidR="008E34B8" w:rsidRPr="005948CA" w:rsidRDefault="008E34B8" w:rsidP="008E34B8">
      <w:pPr>
        <w:rPr>
          <w:rStyle w:val="Strong"/>
          <w:rFonts w:ascii="Century Gothic" w:hAnsi="Century Gothic"/>
          <w:sz w:val="24"/>
          <w:szCs w:val="24"/>
        </w:rPr>
      </w:pPr>
      <w:r w:rsidRPr="005948CA">
        <w:rPr>
          <w:rStyle w:val="Strong"/>
          <w:rFonts w:ascii="Century Gothic" w:hAnsi="Century Gothic"/>
          <w:sz w:val="24"/>
          <w:szCs w:val="24"/>
        </w:rPr>
        <w:t>ABSTRACT</w:t>
      </w:r>
    </w:p>
    <w:p w:rsidR="008E34B8" w:rsidRDefault="008E34B8" w:rsidP="008E34B8">
      <w:pPr>
        <w:jc w:val="both"/>
        <w:rPr>
          <w:rStyle w:val="Strong"/>
          <w:rFonts w:ascii="Century Gothic" w:hAnsi="Century Gothic"/>
          <w:b w:val="0"/>
          <w:sz w:val="24"/>
          <w:szCs w:val="24"/>
        </w:rPr>
      </w:pPr>
      <w:r w:rsidRPr="005948CA">
        <w:rPr>
          <w:rStyle w:val="Strong"/>
          <w:rFonts w:ascii="Century Gothic" w:hAnsi="Century Gothic"/>
          <w:b w:val="0"/>
          <w:sz w:val="24"/>
          <w:szCs w:val="24"/>
        </w:rPr>
        <w:t xml:space="preserve">Man depends on plants for a lot of things, such as shelter, food, medicine, clothing and security. </w:t>
      </w:r>
      <w:r>
        <w:rPr>
          <w:rStyle w:val="Strong"/>
          <w:rFonts w:ascii="Century Gothic" w:hAnsi="Century Gothic"/>
          <w:b w:val="0"/>
          <w:sz w:val="24"/>
          <w:szCs w:val="24"/>
        </w:rPr>
        <w:t>P</w:t>
      </w:r>
      <w:r w:rsidRPr="005948CA">
        <w:rPr>
          <w:rStyle w:val="Strong"/>
          <w:rFonts w:ascii="Century Gothic" w:hAnsi="Century Gothic"/>
          <w:b w:val="0"/>
          <w:sz w:val="24"/>
          <w:szCs w:val="24"/>
        </w:rPr>
        <w:t>lants are</w:t>
      </w:r>
      <w:r>
        <w:rPr>
          <w:rStyle w:val="Strong"/>
          <w:rFonts w:ascii="Century Gothic" w:hAnsi="Century Gothic"/>
          <w:b w:val="0"/>
          <w:sz w:val="24"/>
          <w:szCs w:val="24"/>
        </w:rPr>
        <w:t>, t</w:t>
      </w:r>
      <w:r w:rsidRPr="005948CA">
        <w:rPr>
          <w:rStyle w:val="Strong"/>
          <w:rFonts w:ascii="Century Gothic" w:hAnsi="Century Gothic"/>
          <w:b w:val="0"/>
          <w:sz w:val="24"/>
          <w:szCs w:val="24"/>
        </w:rPr>
        <w:t>herefore</w:t>
      </w:r>
      <w:r>
        <w:rPr>
          <w:rStyle w:val="Strong"/>
          <w:rFonts w:ascii="Century Gothic" w:hAnsi="Century Gothic"/>
          <w:b w:val="0"/>
          <w:sz w:val="24"/>
          <w:szCs w:val="24"/>
        </w:rPr>
        <w:t>,</w:t>
      </w:r>
      <w:r w:rsidRPr="005948CA">
        <w:rPr>
          <w:rStyle w:val="Strong"/>
          <w:rFonts w:ascii="Century Gothic" w:hAnsi="Century Gothic"/>
          <w:b w:val="0"/>
          <w:sz w:val="24"/>
          <w:szCs w:val="24"/>
        </w:rPr>
        <w:t xml:space="preserve"> necessary for man’s existence on earth. In addition to these uses, plants hold a lot of information that can be utilized in solving crimes. The type, origin, biology and behavior of plants can be utilized in</w:t>
      </w:r>
      <w:r>
        <w:rPr>
          <w:rStyle w:val="Strong"/>
          <w:rFonts w:ascii="Century Gothic" w:hAnsi="Century Gothic"/>
          <w:b w:val="0"/>
          <w:sz w:val="24"/>
          <w:szCs w:val="24"/>
        </w:rPr>
        <w:t xml:space="preserve"> analyzing, understanding and </w:t>
      </w:r>
      <w:r w:rsidRPr="005948CA">
        <w:rPr>
          <w:rStyle w:val="Strong"/>
          <w:rFonts w:ascii="Century Gothic" w:hAnsi="Century Gothic"/>
          <w:b w:val="0"/>
          <w:sz w:val="24"/>
          <w:szCs w:val="24"/>
        </w:rPr>
        <w:t>identifying</w:t>
      </w:r>
      <w:r w:rsidRPr="00127642">
        <w:rPr>
          <w:rStyle w:val="Strong"/>
          <w:rFonts w:ascii="Century Gothic" w:hAnsi="Century Gothic"/>
          <w:b w:val="0"/>
          <w:sz w:val="24"/>
          <w:szCs w:val="24"/>
        </w:rPr>
        <w:t xml:space="preserve"> </w:t>
      </w:r>
      <w:r w:rsidRPr="005948CA">
        <w:rPr>
          <w:rStyle w:val="Strong"/>
          <w:rFonts w:ascii="Century Gothic" w:hAnsi="Century Gothic"/>
          <w:b w:val="0"/>
          <w:sz w:val="24"/>
          <w:szCs w:val="24"/>
        </w:rPr>
        <w:t>methods utilized by suspects</w:t>
      </w:r>
      <w:r>
        <w:rPr>
          <w:rStyle w:val="Strong"/>
          <w:rFonts w:ascii="Century Gothic" w:hAnsi="Century Gothic"/>
          <w:b w:val="0"/>
          <w:sz w:val="24"/>
          <w:szCs w:val="24"/>
        </w:rPr>
        <w:t xml:space="preserve"> and</w:t>
      </w:r>
      <w:r w:rsidRPr="005948CA">
        <w:rPr>
          <w:rStyle w:val="Strong"/>
          <w:rFonts w:ascii="Century Gothic" w:hAnsi="Century Gothic"/>
          <w:b w:val="0"/>
          <w:sz w:val="24"/>
          <w:szCs w:val="24"/>
        </w:rPr>
        <w:t xml:space="preserve"> mode of death of the </w:t>
      </w:r>
      <w:r>
        <w:rPr>
          <w:rStyle w:val="Strong"/>
          <w:rFonts w:ascii="Century Gothic" w:hAnsi="Century Gothic"/>
          <w:b w:val="0"/>
          <w:sz w:val="24"/>
          <w:szCs w:val="24"/>
        </w:rPr>
        <w:t>victims in situations where crimes are suspected to have been committed. Plants can also provide evidence which can either confirm or refute reports of witnesses, suspects or victims, thereby, leading to the proper execution of justice.</w:t>
      </w:r>
      <w:r w:rsidRPr="005948CA">
        <w:rPr>
          <w:rStyle w:val="Strong"/>
          <w:rFonts w:ascii="Century Gothic" w:hAnsi="Century Gothic"/>
          <w:b w:val="0"/>
          <w:sz w:val="24"/>
          <w:szCs w:val="24"/>
        </w:rPr>
        <w:t xml:space="preserve"> This paper seeks to highlight the importance</w:t>
      </w:r>
      <w:r>
        <w:rPr>
          <w:rStyle w:val="Strong"/>
          <w:rFonts w:ascii="Century Gothic" w:hAnsi="Century Gothic"/>
          <w:b w:val="0"/>
          <w:sz w:val="24"/>
          <w:szCs w:val="24"/>
        </w:rPr>
        <w:t>, challenges</w:t>
      </w:r>
      <w:r w:rsidRPr="005948CA">
        <w:rPr>
          <w:rStyle w:val="Strong"/>
          <w:rFonts w:ascii="Century Gothic" w:hAnsi="Century Gothic"/>
          <w:b w:val="0"/>
          <w:sz w:val="24"/>
          <w:szCs w:val="24"/>
        </w:rPr>
        <w:t xml:space="preserve"> and application of plants in </w:t>
      </w:r>
      <w:r>
        <w:rPr>
          <w:rStyle w:val="Strong"/>
          <w:rFonts w:ascii="Century Gothic" w:hAnsi="Century Gothic"/>
          <w:b w:val="0"/>
          <w:sz w:val="24"/>
          <w:szCs w:val="24"/>
        </w:rPr>
        <w:t>crime solving</w:t>
      </w:r>
      <w:r w:rsidRPr="005948CA">
        <w:rPr>
          <w:rStyle w:val="Strong"/>
          <w:rFonts w:ascii="Century Gothic" w:hAnsi="Century Gothic"/>
          <w:b w:val="0"/>
          <w:sz w:val="24"/>
          <w:szCs w:val="24"/>
        </w:rPr>
        <w:t xml:space="preserve">, with the view to providing </w:t>
      </w:r>
      <w:r>
        <w:rPr>
          <w:rStyle w:val="Strong"/>
          <w:rFonts w:ascii="Century Gothic" w:hAnsi="Century Gothic"/>
          <w:b w:val="0"/>
          <w:sz w:val="24"/>
          <w:szCs w:val="24"/>
        </w:rPr>
        <w:t>an understanding of the available resources and information stored in plants which can be utilized for the purpose of crime solving, partic</w:t>
      </w:r>
      <w:r w:rsidRPr="005948CA">
        <w:rPr>
          <w:rStyle w:val="Strong"/>
          <w:rFonts w:ascii="Century Gothic" w:hAnsi="Century Gothic"/>
          <w:b w:val="0"/>
          <w:sz w:val="24"/>
          <w:szCs w:val="24"/>
        </w:rPr>
        <w:t xml:space="preserve">ularly </w:t>
      </w:r>
      <w:r>
        <w:rPr>
          <w:rStyle w:val="Strong"/>
          <w:rFonts w:ascii="Century Gothic" w:hAnsi="Century Gothic"/>
          <w:b w:val="0"/>
          <w:sz w:val="24"/>
          <w:szCs w:val="24"/>
        </w:rPr>
        <w:t>in</w:t>
      </w:r>
      <w:r w:rsidRPr="005948CA">
        <w:rPr>
          <w:rStyle w:val="Strong"/>
          <w:rFonts w:ascii="Century Gothic" w:hAnsi="Century Gothic"/>
          <w:b w:val="0"/>
          <w:sz w:val="24"/>
          <w:szCs w:val="24"/>
        </w:rPr>
        <w:t xml:space="preserve"> developing economies</w:t>
      </w:r>
      <w:r>
        <w:rPr>
          <w:rStyle w:val="Strong"/>
          <w:rFonts w:ascii="Century Gothic" w:hAnsi="Century Gothic"/>
          <w:b w:val="0"/>
          <w:sz w:val="24"/>
          <w:szCs w:val="24"/>
        </w:rPr>
        <w:t>.</w:t>
      </w:r>
      <w:r w:rsidRPr="005948CA">
        <w:rPr>
          <w:rStyle w:val="Strong"/>
          <w:rFonts w:ascii="Century Gothic" w:hAnsi="Century Gothic"/>
          <w:b w:val="0"/>
          <w:sz w:val="24"/>
          <w:szCs w:val="24"/>
        </w:rPr>
        <w:t xml:space="preserve"> </w:t>
      </w:r>
    </w:p>
    <w:p w:rsidR="00AC7153" w:rsidRDefault="00AC7153"/>
    <w:sectPr w:rsidR="00AC7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B8"/>
    <w:rsid w:val="008E34B8"/>
    <w:rsid w:val="00AC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4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E34B8"/>
    <w:rPr>
      <w:b/>
      <w:bCs/>
    </w:rPr>
  </w:style>
  <w:style w:type="character" w:styleId="Emphasis">
    <w:name w:val="Emphasis"/>
    <w:basedOn w:val="DefaultParagraphFont"/>
    <w:uiPriority w:val="20"/>
    <w:qFormat/>
    <w:rsid w:val="008E34B8"/>
    <w:rPr>
      <w:i/>
      <w:iCs/>
    </w:rPr>
  </w:style>
  <w:style w:type="paragraph" w:styleId="NoSpacing">
    <w:name w:val="No Spacing"/>
    <w:uiPriority w:val="1"/>
    <w:qFormat/>
    <w:rsid w:val="008E34B8"/>
    <w:pPr>
      <w:spacing w:after="0" w:line="240" w:lineRule="auto"/>
    </w:pPr>
  </w:style>
  <w:style w:type="character" w:styleId="Hyperlink">
    <w:name w:val="Hyperlink"/>
    <w:basedOn w:val="DefaultParagraphFont"/>
    <w:uiPriority w:val="99"/>
    <w:unhideWhenUsed/>
    <w:rsid w:val="008E34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4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E34B8"/>
    <w:rPr>
      <w:b/>
      <w:bCs/>
    </w:rPr>
  </w:style>
  <w:style w:type="character" w:styleId="Emphasis">
    <w:name w:val="Emphasis"/>
    <w:basedOn w:val="DefaultParagraphFont"/>
    <w:uiPriority w:val="20"/>
    <w:qFormat/>
    <w:rsid w:val="008E34B8"/>
    <w:rPr>
      <w:i/>
      <w:iCs/>
    </w:rPr>
  </w:style>
  <w:style w:type="paragraph" w:styleId="NoSpacing">
    <w:name w:val="No Spacing"/>
    <w:uiPriority w:val="1"/>
    <w:qFormat/>
    <w:rsid w:val="008E34B8"/>
    <w:pPr>
      <w:spacing w:after="0" w:line="240" w:lineRule="auto"/>
    </w:pPr>
  </w:style>
  <w:style w:type="character" w:styleId="Hyperlink">
    <w:name w:val="Hyperlink"/>
    <w:basedOn w:val="DefaultParagraphFont"/>
    <w:uiPriority w:val="99"/>
    <w:unhideWhenUsed/>
    <w:rsid w:val="008E34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myilw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2019-05-27T21:34:00Z</dcterms:created>
  <dcterms:modified xsi:type="dcterms:W3CDTF">2019-05-27T21:39:00Z</dcterms:modified>
</cp:coreProperties>
</file>