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2A" w:rsidRDefault="003A562A" w:rsidP="003A562A">
      <w:pPr>
        <w:pStyle w:val="Heading1"/>
      </w:pPr>
      <w:bookmarkStart w:id="0" w:name="_Toc497872332"/>
      <w:r>
        <w:t>Abstract</w:t>
      </w:r>
      <w:bookmarkEnd w:id="0"/>
    </w:p>
    <w:p w:rsidR="003A562A" w:rsidRPr="00FB7D22" w:rsidRDefault="003A562A" w:rsidP="003A562A">
      <w:pPr>
        <w:spacing w:before="100" w:beforeAutospacing="1" w:after="100" w:afterAutospacing="1" w:line="240" w:lineRule="auto"/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FB7D22">
        <w:rPr>
          <w:rFonts w:ascii="Times New Roman" w:hAnsi="Times New Roman"/>
          <w:b/>
          <w:i/>
          <w:sz w:val="24"/>
          <w:szCs w:val="24"/>
        </w:rPr>
        <w:t xml:space="preserve">Introduction: </w:t>
      </w:r>
      <w:r w:rsidRPr="00FB7D22">
        <w:rPr>
          <w:rFonts w:ascii="Times New Roman" w:hAnsi="Times New Roman"/>
          <w:i/>
          <w:sz w:val="24"/>
          <w:szCs w:val="24"/>
        </w:rPr>
        <w:t>Workplace violence in the health sector is a worldwide concern with healthcare workers being at high risk of being victims.</w:t>
      </w:r>
      <w:r w:rsidRPr="00FB7D22">
        <w:rPr>
          <w:rFonts w:ascii="Times New Roman" w:eastAsia="TimesNewRomanPSMT" w:hAnsi="Times New Roman"/>
          <w:i/>
          <w:sz w:val="24"/>
          <w:szCs w:val="24"/>
        </w:rPr>
        <w:t xml:space="preserve"> Although interest in </w:t>
      </w:r>
      <w:r w:rsidRPr="00FB7D22">
        <w:rPr>
          <w:rFonts w:ascii="Times New Roman" w:hAnsi="Times New Roman"/>
          <w:i/>
          <w:sz w:val="24"/>
          <w:szCs w:val="24"/>
        </w:rPr>
        <w:t xml:space="preserve">Workplace violence </w:t>
      </w:r>
      <w:r w:rsidRPr="00FB7D22">
        <w:rPr>
          <w:rFonts w:ascii="Times New Roman" w:eastAsia="TimesNewRomanPSMT" w:hAnsi="Times New Roman"/>
          <w:i/>
          <w:sz w:val="24"/>
          <w:szCs w:val="24"/>
        </w:rPr>
        <w:t>in the health sector has grown considerably within the developed world, it still appears to be an unrecognized issue in many developing countries.</w:t>
      </w:r>
    </w:p>
    <w:p w:rsidR="003A562A" w:rsidRPr="00FB7D22" w:rsidRDefault="003A562A" w:rsidP="003A562A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B7D22">
        <w:rPr>
          <w:rFonts w:ascii="Times New Roman" w:eastAsia="TimesNewRomanPSMT" w:hAnsi="Times New Roman"/>
          <w:b/>
          <w:i/>
          <w:sz w:val="24"/>
          <w:szCs w:val="24"/>
        </w:rPr>
        <w:t>Objective</w:t>
      </w:r>
      <w:r w:rsidRPr="00FB7D22">
        <w:rPr>
          <w:rFonts w:ascii="Times New Roman" w:eastAsia="TimesNewRomanPSMT" w:hAnsi="Times New Roman"/>
          <w:i/>
          <w:sz w:val="24"/>
          <w:szCs w:val="24"/>
        </w:rPr>
        <w:t>:</w:t>
      </w:r>
      <w:r w:rsidRPr="00FB7D22">
        <w:rPr>
          <w:rFonts w:ascii="Times New Roman" w:hAnsi="Times New Roman"/>
          <w:i/>
          <w:sz w:val="24"/>
          <w:szCs w:val="24"/>
        </w:rPr>
        <w:t xml:space="preserve"> To assess </w:t>
      </w:r>
      <w:r w:rsidRPr="00FB7D22">
        <w:rPr>
          <w:rFonts w:ascii="Times New Roman" w:eastAsia="TimesNewRomanPSMT" w:hAnsi="Times New Roman"/>
          <w:i/>
          <w:sz w:val="24"/>
          <w:szCs w:val="24"/>
        </w:rPr>
        <w:t xml:space="preserve">the prevalence and associated factors of different types of work place violence against health workers working in the public hospitals of </w:t>
      </w:r>
      <w:r>
        <w:rPr>
          <w:rFonts w:ascii="Times New Roman" w:eastAsia="TimesNewRomanPSMT" w:hAnsi="Times New Roman"/>
          <w:i/>
          <w:sz w:val="24"/>
          <w:szCs w:val="24"/>
        </w:rPr>
        <w:t xml:space="preserve">East </w:t>
      </w:r>
      <w:proofErr w:type="spellStart"/>
      <w:r>
        <w:rPr>
          <w:rFonts w:ascii="Times New Roman" w:eastAsia="TimesNewRomanPSMT" w:hAnsi="Times New Roman"/>
          <w:i/>
          <w:sz w:val="24"/>
          <w:szCs w:val="24"/>
        </w:rPr>
        <w:t>Shoa</w:t>
      </w:r>
      <w:proofErr w:type="spellEnd"/>
      <w:r>
        <w:rPr>
          <w:rFonts w:ascii="Times New Roman" w:eastAsia="TimesNewRomanPSMT" w:hAnsi="Times New Roman"/>
          <w:i/>
          <w:sz w:val="24"/>
          <w:szCs w:val="24"/>
        </w:rPr>
        <w:t xml:space="preserve"> Zone of </w:t>
      </w:r>
      <w:r w:rsidRPr="00FB7D22">
        <w:rPr>
          <w:rFonts w:ascii="Times New Roman" w:eastAsia="TimesNewRomanPSMT" w:hAnsi="Times New Roman"/>
          <w:i/>
          <w:sz w:val="24"/>
          <w:szCs w:val="24"/>
        </w:rPr>
        <w:t xml:space="preserve">Oromia Region from </w:t>
      </w:r>
      <w:r w:rsidRPr="00FB7D22">
        <w:rPr>
          <w:rFonts w:ascii="Times New Roman" w:hAnsi="Times New Roman"/>
          <w:i/>
          <w:sz w:val="24"/>
          <w:szCs w:val="24"/>
        </w:rPr>
        <w:t>March to August, 2017.</w:t>
      </w:r>
    </w:p>
    <w:p w:rsidR="003A562A" w:rsidRPr="00FB7D22" w:rsidRDefault="003A562A" w:rsidP="003A562A">
      <w:pPr>
        <w:spacing w:after="24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B7D22">
        <w:rPr>
          <w:rFonts w:ascii="Times New Roman" w:hAnsi="Times New Roman"/>
          <w:b/>
          <w:i/>
          <w:sz w:val="24"/>
          <w:szCs w:val="24"/>
        </w:rPr>
        <w:t>Methods and Materials</w:t>
      </w:r>
      <w:r w:rsidRPr="00FB7D22">
        <w:rPr>
          <w:rFonts w:ascii="Times New Roman" w:hAnsi="Times New Roman"/>
          <w:i/>
          <w:sz w:val="24"/>
          <w:szCs w:val="24"/>
        </w:rPr>
        <w:t>: Hospital based cross-sectional stud</w:t>
      </w:r>
      <w:r>
        <w:rPr>
          <w:rFonts w:ascii="Times New Roman" w:hAnsi="Times New Roman"/>
          <w:i/>
          <w:sz w:val="24"/>
          <w:szCs w:val="24"/>
        </w:rPr>
        <w:t>y</w:t>
      </w:r>
      <w:r w:rsidRPr="00FB7D2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was</w:t>
      </w:r>
      <w:r w:rsidRPr="00FB7D22">
        <w:rPr>
          <w:rFonts w:ascii="Times New Roman" w:hAnsi="Times New Roman"/>
          <w:i/>
          <w:sz w:val="24"/>
          <w:szCs w:val="24"/>
        </w:rPr>
        <w:t xml:space="preserve"> conducted using self-administered questionnaire. About </w:t>
      </w:r>
      <w:r>
        <w:rPr>
          <w:rFonts w:ascii="Times New Roman" w:eastAsia="Calibri" w:hAnsi="Times New Roman"/>
          <w:i/>
          <w:sz w:val="24"/>
          <w:szCs w:val="24"/>
        </w:rPr>
        <w:t>261</w:t>
      </w:r>
      <w:r w:rsidRPr="00FB7D22">
        <w:rPr>
          <w:rFonts w:ascii="Times New Roman" w:eastAsia="Calibri" w:hAnsi="Times New Roman"/>
          <w:i/>
          <w:sz w:val="24"/>
          <w:szCs w:val="24"/>
        </w:rPr>
        <w:t xml:space="preserve"> health workers who have direct communication with patients/clients </w:t>
      </w:r>
      <w:proofErr w:type="gramStart"/>
      <w:r>
        <w:rPr>
          <w:rFonts w:ascii="Times New Roman" w:eastAsia="Calibri" w:hAnsi="Times New Roman"/>
          <w:i/>
          <w:sz w:val="24"/>
          <w:szCs w:val="24"/>
        </w:rPr>
        <w:t>was</w:t>
      </w:r>
      <w:proofErr w:type="gramEnd"/>
      <w:r w:rsidRPr="00FB7D22">
        <w:rPr>
          <w:rFonts w:ascii="Times New Roman" w:eastAsia="Calibri" w:hAnsi="Times New Roman"/>
          <w:i/>
          <w:sz w:val="24"/>
          <w:szCs w:val="24"/>
        </w:rPr>
        <w:t xml:space="preserve"> selected from the identified </w:t>
      </w:r>
      <w:r>
        <w:rPr>
          <w:rFonts w:ascii="Times New Roman" w:eastAsia="Calibri" w:hAnsi="Times New Roman"/>
          <w:i/>
          <w:sz w:val="24"/>
          <w:szCs w:val="24"/>
        </w:rPr>
        <w:t xml:space="preserve">four </w:t>
      </w:r>
      <w:proofErr w:type="spellStart"/>
      <w:r w:rsidRPr="00FB7D22">
        <w:rPr>
          <w:rFonts w:ascii="Times New Roman" w:eastAsia="Calibri" w:hAnsi="Times New Roman"/>
          <w:i/>
          <w:sz w:val="24"/>
          <w:szCs w:val="24"/>
        </w:rPr>
        <w:t>Public</w:t>
      </w:r>
      <w:r w:rsidRPr="00FB7D22">
        <w:rPr>
          <w:rFonts w:ascii="Times New Roman" w:hAnsi="Times New Roman"/>
          <w:i/>
          <w:sz w:val="24"/>
          <w:szCs w:val="24"/>
        </w:rPr>
        <w:t>hospitals</w:t>
      </w:r>
      <w:proofErr w:type="spellEnd"/>
      <w:r w:rsidRPr="00FB7D22">
        <w:rPr>
          <w:rFonts w:ascii="Times New Roman" w:hAnsi="Times New Roman"/>
          <w:i/>
          <w:sz w:val="24"/>
          <w:szCs w:val="24"/>
        </w:rPr>
        <w:t xml:space="preserve">. The collected data </w:t>
      </w:r>
      <w:r>
        <w:rPr>
          <w:rFonts w:ascii="Times New Roman" w:hAnsi="Times New Roman"/>
          <w:i/>
          <w:sz w:val="24"/>
          <w:szCs w:val="24"/>
        </w:rPr>
        <w:t>was</w:t>
      </w:r>
      <w:r w:rsidRPr="00FB7D22">
        <w:rPr>
          <w:rFonts w:ascii="Times New Roman" w:hAnsi="Times New Roman"/>
          <w:i/>
          <w:sz w:val="24"/>
          <w:szCs w:val="24"/>
        </w:rPr>
        <w:t xml:space="preserve"> double-entered into </w:t>
      </w:r>
      <w:proofErr w:type="spellStart"/>
      <w:r w:rsidRPr="00FB7D22">
        <w:rPr>
          <w:rFonts w:ascii="Times New Roman" w:hAnsi="Times New Roman"/>
          <w:i/>
          <w:sz w:val="24"/>
          <w:szCs w:val="24"/>
        </w:rPr>
        <w:t>Epi</w:t>
      </w:r>
      <w:proofErr w:type="spellEnd"/>
      <w:r w:rsidRPr="00FB7D22">
        <w:rPr>
          <w:rFonts w:ascii="Times New Roman" w:hAnsi="Times New Roman"/>
          <w:i/>
          <w:sz w:val="24"/>
          <w:szCs w:val="24"/>
        </w:rPr>
        <w:t xml:space="preserve"> Info version 7 and </w:t>
      </w:r>
      <w:r>
        <w:rPr>
          <w:rFonts w:ascii="Times New Roman" w:hAnsi="Times New Roman"/>
          <w:i/>
          <w:sz w:val="24"/>
          <w:szCs w:val="24"/>
        </w:rPr>
        <w:t>was</w:t>
      </w:r>
      <w:r w:rsidRPr="00FB7D22">
        <w:rPr>
          <w:rFonts w:ascii="Times New Roman" w:hAnsi="Times New Roman"/>
          <w:i/>
          <w:sz w:val="24"/>
          <w:szCs w:val="24"/>
        </w:rPr>
        <w:t xml:space="preserve"> analysed using SPSS version 21and </w:t>
      </w:r>
      <w:proofErr w:type="spellStart"/>
      <w:r w:rsidRPr="00FB7D22">
        <w:rPr>
          <w:rFonts w:ascii="Times New Roman" w:hAnsi="Times New Roman"/>
          <w:i/>
          <w:sz w:val="24"/>
          <w:szCs w:val="24"/>
        </w:rPr>
        <w:t>principallyanalysed</w:t>
      </w:r>
      <w:proofErr w:type="spellEnd"/>
      <w:r w:rsidRPr="00FB7D22">
        <w:rPr>
          <w:rFonts w:ascii="Times New Roman" w:hAnsi="Times New Roman"/>
          <w:i/>
          <w:sz w:val="24"/>
          <w:szCs w:val="24"/>
        </w:rPr>
        <w:t xml:space="preserve"> using logistic regression models.</w:t>
      </w:r>
    </w:p>
    <w:p w:rsidR="003A562A" w:rsidRDefault="003A562A" w:rsidP="003A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4596B">
        <w:rPr>
          <w:rFonts w:ascii="Times New Roman" w:hAnsi="Times New Roman"/>
          <w:b/>
          <w:i/>
          <w:sz w:val="24"/>
          <w:szCs w:val="24"/>
        </w:rPr>
        <w:t>Results:</w:t>
      </w:r>
      <w:r w:rsidRPr="00F4596B">
        <w:rPr>
          <w:rFonts w:ascii="Times New Roman" w:hAnsi="Times New Roman"/>
          <w:i/>
          <w:sz w:val="24"/>
          <w:szCs w:val="24"/>
        </w:rPr>
        <w:t xml:space="preserve"> The prevalence of workplace violence among health care workers is 70.2%, </w:t>
      </w:r>
      <w:r w:rsidRPr="00F4596B">
        <w:rPr>
          <w:rFonts w:ascii="Times New Roman" w:hAnsi="Times New Roman"/>
          <w:i/>
          <w:sz w:val="24"/>
          <w:szCs w:val="24"/>
          <w:lang w:val="en-US" w:eastAsia="en-US"/>
        </w:rPr>
        <w:t xml:space="preserve">of which physical violence accounted for </w:t>
      </w:r>
      <w:r w:rsidRPr="00F4596B">
        <w:rPr>
          <w:rFonts w:ascii="Times New Roman" w:hAnsi="Times New Roman"/>
          <w:i/>
          <w:sz w:val="24"/>
          <w:szCs w:val="24"/>
        </w:rPr>
        <w:t>22.5%</w:t>
      </w:r>
      <w:r w:rsidRPr="00F4596B">
        <w:rPr>
          <w:rFonts w:ascii="Times New Roman" w:hAnsi="Times New Roman"/>
          <w:i/>
          <w:sz w:val="24"/>
          <w:szCs w:val="24"/>
          <w:lang w:val="en-US" w:eastAsia="en-US"/>
        </w:rPr>
        <w:t xml:space="preserve">, verbal abuse for </w:t>
      </w:r>
      <w:r w:rsidRPr="00F4596B">
        <w:rPr>
          <w:rFonts w:ascii="Times New Roman" w:hAnsi="Times New Roman"/>
          <w:i/>
          <w:sz w:val="24"/>
          <w:szCs w:val="24"/>
        </w:rPr>
        <w:t xml:space="preserve">65.1% </w:t>
      </w:r>
      <w:r w:rsidRPr="00F4596B">
        <w:rPr>
          <w:rFonts w:ascii="Times New Roman" w:hAnsi="Times New Roman"/>
          <w:i/>
          <w:sz w:val="24"/>
          <w:szCs w:val="24"/>
          <w:lang w:val="en-US" w:eastAsia="en-US"/>
        </w:rPr>
        <w:t xml:space="preserve">and sexual abuse for </w:t>
      </w:r>
      <w:r w:rsidRPr="00F4596B">
        <w:rPr>
          <w:rFonts w:ascii="Times New Roman" w:hAnsi="Times New Roman"/>
          <w:i/>
          <w:sz w:val="24"/>
          <w:szCs w:val="24"/>
        </w:rPr>
        <w:t>4.1%</w:t>
      </w:r>
      <w:r w:rsidRPr="00F4596B">
        <w:rPr>
          <w:rFonts w:ascii="Times New Roman" w:hAnsi="Times New Roman"/>
          <w:i/>
          <w:sz w:val="24"/>
          <w:szCs w:val="24"/>
          <w:lang w:val="en-US" w:eastAsia="en-US"/>
        </w:rPr>
        <w:t>.</w:t>
      </w:r>
      <w:r w:rsidRPr="00F4596B">
        <w:rPr>
          <w:rFonts w:ascii="Times New Roman" w:hAnsi="Times New Roman"/>
          <w:i/>
          <w:sz w:val="24"/>
          <w:szCs w:val="24"/>
        </w:rPr>
        <w:t xml:space="preserve"> Types of health institutions (AOR, 6.79; 95%CI: 2.98, 15.45), work experience (AOR, 2.76; 95%CI: 1.31, 5.89), professional category (AOR, 0.32; 95%CI: 0.10, 0.98), having frequent interaction (AOR, 3.13; 95%CI: 1.08, 9.04), and </w:t>
      </w:r>
      <w:proofErr w:type="spellStart"/>
      <w:r w:rsidRPr="00F4596B">
        <w:rPr>
          <w:rFonts w:ascii="Times New Roman" w:hAnsi="Times New Roman"/>
          <w:i/>
          <w:sz w:val="24"/>
          <w:szCs w:val="24"/>
        </w:rPr>
        <w:t>woriness</w:t>
      </w:r>
      <w:proofErr w:type="spellEnd"/>
      <w:r w:rsidRPr="00F4596B">
        <w:rPr>
          <w:rFonts w:ascii="Times New Roman" w:hAnsi="Times New Roman"/>
          <w:i/>
          <w:sz w:val="24"/>
          <w:szCs w:val="24"/>
        </w:rPr>
        <w:t xml:space="preserve"> about violence (AOR, 2.65; 95%CI: 1.02, 7.08) were predictors of workplace violence among health professionals.</w:t>
      </w:r>
    </w:p>
    <w:p w:rsidR="003A562A" w:rsidRPr="00F4596B" w:rsidRDefault="003A562A" w:rsidP="003A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A562A" w:rsidRPr="004F7055" w:rsidRDefault="003A562A" w:rsidP="003A562A">
      <w:pPr>
        <w:spacing w:after="24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Conclusion and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Recommondations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 xml:space="preserve">A significant proportion of health care </w:t>
      </w:r>
      <w:proofErr w:type="spellStart"/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>proffessionals</w:t>
      </w:r>
      <w:proofErr w:type="spellEnd"/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 xml:space="preserve"> faced workplace </w:t>
      </w:r>
      <w:proofErr w:type="spellStart"/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>violences</w:t>
      </w:r>
      <w:proofErr w:type="spellEnd"/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 xml:space="preserve">. </w:t>
      </w:r>
      <w:r w:rsidRPr="004F7055">
        <w:rPr>
          <w:rFonts w:ascii="Times New Roman" w:hAnsi="Times New Roman"/>
          <w:i/>
          <w:sz w:val="24"/>
          <w:szCs w:val="24"/>
        </w:rPr>
        <w:t xml:space="preserve">Types of health institutions, work experience, professional category, having frequent interaction, and </w:t>
      </w:r>
      <w:proofErr w:type="spellStart"/>
      <w:r w:rsidRPr="004F7055">
        <w:rPr>
          <w:rFonts w:ascii="Times New Roman" w:hAnsi="Times New Roman"/>
          <w:i/>
          <w:sz w:val="24"/>
          <w:szCs w:val="24"/>
        </w:rPr>
        <w:t>woriness</w:t>
      </w:r>
      <w:proofErr w:type="spellEnd"/>
      <w:r w:rsidRPr="004F7055">
        <w:rPr>
          <w:rFonts w:ascii="Times New Roman" w:hAnsi="Times New Roman"/>
          <w:i/>
          <w:sz w:val="24"/>
          <w:szCs w:val="24"/>
        </w:rPr>
        <w:t xml:space="preserve"> about violence were factors associated with workplace violence among health professionals. </w:t>
      </w:r>
      <w:r w:rsidRPr="004F7055">
        <w:rPr>
          <w:rFonts w:ascii="Times New Roman" w:hAnsi="Times New Roman"/>
          <w:i/>
          <w:sz w:val="24"/>
          <w:szCs w:val="24"/>
          <w:lang w:val="en-US" w:eastAsia="en-US"/>
        </w:rPr>
        <w:t>Policy makers and stakeholders should focus on workplace violence prevention strategies</w:t>
      </w:r>
    </w:p>
    <w:p w:rsidR="000B3009" w:rsidRDefault="000B3009">
      <w:bookmarkStart w:id="1" w:name="_GoBack"/>
      <w:bookmarkEnd w:id="1"/>
    </w:p>
    <w:sectPr w:rsidR="000B3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62A"/>
    <w:rsid w:val="000B3009"/>
    <w:rsid w:val="003A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62A"/>
    <w:pPr>
      <w:spacing w:after="200" w:line="276" w:lineRule="auto"/>
    </w:pPr>
    <w:rPr>
      <w:rFonts w:ascii="Calibri" w:eastAsia="SimSun" w:hAnsi="Calibri" w:cs="Times New Roman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62A"/>
    <w:pPr>
      <w:keepNext/>
      <w:keepLines/>
      <w:spacing w:before="480" w:after="0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62A"/>
    <w:rPr>
      <w:rFonts w:ascii="Times New Roman" w:eastAsia="SimSun" w:hAnsi="Times New Roman" w:cs="Times New Roman"/>
      <w:b/>
      <w:bCs/>
      <w:sz w:val="28"/>
      <w:szCs w:val="28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62A"/>
    <w:pPr>
      <w:spacing w:after="200" w:line="276" w:lineRule="auto"/>
    </w:pPr>
    <w:rPr>
      <w:rFonts w:ascii="Calibri" w:eastAsia="SimSun" w:hAnsi="Calibri" w:cs="Times New Roman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62A"/>
    <w:pPr>
      <w:keepNext/>
      <w:keepLines/>
      <w:spacing w:before="480" w:after="0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62A"/>
    <w:rPr>
      <w:rFonts w:ascii="Times New Roman" w:eastAsia="SimSun" w:hAnsi="Times New Roman" w:cs="Times New Roman"/>
      <w:b/>
      <w:bCs/>
      <w:sz w:val="28"/>
      <w:szCs w:val="2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6440</dc:creator>
  <cp:lastModifiedBy>6440</cp:lastModifiedBy>
  <cp:revision>1</cp:revision>
  <dcterms:created xsi:type="dcterms:W3CDTF">2019-03-14T12:52:00Z</dcterms:created>
  <dcterms:modified xsi:type="dcterms:W3CDTF">2019-03-14T12:53:00Z</dcterms:modified>
</cp:coreProperties>
</file>