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F8409" w14:textId="34F13564" w:rsidR="00000AE2" w:rsidRPr="00C7071F" w:rsidRDefault="00AA6FF9" w:rsidP="00A268CD">
      <w:pPr>
        <w:tabs>
          <w:tab w:val="left" w:pos="10250"/>
        </w:tabs>
        <w:spacing w:before="148" w:line="360" w:lineRule="auto"/>
        <w:rPr>
          <w:rFonts w:ascii="Arial" w:hAnsi="Arial" w:cs="Arial"/>
        </w:rPr>
      </w:pPr>
      <w:r w:rsidRPr="00C7071F">
        <w:rPr>
          <w:rFonts w:ascii="Arial" w:hAnsi="Arial" w:cs="Arial"/>
          <w:color w:val="231F20"/>
          <w:spacing w:val="-3"/>
        </w:rPr>
        <w:t>Company</w:t>
      </w:r>
      <w:r w:rsidRPr="00C7071F">
        <w:rPr>
          <w:rFonts w:ascii="Arial" w:hAnsi="Arial" w:cs="Arial"/>
          <w:color w:val="231F20"/>
          <w:spacing w:val="1"/>
        </w:rPr>
        <w:t xml:space="preserve"> </w:t>
      </w:r>
      <w:r w:rsidRPr="00C7071F">
        <w:rPr>
          <w:rFonts w:ascii="Arial" w:hAnsi="Arial" w:cs="Arial"/>
          <w:color w:val="231F20"/>
          <w:spacing w:val="-3"/>
        </w:rPr>
        <w:t>Name:</w:t>
      </w:r>
      <w:r w:rsidRPr="00C7071F">
        <w:rPr>
          <w:rFonts w:ascii="Arial" w:hAnsi="Arial" w:cs="Arial"/>
          <w:color w:val="231F20"/>
          <w:spacing w:val="-3"/>
          <w:u w:val="single" w:color="231F20"/>
        </w:rPr>
        <w:t xml:space="preserve"> </w:t>
      </w:r>
      <w:r w:rsidR="00213891" w:rsidRPr="00C7071F">
        <w:rPr>
          <w:rFonts w:ascii="Arial" w:hAnsi="Arial" w:cs="Arial"/>
          <w:color w:val="231F20"/>
          <w:spacing w:val="-3"/>
          <w:u w:val="single" w:color="231F20"/>
        </w:rPr>
        <w:t xml:space="preserve"> </w:t>
      </w:r>
      <w:proofErr w:type="spellStart"/>
      <w:r w:rsidR="00213891" w:rsidRPr="00C7071F">
        <w:rPr>
          <w:rFonts w:ascii="Arial" w:hAnsi="Arial" w:cs="Arial"/>
          <w:color w:val="231F20"/>
          <w:spacing w:val="-3"/>
          <w:u w:val="single" w:color="231F20"/>
        </w:rPr>
        <w:t>Forenscope</w:t>
      </w:r>
      <w:proofErr w:type="spellEnd"/>
      <w:r w:rsidR="00213891" w:rsidRPr="00C7071F">
        <w:rPr>
          <w:rFonts w:ascii="Arial" w:hAnsi="Arial" w:cs="Arial"/>
          <w:color w:val="231F20"/>
          <w:spacing w:val="-3"/>
          <w:u w:val="single" w:color="231F20"/>
        </w:rPr>
        <w:t xml:space="preserve"> Limited</w:t>
      </w:r>
      <w:r w:rsidRPr="00C7071F">
        <w:rPr>
          <w:rFonts w:ascii="Arial" w:hAnsi="Arial" w:cs="Arial"/>
          <w:color w:val="231F20"/>
          <w:spacing w:val="-3"/>
          <w:u w:val="single" w:color="231F20"/>
        </w:rPr>
        <w:tab/>
      </w:r>
    </w:p>
    <w:p w14:paraId="115103D5" w14:textId="77777777" w:rsidR="00213891" w:rsidRPr="00C7071F" w:rsidRDefault="00213891" w:rsidP="00A268CD">
      <w:pPr>
        <w:pStyle w:val="BodyText"/>
        <w:spacing w:before="5" w:line="360" w:lineRule="auto"/>
        <w:rPr>
          <w:rFonts w:ascii="Arial" w:hAnsi="Arial" w:cs="Arial"/>
          <w:b w:val="0"/>
          <w:sz w:val="22"/>
          <w:szCs w:val="22"/>
        </w:rPr>
      </w:pPr>
    </w:p>
    <w:p w14:paraId="6C0CB8D9" w14:textId="77777777" w:rsidR="00213891" w:rsidRPr="00C7071F" w:rsidRDefault="00213891" w:rsidP="00A268CD">
      <w:pPr>
        <w:pStyle w:val="BodyText"/>
        <w:spacing w:before="5" w:line="360" w:lineRule="auto"/>
        <w:rPr>
          <w:rFonts w:ascii="Arial" w:hAnsi="Arial" w:cs="Arial"/>
          <w:b w:val="0"/>
          <w:sz w:val="22"/>
          <w:szCs w:val="22"/>
        </w:rPr>
      </w:pPr>
    </w:p>
    <w:p w14:paraId="3F1C5F0F" w14:textId="70BD1351"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High-Performance Multispectral Imaging and Archiving Systems for Mobile Devices</w:t>
      </w:r>
    </w:p>
    <w:p w14:paraId="3E77909A" w14:textId="77777777" w:rsidR="003641D8" w:rsidRPr="00C7071F" w:rsidRDefault="003641D8" w:rsidP="00A268CD">
      <w:pPr>
        <w:pStyle w:val="p1"/>
        <w:spacing w:line="360" w:lineRule="auto"/>
        <w:rPr>
          <w:rFonts w:ascii="Arial" w:hAnsi="Arial" w:cs="Arial"/>
          <w:bCs/>
          <w:sz w:val="22"/>
          <w:szCs w:val="22"/>
        </w:rPr>
      </w:pPr>
    </w:p>
    <w:p w14:paraId="0BF328BC" w14:textId="37E5C892" w:rsidR="003641D8" w:rsidRPr="00C7071F" w:rsidRDefault="003641D8" w:rsidP="00A268CD">
      <w:pPr>
        <w:pStyle w:val="p1"/>
        <w:spacing w:line="360" w:lineRule="auto"/>
        <w:rPr>
          <w:rFonts w:ascii="Arial" w:hAnsi="Arial" w:cs="Arial"/>
          <w:bCs/>
          <w:sz w:val="22"/>
          <w:szCs w:val="22"/>
        </w:rPr>
      </w:pPr>
      <w:proofErr w:type="spellStart"/>
      <w:r w:rsidRPr="00C7071F">
        <w:rPr>
          <w:rFonts w:ascii="Arial" w:hAnsi="Arial" w:cs="Arial"/>
          <w:bCs/>
          <w:sz w:val="22"/>
          <w:szCs w:val="22"/>
        </w:rPr>
        <w:t>Forenscope</w:t>
      </w:r>
      <w:proofErr w:type="spellEnd"/>
      <w:r w:rsidRPr="00C7071F">
        <w:rPr>
          <w:rFonts w:ascii="Arial" w:hAnsi="Arial" w:cs="Arial"/>
          <w:bCs/>
          <w:sz w:val="22"/>
          <w:szCs w:val="22"/>
        </w:rPr>
        <w:t xml:space="preserve"> is a research and development company that remains tightly focused on software and hardware technologies for forensic imaging, early diagnosis of gynaecological and skin cancer and mobile microscopic quality control systems. </w:t>
      </w:r>
      <w:proofErr w:type="spellStart"/>
      <w:r w:rsidRPr="00C7071F">
        <w:rPr>
          <w:rFonts w:ascii="Arial" w:hAnsi="Arial" w:cs="Arial"/>
          <w:bCs/>
          <w:sz w:val="22"/>
          <w:szCs w:val="22"/>
        </w:rPr>
        <w:t>Forenscope</w:t>
      </w:r>
      <w:proofErr w:type="spellEnd"/>
      <w:r w:rsidRPr="00C7071F">
        <w:rPr>
          <w:rFonts w:ascii="Arial" w:hAnsi="Arial" w:cs="Arial"/>
          <w:bCs/>
          <w:sz w:val="22"/>
          <w:szCs w:val="22"/>
        </w:rPr>
        <w:t xml:space="preserve"> has been dedicated to incredible inventions and innovations that will shape our future, and it has become the first inventor of the world's first 'mobile multispectral imaging technology’ in 2009.</w:t>
      </w:r>
    </w:p>
    <w:p w14:paraId="0A6E5E09" w14:textId="0581DB7C" w:rsidR="003641D8" w:rsidRPr="00C7071F" w:rsidRDefault="003641D8" w:rsidP="00A268CD">
      <w:pPr>
        <w:pStyle w:val="p1"/>
        <w:spacing w:line="360" w:lineRule="auto"/>
        <w:rPr>
          <w:rFonts w:ascii="Arial" w:hAnsi="Arial" w:cs="Arial"/>
          <w:bCs/>
          <w:sz w:val="22"/>
          <w:szCs w:val="22"/>
        </w:rPr>
      </w:pPr>
    </w:p>
    <w:p w14:paraId="471A396A" w14:textId="1024F8FF" w:rsidR="003641D8" w:rsidRPr="00C7071F" w:rsidRDefault="003641D8" w:rsidP="00A268CD">
      <w:pPr>
        <w:pStyle w:val="p1"/>
        <w:spacing w:line="360" w:lineRule="auto"/>
        <w:rPr>
          <w:rFonts w:ascii="Arial" w:hAnsi="Arial" w:cs="Arial"/>
          <w:bCs/>
          <w:sz w:val="22"/>
          <w:szCs w:val="22"/>
        </w:rPr>
      </w:pPr>
      <w:proofErr w:type="spellStart"/>
      <w:r w:rsidRPr="00C7071F">
        <w:rPr>
          <w:rFonts w:ascii="Arial" w:hAnsi="Arial" w:cs="Arial"/>
          <w:bCs/>
          <w:sz w:val="22"/>
          <w:szCs w:val="22"/>
        </w:rPr>
        <w:t>Forenscope</w:t>
      </w:r>
      <w:proofErr w:type="spellEnd"/>
      <w:r w:rsidRPr="00C7071F">
        <w:rPr>
          <w:rFonts w:ascii="Arial" w:hAnsi="Arial" w:cs="Arial"/>
          <w:bCs/>
          <w:sz w:val="22"/>
          <w:szCs w:val="22"/>
        </w:rPr>
        <w:t xml:space="preserve"> makes the positive impact on many areas of our life with R&amp;D studies while expanding strategic partnerships in Turkey and as well as in the UK, the Netherlands and China. </w:t>
      </w:r>
      <w:proofErr w:type="spellStart"/>
      <w:r w:rsidRPr="00C7071F">
        <w:rPr>
          <w:rFonts w:ascii="Arial" w:hAnsi="Arial" w:cs="Arial"/>
          <w:bCs/>
          <w:sz w:val="22"/>
          <w:szCs w:val="22"/>
        </w:rPr>
        <w:t>Forenscope</w:t>
      </w:r>
      <w:proofErr w:type="spellEnd"/>
      <w:r w:rsidRPr="00C7071F">
        <w:rPr>
          <w:rFonts w:ascii="Arial" w:hAnsi="Arial" w:cs="Arial"/>
          <w:bCs/>
          <w:sz w:val="22"/>
          <w:szCs w:val="22"/>
        </w:rPr>
        <w:t xml:space="preserve"> represents innovations in many fields with its global distributors. </w:t>
      </w:r>
    </w:p>
    <w:p w14:paraId="573CB8BD" w14:textId="1C4069E7" w:rsidR="00A268CD" w:rsidRPr="00C7071F" w:rsidRDefault="00A268CD" w:rsidP="00A268CD">
      <w:pPr>
        <w:widowControl/>
        <w:autoSpaceDE/>
        <w:autoSpaceDN/>
        <w:spacing w:after="75" w:line="360" w:lineRule="auto"/>
        <w:textAlignment w:val="baseline"/>
        <w:outlineLvl w:val="1"/>
        <w:rPr>
          <w:rFonts w:ascii="Arial" w:hAnsi="Arial" w:cs="Arial"/>
          <w:bCs/>
          <w:caps/>
          <w:color w:val="0072BC"/>
          <w:lang w:val="en-IN" w:eastAsia="en-IN"/>
        </w:rPr>
      </w:pPr>
    </w:p>
    <w:p w14:paraId="278416F9" w14:textId="3A97A82A" w:rsidR="00A268CD" w:rsidRPr="00A268CD" w:rsidRDefault="00A268CD" w:rsidP="00A268CD">
      <w:pPr>
        <w:widowControl/>
        <w:autoSpaceDE/>
        <w:autoSpaceDN/>
        <w:spacing w:after="75" w:line="360" w:lineRule="auto"/>
        <w:textAlignment w:val="baseline"/>
        <w:outlineLvl w:val="1"/>
        <w:rPr>
          <w:rFonts w:ascii="Arial" w:hAnsi="Arial" w:cs="Arial"/>
          <w:bCs/>
          <w:caps/>
          <w:color w:val="0072BC"/>
          <w:lang w:val="en-IN" w:eastAsia="en-IN"/>
        </w:rPr>
      </w:pPr>
      <w:r w:rsidRPr="00A268CD">
        <w:rPr>
          <w:rFonts w:ascii="Arial" w:hAnsi="Arial" w:cs="Arial"/>
          <w:bCs/>
          <w:caps/>
          <w:color w:val="0072BC"/>
          <w:lang w:val="en-IN" w:eastAsia="en-IN"/>
        </w:rPr>
        <w:t>WHAT IS MULTISPECTRAL?</w:t>
      </w:r>
    </w:p>
    <w:p w14:paraId="1172168B" w14:textId="1641099E" w:rsidR="00A268CD" w:rsidRPr="00A268CD" w:rsidRDefault="00924120" w:rsidP="00A268CD">
      <w:pPr>
        <w:widowControl/>
        <w:autoSpaceDE/>
        <w:autoSpaceDN/>
        <w:spacing w:before="240" w:after="240" w:line="360" w:lineRule="auto"/>
        <w:rPr>
          <w:rFonts w:ascii="Arial" w:hAnsi="Arial" w:cs="Arial"/>
          <w:lang w:val="en-IN" w:eastAsia="en-IN"/>
        </w:rPr>
      </w:pPr>
      <w:r w:rsidRPr="00924120">
        <w:rPr>
          <w:rFonts w:ascii="Arial" w:hAnsi="Arial" w:cs="Arial"/>
          <w:noProof/>
          <w:lang w:val="en-IN" w:eastAsia="en-IN"/>
        </w:rPr>
        <w:pict w14:anchorId="09CD640E">
          <v:rect id="_x0000_i1025" alt="" style="width:568pt;height:.05pt;mso-width-percent:0;mso-height-percent:0;mso-width-percent:0;mso-height-percent:0" o:hralign="center" o:hrstd="t" o:hrnoshade="t" o:hr="t" fillcolor="black" stroked="f"/>
        </w:pict>
      </w:r>
    </w:p>
    <w:p w14:paraId="60D77BEE" w14:textId="7F06D56C" w:rsidR="00A268CD" w:rsidRPr="00C7071F" w:rsidRDefault="00A268CD" w:rsidP="00A268CD">
      <w:pPr>
        <w:widowControl/>
        <w:autoSpaceDE/>
        <w:autoSpaceDN/>
        <w:spacing w:after="300" w:line="360" w:lineRule="auto"/>
        <w:textAlignment w:val="baseline"/>
        <w:rPr>
          <w:rFonts w:ascii="Arial" w:hAnsi="Arial" w:cs="Arial"/>
          <w:color w:val="424242"/>
          <w:lang w:val="en-IN" w:eastAsia="en-IN"/>
        </w:rPr>
      </w:pPr>
      <w:r w:rsidRPr="00A268CD">
        <w:rPr>
          <w:rFonts w:ascii="Arial" w:hAnsi="Arial" w:cs="Arial"/>
          <w:color w:val="424242"/>
          <w:lang w:val="en-IN" w:eastAsia="en-IN"/>
        </w:rPr>
        <w:t xml:space="preserve">Multi + Spectral : A combination of multiple + spectral words. It can be defined as multi wavelength too. Any image taken by </w:t>
      </w:r>
      <w:r w:rsidRPr="00C7071F">
        <w:rPr>
          <w:rFonts w:ascii="Arial" w:hAnsi="Arial" w:cs="Arial"/>
          <w:color w:val="424242"/>
          <w:lang w:val="en-IN" w:eastAsia="en-IN"/>
        </w:rPr>
        <w:t>coloured</w:t>
      </w:r>
      <w:r w:rsidRPr="00A268CD">
        <w:rPr>
          <w:rFonts w:ascii="Arial" w:hAnsi="Arial" w:cs="Arial"/>
          <w:color w:val="424242"/>
          <w:lang w:val="en-IN" w:eastAsia="en-IN"/>
        </w:rPr>
        <w:t xml:space="preserve"> cameras involves different </w:t>
      </w:r>
      <w:r w:rsidRPr="00C7071F">
        <w:rPr>
          <w:rFonts w:ascii="Arial" w:hAnsi="Arial" w:cs="Arial"/>
          <w:color w:val="424242"/>
          <w:lang w:val="en-IN" w:eastAsia="en-IN"/>
        </w:rPr>
        <w:t>wavelength</w:t>
      </w:r>
      <w:r w:rsidRPr="00A268CD">
        <w:rPr>
          <w:rFonts w:ascii="Arial" w:hAnsi="Arial" w:cs="Arial"/>
          <w:color w:val="424242"/>
          <w:lang w:val="en-IN" w:eastAsia="en-IN"/>
        </w:rPr>
        <w:t xml:space="preserve"> light. Light means a portion of electromagnetic waves. Human eye is sensitive only to visible light section of the wide range electromagnetic waves.</w:t>
      </w:r>
    </w:p>
    <w:p w14:paraId="45BF943D" w14:textId="77777777" w:rsidR="00A268CD" w:rsidRPr="00C7071F" w:rsidRDefault="00A268CD" w:rsidP="00A268CD">
      <w:pPr>
        <w:widowControl/>
        <w:adjustRightInd w:val="0"/>
        <w:rPr>
          <w:rFonts w:ascii="Arial" w:eastAsiaTheme="minorHAnsi" w:hAnsi="Arial" w:cs="Arial"/>
          <w:color w:val="333333"/>
          <w:lang w:val="en-IN"/>
        </w:rPr>
      </w:pPr>
      <w:r w:rsidRPr="00C7071F">
        <w:rPr>
          <w:rFonts w:ascii="Arial" w:eastAsiaTheme="minorHAnsi" w:hAnsi="Arial" w:cs="Arial"/>
          <w:bCs/>
          <w:color w:val="333333"/>
          <w:lang w:val="en-IN"/>
        </w:rPr>
        <w:t>Multispectral imaging</w:t>
      </w:r>
      <w:r w:rsidRPr="00C7071F">
        <w:rPr>
          <w:rFonts w:ascii="Arial" w:eastAsiaTheme="minorHAnsi" w:hAnsi="Arial" w:cs="Arial"/>
          <w:color w:val="333333"/>
          <w:lang w:val="en-IN"/>
        </w:rPr>
        <w:t xml:space="preserve"> is based on taking images from the area with different wavelengths.</w:t>
      </w:r>
    </w:p>
    <w:p w14:paraId="61A6B4F6" w14:textId="336FE998" w:rsidR="00A268CD" w:rsidRPr="00C7071F" w:rsidRDefault="00A268CD" w:rsidP="00A268CD">
      <w:pPr>
        <w:widowControl/>
        <w:adjustRightInd w:val="0"/>
        <w:rPr>
          <w:rFonts w:ascii="Arial" w:eastAsiaTheme="minorHAnsi" w:hAnsi="Arial" w:cs="Arial"/>
          <w:color w:val="333333"/>
          <w:lang w:val="en-IN"/>
        </w:rPr>
      </w:pPr>
      <w:r w:rsidRPr="00C7071F">
        <w:rPr>
          <w:rFonts w:ascii="Arial" w:eastAsiaTheme="minorHAnsi" w:hAnsi="Arial" w:cs="Arial"/>
          <w:bCs/>
          <w:color w:val="333333"/>
          <w:lang w:val="en-IN"/>
        </w:rPr>
        <w:t>Every area inspected absorbs different wavelengths of light and sends back. Sometimes this event happens in very narrow wavelengths and can only be seen with the help of special filters that are placed in front of eyes or cameras.</w:t>
      </w:r>
    </w:p>
    <w:p w14:paraId="5379222C" w14:textId="166F988A" w:rsidR="00A268CD" w:rsidRPr="00C7071F" w:rsidRDefault="00A268CD" w:rsidP="00A268CD">
      <w:pPr>
        <w:widowControl/>
        <w:adjustRightInd w:val="0"/>
        <w:rPr>
          <w:rFonts w:ascii="Arial" w:eastAsiaTheme="minorHAnsi" w:hAnsi="Arial" w:cs="Arial"/>
          <w:color w:val="333333"/>
          <w:lang w:val="en-IN"/>
        </w:rPr>
      </w:pPr>
      <w:r w:rsidRPr="00C7071F">
        <w:rPr>
          <w:rFonts w:ascii="Arial" w:eastAsiaTheme="minorHAnsi" w:hAnsi="Arial" w:cs="Arial"/>
          <w:bCs/>
          <w:color w:val="333333"/>
          <w:lang w:val="en-IN"/>
        </w:rPr>
        <w:t> </w:t>
      </w:r>
    </w:p>
    <w:p w14:paraId="6920E5E5" w14:textId="113BDAEC" w:rsidR="00A268CD" w:rsidRPr="00C7071F" w:rsidRDefault="00A268CD" w:rsidP="00A268CD">
      <w:pPr>
        <w:widowControl/>
        <w:adjustRightInd w:val="0"/>
        <w:rPr>
          <w:rFonts w:ascii="Arial" w:eastAsiaTheme="minorHAnsi" w:hAnsi="Arial" w:cs="Arial"/>
          <w:color w:val="333333"/>
          <w:lang w:val="en-IN"/>
        </w:rPr>
      </w:pPr>
      <w:r w:rsidRPr="00C7071F">
        <w:rPr>
          <w:rFonts w:ascii="Arial" w:eastAsiaTheme="minorHAnsi" w:hAnsi="Arial" w:cs="Arial"/>
          <w:color w:val="333333"/>
          <w:lang w:val="en-IN"/>
        </w:rPr>
        <w:t xml:space="preserve">Revolutionary </w:t>
      </w:r>
      <w:proofErr w:type="spellStart"/>
      <w:r w:rsidRPr="00C7071F">
        <w:rPr>
          <w:rFonts w:ascii="Arial" w:eastAsiaTheme="minorHAnsi" w:hAnsi="Arial" w:cs="Arial"/>
          <w:color w:val="333333"/>
          <w:lang w:val="en-IN"/>
        </w:rPr>
        <w:t>Forenscope</w:t>
      </w:r>
      <w:proofErr w:type="spellEnd"/>
      <w:r w:rsidRPr="00C7071F">
        <w:rPr>
          <w:rFonts w:ascii="Arial" w:eastAsiaTheme="minorHAnsi" w:hAnsi="Arial" w:cs="Arial"/>
          <w:color w:val="333333"/>
          <w:lang w:val="en-IN"/>
        </w:rPr>
        <w:t xml:space="preserve"> System, you can take images with your mobile device within all wavelengths between </w:t>
      </w:r>
      <w:r w:rsidRPr="00C7071F">
        <w:rPr>
          <w:rFonts w:ascii="Arial" w:eastAsiaTheme="minorHAnsi" w:hAnsi="Arial" w:cs="Arial"/>
          <w:color w:val="333333"/>
          <w:lang w:val="en-IN"/>
        </w:rPr>
        <w:t>330</w:t>
      </w:r>
      <w:r w:rsidRPr="00C7071F">
        <w:rPr>
          <w:rFonts w:ascii="Arial" w:eastAsiaTheme="minorHAnsi" w:hAnsi="Arial" w:cs="Arial"/>
          <w:color w:val="333333"/>
          <w:lang w:val="en-IN"/>
        </w:rPr>
        <w:t xml:space="preserve"> nm - </w:t>
      </w:r>
      <w:r w:rsidRPr="00C7071F">
        <w:rPr>
          <w:rFonts w:ascii="Arial" w:eastAsiaTheme="minorHAnsi" w:hAnsi="Arial" w:cs="Arial"/>
          <w:color w:val="333333"/>
          <w:lang w:val="en-IN"/>
        </w:rPr>
        <w:t>1100</w:t>
      </w:r>
      <w:r w:rsidRPr="00C7071F">
        <w:rPr>
          <w:rFonts w:ascii="Arial" w:eastAsiaTheme="minorHAnsi" w:hAnsi="Arial" w:cs="Arial"/>
          <w:color w:val="333333"/>
          <w:lang w:val="en-IN"/>
        </w:rPr>
        <w:t xml:space="preserve"> nm by customization for your specific purposes with (within narrowed wavelength band) and record them.  </w:t>
      </w:r>
    </w:p>
    <w:p w14:paraId="315E6D36" w14:textId="0FC9D0B7" w:rsidR="00A268CD" w:rsidRPr="00C7071F" w:rsidRDefault="00C7071F" w:rsidP="00A268CD">
      <w:pPr>
        <w:widowControl/>
        <w:autoSpaceDE/>
        <w:autoSpaceDN/>
        <w:spacing w:after="300" w:line="360" w:lineRule="auto"/>
        <w:textAlignment w:val="baseline"/>
        <w:rPr>
          <w:rFonts w:ascii="Arial" w:hAnsi="Arial" w:cs="Arial"/>
          <w:color w:val="424242"/>
          <w:lang w:val="en-IN" w:eastAsia="en-IN"/>
        </w:rPr>
      </w:pPr>
      <w:r w:rsidRPr="00C7071F">
        <w:rPr>
          <w:rFonts w:ascii="Arial" w:eastAsiaTheme="minorHAnsi" w:hAnsi="Arial" w:cs="Arial"/>
          <w:bCs/>
          <w:noProof/>
          <w:color w:val="333333"/>
          <w:lang w:val="en-IN"/>
        </w:rPr>
        <w:drawing>
          <wp:anchor distT="0" distB="0" distL="114300" distR="114300" simplePos="0" relativeHeight="251658240" behindDoc="0" locked="0" layoutInCell="1" allowOverlap="1" wp14:anchorId="7CCC5401" wp14:editId="2966108A">
            <wp:simplePos x="0" y="0"/>
            <wp:positionH relativeFrom="margin">
              <wp:posOffset>118616</wp:posOffset>
            </wp:positionH>
            <wp:positionV relativeFrom="margin">
              <wp:posOffset>6509981</wp:posOffset>
            </wp:positionV>
            <wp:extent cx="4689475" cy="25076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89475" cy="2507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FCB216" w14:textId="6B720229" w:rsidR="00A268CD" w:rsidRPr="00A268CD" w:rsidRDefault="00A268CD" w:rsidP="00A268CD">
      <w:pPr>
        <w:widowControl/>
        <w:autoSpaceDE/>
        <w:autoSpaceDN/>
        <w:spacing w:after="300" w:line="360" w:lineRule="auto"/>
        <w:textAlignment w:val="baseline"/>
        <w:rPr>
          <w:rFonts w:ascii="Arial" w:hAnsi="Arial" w:cs="Arial"/>
          <w:color w:val="424242"/>
          <w:lang w:val="en-IN" w:eastAsia="en-IN"/>
        </w:rPr>
      </w:pPr>
    </w:p>
    <w:p w14:paraId="45BA4475" w14:textId="77777777" w:rsidR="00A268CD" w:rsidRPr="00A268CD" w:rsidRDefault="00A268CD" w:rsidP="00A268CD">
      <w:pPr>
        <w:widowControl/>
        <w:autoSpaceDE/>
        <w:autoSpaceDN/>
        <w:spacing w:line="360" w:lineRule="auto"/>
        <w:rPr>
          <w:rFonts w:ascii="Arial" w:hAnsi="Arial" w:cs="Arial"/>
          <w:lang w:val="en-IN" w:eastAsia="en-IN"/>
        </w:rPr>
      </w:pPr>
    </w:p>
    <w:p w14:paraId="21576B86" w14:textId="77777777" w:rsidR="00A268CD" w:rsidRPr="00C7071F" w:rsidRDefault="00A268CD" w:rsidP="00A268CD">
      <w:pPr>
        <w:pStyle w:val="p1"/>
        <w:spacing w:line="360" w:lineRule="auto"/>
        <w:rPr>
          <w:rFonts w:ascii="Arial" w:hAnsi="Arial" w:cs="Arial"/>
          <w:bCs/>
          <w:sz w:val="22"/>
          <w:szCs w:val="22"/>
        </w:rPr>
      </w:pPr>
    </w:p>
    <w:p w14:paraId="54196F8C" w14:textId="77777777" w:rsidR="003641D8" w:rsidRPr="00C7071F" w:rsidRDefault="003641D8" w:rsidP="00A268CD">
      <w:pPr>
        <w:pStyle w:val="p1"/>
        <w:spacing w:line="360" w:lineRule="auto"/>
        <w:rPr>
          <w:rFonts w:ascii="Arial" w:hAnsi="Arial" w:cs="Arial"/>
          <w:bCs/>
          <w:sz w:val="22"/>
          <w:szCs w:val="22"/>
        </w:rPr>
      </w:pPr>
    </w:p>
    <w:p w14:paraId="46A34365" w14:textId="77777777" w:rsidR="00A268CD" w:rsidRPr="00C7071F" w:rsidRDefault="00A268CD" w:rsidP="00A268CD">
      <w:pPr>
        <w:pStyle w:val="p1"/>
        <w:spacing w:line="360" w:lineRule="auto"/>
        <w:rPr>
          <w:rFonts w:ascii="Arial" w:hAnsi="Arial" w:cs="Arial"/>
          <w:bCs/>
          <w:sz w:val="22"/>
          <w:szCs w:val="22"/>
        </w:rPr>
      </w:pPr>
    </w:p>
    <w:p w14:paraId="17183D0E" w14:textId="77777777" w:rsidR="00A268CD" w:rsidRPr="00C7071F" w:rsidRDefault="00A268CD" w:rsidP="00A268CD">
      <w:pPr>
        <w:pStyle w:val="p1"/>
        <w:spacing w:line="360" w:lineRule="auto"/>
        <w:rPr>
          <w:rFonts w:ascii="Arial" w:hAnsi="Arial" w:cs="Arial"/>
          <w:bCs/>
          <w:sz w:val="22"/>
          <w:szCs w:val="22"/>
        </w:rPr>
      </w:pPr>
    </w:p>
    <w:p w14:paraId="2E7EF6F6" w14:textId="77777777" w:rsidR="00A268CD" w:rsidRPr="00C7071F" w:rsidRDefault="00A268CD" w:rsidP="00A268CD">
      <w:pPr>
        <w:pStyle w:val="p1"/>
        <w:spacing w:line="360" w:lineRule="auto"/>
        <w:rPr>
          <w:rFonts w:ascii="Arial" w:hAnsi="Arial" w:cs="Arial"/>
          <w:bCs/>
          <w:sz w:val="22"/>
          <w:szCs w:val="22"/>
        </w:rPr>
      </w:pPr>
    </w:p>
    <w:p w14:paraId="2397F79E" w14:textId="77777777" w:rsidR="00A268CD" w:rsidRPr="00C7071F" w:rsidRDefault="00A268CD" w:rsidP="00A268CD">
      <w:pPr>
        <w:pStyle w:val="p1"/>
        <w:spacing w:line="360" w:lineRule="auto"/>
        <w:rPr>
          <w:rFonts w:ascii="Arial" w:hAnsi="Arial" w:cs="Arial"/>
          <w:bCs/>
          <w:sz w:val="22"/>
          <w:szCs w:val="22"/>
        </w:rPr>
      </w:pPr>
    </w:p>
    <w:p w14:paraId="4E8161CF" w14:textId="77777777" w:rsidR="00A268CD" w:rsidRPr="00C7071F" w:rsidRDefault="00A268CD" w:rsidP="00A268CD">
      <w:pPr>
        <w:pStyle w:val="p1"/>
        <w:spacing w:line="360" w:lineRule="auto"/>
        <w:rPr>
          <w:rFonts w:ascii="Arial" w:hAnsi="Arial" w:cs="Arial"/>
          <w:bCs/>
          <w:sz w:val="22"/>
          <w:szCs w:val="22"/>
        </w:rPr>
      </w:pPr>
    </w:p>
    <w:p w14:paraId="03D4A29C" w14:textId="4B9552BA" w:rsidR="00A268CD" w:rsidRDefault="00A268CD" w:rsidP="00A268CD">
      <w:pPr>
        <w:pStyle w:val="p1"/>
        <w:spacing w:line="360" w:lineRule="auto"/>
        <w:rPr>
          <w:rFonts w:ascii="Arial" w:hAnsi="Arial" w:cs="Arial"/>
          <w:bCs/>
          <w:sz w:val="22"/>
          <w:szCs w:val="22"/>
        </w:rPr>
      </w:pPr>
    </w:p>
    <w:p w14:paraId="3A93862F" w14:textId="77777777" w:rsidR="00C7071F" w:rsidRPr="00C7071F" w:rsidRDefault="00C7071F" w:rsidP="00A268CD">
      <w:pPr>
        <w:pStyle w:val="p1"/>
        <w:spacing w:line="360" w:lineRule="auto"/>
        <w:rPr>
          <w:rFonts w:ascii="Arial" w:hAnsi="Arial" w:cs="Arial"/>
          <w:bCs/>
          <w:sz w:val="22"/>
          <w:szCs w:val="22"/>
        </w:rPr>
      </w:pPr>
      <w:bookmarkStart w:id="0" w:name="_GoBack"/>
      <w:bookmarkEnd w:id="0"/>
    </w:p>
    <w:p w14:paraId="6ED9381B" w14:textId="549218F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lastRenderedPageBreak/>
        <w:t>Multispectral Tablet:</w:t>
      </w:r>
    </w:p>
    <w:p w14:paraId="1E4A5361" w14:textId="77777777" w:rsidR="003641D8" w:rsidRPr="00C7071F" w:rsidRDefault="003641D8" w:rsidP="00A268CD">
      <w:pPr>
        <w:pStyle w:val="p1"/>
        <w:spacing w:line="360" w:lineRule="auto"/>
        <w:rPr>
          <w:rFonts w:ascii="Arial" w:hAnsi="Arial" w:cs="Arial"/>
          <w:bCs/>
          <w:sz w:val="22"/>
          <w:szCs w:val="22"/>
        </w:rPr>
      </w:pPr>
    </w:p>
    <w:p w14:paraId="246D758D" w14:textId="7777777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The world's first evidence friendly mobile blood, GSR and body fluids system detects potential stains with its first integrated tablet that can take 13MP UV+VIS+IR images.</w:t>
      </w:r>
    </w:p>
    <w:p w14:paraId="16435660" w14:textId="77777777" w:rsidR="003641D8" w:rsidRPr="00C7071F" w:rsidRDefault="003641D8" w:rsidP="00A268CD">
      <w:pPr>
        <w:pStyle w:val="p1"/>
        <w:spacing w:line="360" w:lineRule="auto"/>
        <w:rPr>
          <w:rFonts w:ascii="Arial" w:hAnsi="Arial" w:cs="Arial"/>
          <w:bCs/>
          <w:sz w:val="22"/>
          <w:szCs w:val="22"/>
        </w:rPr>
      </w:pPr>
    </w:p>
    <w:p w14:paraId="30556489" w14:textId="7777777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Mobile Multispectral Contactless Fingerprint Detection System</w:t>
      </w:r>
    </w:p>
    <w:p w14:paraId="56FEB66F" w14:textId="77777777" w:rsidR="003641D8" w:rsidRPr="00C7071F" w:rsidRDefault="003641D8" w:rsidP="00A268CD">
      <w:pPr>
        <w:pStyle w:val="p1"/>
        <w:spacing w:line="360" w:lineRule="auto"/>
        <w:rPr>
          <w:rFonts w:ascii="Arial" w:hAnsi="Arial" w:cs="Arial"/>
          <w:bCs/>
          <w:sz w:val="22"/>
          <w:szCs w:val="22"/>
        </w:rPr>
      </w:pPr>
    </w:p>
    <w:p w14:paraId="04A991ED" w14:textId="7777777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100% contactless fingerprint imaging system requiring no fingerprint powder, chemicals, smoke or respirable dust provides fast &amp; contactless fingerprint imagining.</w:t>
      </w:r>
    </w:p>
    <w:p w14:paraId="784FDD27" w14:textId="77777777" w:rsidR="003641D8" w:rsidRPr="00C7071F" w:rsidRDefault="003641D8" w:rsidP="00A268CD">
      <w:pPr>
        <w:pStyle w:val="p1"/>
        <w:spacing w:line="360" w:lineRule="auto"/>
        <w:rPr>
          <w:rFonts w:ascii="Arial" w:hAnsi="Arial" w:cs="Arial"/>
          <w:bCs/>
          <w:sz w:val="22"/>
          <w:szCs w:val="22"/>
        </w:rPr>
      </w:pPr>
    </w:p>
    <w:p w14:paraId="2AE419E1" w14:textId="7777777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4K Mobile Multispectral Fingerprint Detection System</w:t>
      </w:r>
    </w:p>
    <w:p w14:paraId="0BC19832" w14:textId="77777777" w:rsidR="003641D8" w:rsidRPr="00C7071F" w:rsidRDefault="003641D8" w:rsidP="00A268CD">
      <w:pPr>
        <w:pStyle w:val="p1"/>
        <w:spacing w:line="360" w:lineRule="auto"/>
        <w:rPr>
          <w:rFonts w:ascii="Arial" w:hAnsi="Arial" w:cs="Arial"/>
          <w:bCs/>
          <w:sz w:val="22"/>
          <w:szCs w:val="22"/>
        </w:rPr>
      </w:pPr>
    </w:p>
    <w:p w14:paraId="1CF86645" w14:textId="77777777" w:rsidR="003641D8" w:rsidRPr="00C7071F" w:rsidRDefault="003641D8" w:rsidP="00A268CD">
      <w:pPr>
        <w:pStyle w:val="p1"/>
        <w:spacing w:line="360" w:lineRule="auto"/>
        <w:rPr>
          <w:rFonts w:ascii="Arial" w:hAnsi="Arial" w:cs="Arial"/>
          <w:bCs/>
          <w:sz w:val="22"/>
          <w:szCs w:val="22"/>
        </w:rPr>
      </w:pPr>
      <w:proofErr w:type="spellStart"/>
      <w:r w:rsidRPr="00C7071F">
        <w:rPr>
          <w:rFonts w:ascii="Arial" w:hAnsi="Arial" w:cs="Arial"/>
          <w:bCs/>
          <w:sz w:val="22"/>
          <w:szCs w:val="22"/>
        </w:rPr>
        <w:t>ForenScope</w:t>
      </w:r>
      <w:proofErr w:type="spellEnd"/>
      <w:r w:rsidRPr="00C7071F">
        <w:rPr>
          <w:rFonts w:ascii="Arial" w:hAnsi="Arial" w:cs="Arial"/>
          <w:bCs/>
          <w:sz w:val="22"/>
          <w:szCs w:val="22"/>
        </w:rPr>
        <w:t xml:space="preserve"> Mobile UV/VIS/IR Detection System 16.2MP, 180nm ~1100nm, 3000 DPI) devices is going to eliminate today's technologies from the market. </w:t>
      </w:r>
    </w:p>
    <w:p w14:paraId="00783013" w14:textId="77777777" w:rsidR="003641D8" w:rsidRPr="00C7071F" w:rsidRDefault="003641D8" w:rsidP="00A268CD">
      <w:pPr>
        <w:pStyle w:val="p1"/>
        <w:spacing w:line="360" w:lineRule="auto"/>
        <w:rPr>
          <w:rFonts w:ascii="Arial" w:hAnsi="Arial" w:cs="Arial"/>
          <w:bCs/>
          <w:sz w:val="22"/>
          <w:szCs w:val="22"/>
        </w:rPr>
      </w:pPr>
    </w:p>
    <w:p w14:paraId="1DD8F590" w14:textId="77777777" w:rsidR="003641D8"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Forensic Colposcopy</w:t>
      </w:r>
    </w:p>
    <w:p w14:paraId="275152AF" w14:textId="77777777" w:rsidR="003641D8" w:rsidRPr="00C7071F" w:rsidRDefault="003641D8" w:rsidP="00A268CD">
      <w:pPr>
        <w:pStyle w:val="p1"/>
        <w:spacing w:line="360" w:lineRule="auto"/>
        <w:rPr>
          <w:rFonts w:ascii="Arial" w:hAnsi="Arial" w:cs="Arial"/>
          <w:bCs/>
          <w:sz w:val="22"/>
          <w:szCs w:val="22"/>
        </w:rPr>
      </w:pPr>
    </w:p>
    <w:p w14:paraId="75DDB97B" w14:textId="77777777" w:rsidR="00213891" w:rsidRPr="00C7071F" w:rsidRDefault="003641D8" w:rsidP="00A268CD">
      <w:pPr>
        <w:pStyle w:val="p1"/>
        <w:spacing w:line="360" w:lineRule="auto"/>
        <w:rPr>
          <w:rFonts w:ascii="Arial" w:hAnsi="Arial" w:cs="Arial"/>
          <w:bCs/>
          <w:sz w:val="22"/>
          <w:szCs w:val="22"/>
        </w:rPr>
      </w:pPr>
      <w:r w:rsidRPr="00C7071F">
        <w:rPr>
          <w:rFonts w:ascii="Arial" w:hAnsi="Arial" w:cs="Arial"/>
          <w:bCs/>
          <w:sz w:val="22"/>
          <w:szCs w:val="22"/>
        </w:rPr>
        <w:t xml:space="preserve">The world's first forensic medicine polarized multispectral colposcopy system will be a unique product for all sexual </w:t>
      </w:r>
      <w:proofErr w:type="gramStart"/>
      <w:r w:rsidRPr="00C7071F">
        <w:rPr>
          <w:rFonts w:ascii="Arial" w:hAnsi="Arial" w:cs="Arial"/>
          <w:sz w:val="22"/>
          <w:szCs w:val="22"/>
        </w:rPr>
        <w:t>v</w:t>
      </w:r>
      <w:r w:rsidR="00213891" w:rsidRPr="00C7071F">
        <w:rPr>
          <w:rFonts w:ascii="Arial" w:hAnsi="Arial" w:cs="Arial"/>
          <w:sz w:val="22"/>
          <w:szCs w:val="22"/>
        </w:rPr>
        <w:t>ictims</w:t>
      </w:r>
      <w:proofErr w:type="gramEnd"/>
      <w:r w:rsidR="00213891" w:rsidRPr="00C7071F">
        <w:rPr>
          <w:rFonts w:ascii="Arial" w:hAnsi="Arial" w:cs="Arial"/>
          <w:sz w:val="22"/>
          <w:szCs w:val="22"/>
        </w:rPr>
        <w:t xml:space="preserve"> physical examinations.</w:t>
      </w:r>
    </w:p>
    <w:p w14:paraId="5621AB31" w14:textId="77777777" w:rsidR="00213891" w:rsidRPr="00C7071F" w:rsidRDefault="00213891" w:rsidP="00A268CD">
      <w:pPr>
        <w:pStyle w:val="BodyText"/>
        <w:spacing w:before="5" w:line="360" w:lineRule="auto"/>
        <w:rPr>
          <w:rFonts w:ascii="Arial" w:hAnsi="Arial" w:cs="Arial"/>
          <w:b w:val="0"/>
          <w:sz w:val="22"/>
          <w:szCs w:val="22"/>
        </w:rPr>
      </w:pPr>
    </w:p>
    <w:sectPr w:rsidR="00213891" w:rsidRPr="00C7071F">
      <w:type w:val="continuous"/>
      <w:pgSz w:w="12240" w:h="15840"/>
      <w:pgMar w:top="400" w:right="5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E2"/>
    <w:rsid w:val="00000AE2"/>
    <w:rsid w:val="00213891"/>
    <w:rsid w:val="003641D8"/>
    <w:rsid w:val="00924120"/>
    <w:rsid w:val="009A383F"/>
    <w:rsid w:val="00A268CD"/>
    <w:rsid w:val="00AA6FF9"/>
    <w:rsid w:val="00BB0D79"/>
    <w:rsid w:val="00C7071F"/>
    <w:rsid w:val="00E03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34B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2">
    <w:name w:val="heading 2"/>
    <w:basedOn w:val="Normal"/>
    <w:link w:val="Heading2Char"/>
    <w:uiPriority w:val="9"/>
    <w:qFormat/>
    <w:rsid w:val="00A268CD"/>
    <w:pPr>
      <w:widowControl/>
      <w:autoSpaceDE/>
      <w:autoSpaceDN/>
      <w:spacing w:before="100" w:beforeAutospacing="1" w:after="100" w:afterAutospacing="1"/>
      <w:outlineLvl w:val="1"/>
    </w:pPr>
    <w:rPr>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7"/>
      <w:szCs w:val="2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p1">
    <w:name w:val="p1"/>
    <w:basedOn w:val="Normal"/>
    <w:rsid w:val="00213891"/>
    <w:pPr>
      <w:widowControl/>
      <w:autoSpaceDE/>
      <w:autoSpaceDN/>
    </w:pPr>
    <w:rPr>
      <w:rFonts w:ascii="Helvetica Neue" w:eastAsiaTheme="minorHAnsi" w:hAnsi="Helvetica Neue"/>
      <w:color w:val="454545"/>
      <w:sz w:val="18"/>
      <w:szCs w:val="18"/>
      <w:lang w:val="en-GB" w:eastAsia="en-GB"/>
    </w:rPr>
  </w:style>
  <w:style w:type="paragraph" w:customStyle="1" w:styleId="p2">
    <w:name w:val="p2"/>
    <w:basedOn w:val="Normal"/>
    <w:rsid w:val="00213891"/>
    <w:pPr>
      <w:widowControl/>
      <w:autoSpaceDE/>
      <w:autoSpaceDN/>
    </w:pPr>
    <w:rPr>
      <w:rFonts w:ascii="Helvetica Neue" w:eastAsiaTheme="minorHAnsi" w:hAnsi="Helvetica Neue"/>
      <w:color w:val="454545"/>
      <w:sz w:val="18"/>
      <w:szCs w:val="18"/>
      <w:lang w:val="en-GB" w:eastAsia="en-GB"/>
    </w:rPr>
  </w:style>
  <w:style w:type="paragraph" w:customStyle="1" w:styleId="p3">
    <w:name w:val="p3"/>
    <w:basedOn w:val="Normal"/>
    <w:rsid w:val="00213891"/>
    <w:pPr>
      <w:widowControl/>
      <w:autoSpaceDE/>
      <w:autoSpaceDN/>
    </w:pPr>
    <w:rPr>
      <w:rFonts w:ascii="Helvetica Neue" w:eastAsiaTheme="minorHAnsi" w:hAnsi="Helvetica Neue"/>
      <w:color w:val="454545"/>
      <w:sz w:val="18"/>
      <w:szCs w:val="18"/>
      <w:lang w:val="en-GB" w:eastAsia="en-GB"/>
    </w:rPr>
  </w:style>
  <w:style w:type="character" w:customStyle="1" w:styleId="apple-converted-space">
    <w:name w:val="apple-converted-space"/>
    <w:basedOn w:val="DefaultParagraphFont"/>
    <w:rsid w:val="00213891"/>
  </w:style>
  <w:style w:type="character" w:customStyle="1" w:styleId="Heading2Char">
    <w:name w:val="Heading 2 Char"/>
    <w:basedOn w:val="DefaultParagraphFont"/>
    <w:link w:val="Heading2"/>
    <w:uiPriority w:val="9"/>
    <w:rsid w:val="00A268CD"/>
    <w:rPr>
      <w:rFonts w:ascii="Times New Roman" w:eastAsia="Times New Roman" w:hAnsi="Times New Roman" w:cs="Times New Roman"/>
      <w:b/>
      <w:bCs/>
      <w:sz w:val="36"/>
      <w:szCs w:val="36"/>
      <w:lang w:val="en-IN" w:eastAsia="en-IN"/>
    </w:rPr>
  </w:style>
  <w:style w:type="paragraph" w:styleId="NormalWeb">
    <w:name w:val="Normal (Web)"/>
    <w:basedOn w:val="Normal"/>
    <w:uiPriority w:val="99"/>
    <w:semiHidden/>
    <w:unhideWhenUsed/>
    <w:rsid w:val="00A268CD"/>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91684">
      <w:bodyDiv w:val="1"/>
      <w:marLeft w:val="0"/>
      <w:marRight w:val="0"/>
      <w:marTop w:val="0"/>
      <w:marBottom w:val="0"/>
      <w:divBdr>
        <w:top w:val="none" w:sz="0" w:space="0" w:color="auto"/>
        <w:left w:val="none" w:sz="0" w:space="0" w:color="auto"/>
        <w:bottom w:val="none" w:sz="0" w:space="0" w:color="auto"/>
        <w:right w:val="none" w:sz="0" w:space="0" w:color="auto"/>
      </w:divBdr>
    </w:div>
    <w:div w:id="789857088">
      <w:bodyDiv w:val="1"/>
      <w:marLeft w:val="0"/>
      <w:marRight w:val="0"/>
      <w:marTop w:val="0"/>
      <w:marBottom w:val="0"/>
      <w:divBdr>
        <w:top w:val="none" w:sz="0" w:space="0" w:color="auto"/>
        <w:left w:val="none" w:sz="0" w:space="0" w:color="auto"/>
        <w:bottom w:val="none" w:sz="0" w:space="0" w:color="auto"/>
        <w:right w:val="none" w:sz="0" w:space="0" w:color="auto"/>
      </w:divBdr>
    </w:div>
    <w:div w:id="825172964">
      <w:bodyDiv w:val="1"/>
      <w:marLeft w:val="0"/>
      <w:marRight w:val="0"/>
      <w:marTop w:val="0"/>
      <w:marBottom w:val="0"/>
      <w:divBdr>
        <w:top w:val="none" w:sz="0" w:space="0" w:color="auto"/>
        <w:left w:val="none" w:sz="0" w:space="0" w:color="auto"/>
        <w:bottom w:val="none" w:sz="0" w:space="0" w:color="auto"/>
        <w:right w:val="none" w:sz="0" w:space="0" w:color="auto"/>
      </w:divBdr>
    </w:div>
    <w:div w:id="1267812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(Wagner) Jefferson</dc:creator>
  <cp:lastModifiedBy>Arzu Dilan Bhatia</cp:lastModifiedBy>
  <cp:revision>2</cp:revision>
  <dcterms:created xsi:type="dcterms:W3CDTF">2018-05-02T13:08:00Z</dcterms:created>
  <dcterms:modified xsi:type="dcterms:W3CDTF">2018-05-02T13:08:00Z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2017-07-03T00:00:00Z</vt:filetime>
  </property>
  <property fmtid="{D5CDD505-2E9C-101B-9397-08002B2CF9AE}" pid="3" name="Creator">
    <vt:lpwstr>Acrobat PDFMaker 11 for Word</vt:lpwstr>
  </property>
  <property fmtid="{D5CDD505-2E9C-101B-9397-08002B2CF9AE}" pid="4" name="LastSaved">
    <vt:filetime>2018-01-24T00:00:00Z</vt:filetime>
  </property>
</Properties>
</file>