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07B" w:rsidRPr="00AE130B" w:rsidRDefault="00AE130B">
      <w:pPr>
        <w:rPr>
          <w:lang w:val="en-US"/>
        </w:rPr>
      </w:pPr>
      <w:r>
        <w:rPr>
          <w:lang w:val="en-US"/>
        </w:rPr>
        <w:t>gfgsuifwufhweuofh</w:t>
      </w:r>
      <w:bookmarkStart w:id="0" w:name="_GoBack"/>
      <w:bookmarkEnd w:id="0"/>
    </w:p>
    <w:sectPr w:rsidR="00F2007B" w:rsidRPr="00AE13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30B"/>
    <w:rsid w:val="00AE130B"/>
    <w:rsid w:val="00F2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agriconference</dc:creator>
  <cp:lastModifiedBy>agriconference</cp:lastModifiedBy>
  <cp:revision>1</cp:revision>
  <dcterms:created xsi:type="dcterms:W3CDTF">2018-08-20T09:33:00Z</dcterms:created>
  <dcterms:modified xsi:type="dcterms:W3CDTF">2018-08-20T11:07:00Z</dcterms:modified>
</cp:coreProperties>
</file>