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564" w:rsidRPr="002D5B5B" w:rsidRDefault="008E11E4" w:rsidP="007C4DB9">
      <w:pPr>
        <w:keepNext/>
        <w:keepLines/>
        <w:spacing w:after="0"/>
        <w:outlineLvl w:val="0"/>
        <w:rPr>
          <w:rFonts w:ascii="Times New Roman" w:eastAsia="AdobeFangsongStd-Regular" w:hAnsi="Times New Roman" w:cs="Times New Roman"/>
          <w:b/>
          <w:sz w:val="18"/>
          <w:szCs w:val="18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Situation of heavy metals (</w:t>
      </w:r>
      <w:proofErr w:type="spellStart"/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Pb</w:t>
      </w:r>
      <w:proofErr w:type="spellEnd"/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, C</w:t>
      </w:r>
      <w:r w:rsidR="001F72A8"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 xml:space="preserve">d) </w:t>
      </w:r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 xml:space="preserve">in </w:t>
      </w:r>
      <w:r w:rsidR="001F72A8" w:rsidRPr="002D5B5B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fr-FR"/>
        </w:rPr>
        <w:t xml:space="preserve">the </w:t>
      </w:r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plant-</w:t>
      </w:r>
      <w:proofErr w:type="spellStart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based</w:t>
      </w:r>
      <w:proofErr w:type="spellEnd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beverages</w:t>
      </w:r>
      <w:proofErr w:type="spellEnd"/>
      <w:r w:rsidR="001F72A8" w:rsidRPr="002D5B5B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fr-FR"/>
        </w:rPr>
        <w:t xml:space="preserve">  </w:t>
      </w:r>
      <w:proofErr w:type="spellStart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sold</w:t>
      </w:r>
      <w:proofErr w:type="spellEnd"/>
      <w:proofErr w:type="gramEnd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 xml:space="preserve"> in the city of </w:t>
      </w:r>
      <w:proofErr w:type="spellStart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abidjan</w:t>
      </w:r>
      <w:proofErr w:type="spellEnd"/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 xml:space="preserve">, </w:t>
      </w:r>
      <w:r w:rsidR="002A19E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>Côte d’I</w:t>
      </w:r>
      <w:r w:rsidR="001F72A8" w:rsidRPr="002D5B5B">
        <w:rPr>
          <w:rFonts w:ascii="Times New Roman" w:eastAsia="AdobeFangsongStd-Regular" w:hAnsi="Times New Roman" w:cs="Times New Roman"/>
          <w:b/>
          <w:sz w:val="18"/>
          <w:szCs w:val="18"/>
        </w:rPr>
        <w:t xml:space="preserve">voire : case of the </w:t>
      </w:r>
      <w:proofErr w:type="spellStart"/>
      <w:r w:rsidR="002A19E8"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B</w:t>
      </w:r>
      <w:r w:rsidR="001F72A8"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issap</w:t>
      </w:r>
      <w:proofErr w:type="spellEnd"/>
      <w:r w:rsidR="002A19E8"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 xml:space="preserve"> extracted from </w:t>
      </w:r>
      <w:r w:rsidR="002A19E8" w:rsidRPr="002D5B5B">
        <w:rPr>
          <w:rFonts w:ascii="Times New Roman" w:eastAsia="Times New Roman" w:hAnsi="Times New Roman" w:cs="Times New Roman"/>
          <w:b/>
          <w:i/>
          <w:sz w:val="18"/>
          <w:szCs w:val="18"/>
          <w:lang w:val="en" w:eastAsia="fr-FR"/>
        </w:rPr>
        <w:t>H</w:t>
      </w:r>
      <w:r w:rsidR="001F72A8" w:rsidRPr="002D5B5B">
        <w:rPr>
          <w:rFonts w:ascii="Times New Roman" w:eastAsia="Times New Roman" w:hAnsi="Times New Roman" w:cs="Times New Roman"/>
          <w:b/>
          <w:i/>
          <w:sz w:val="18"/>
          <w:szCs w:val="18"/>
          <w:lang w:val="en" w:eastAsia="fr-FR"/>
        </w:rPr>
        <w:t>ibiscus sabdariffa</w:t>
      </w: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3B2564" w:rsidRPr="002D5B5B" w:rsidRDefault="002D5B5B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M'boh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Gervais Melaine</w:t>
      </w:r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1*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N'guessan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Ismael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Gbabia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Zie</w:t>
      </w:r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2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Ackah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Jacques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Auguste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Alfred Bognan</w:t>
      </w:r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2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Konan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Kouassi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Martin</w:t>
      </w:r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3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Djaman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Allico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Joseph</w:t>
      </w:r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1</w:t>
      </w:r>
      <w:proofErr w:type="gramStart"/>
      <w:r w:rsidRPr="002D5B5B">
        <w:rPr>
          <w:rFonts w:ascii="Times New Roman" w:eastAsia="Times New Roman" w:hAnsi="Times New Roman" w:cs="Times New Roman"/>
          <w:sz w:val="18"/>
          <w:szCs w:val="18"/>
          <w:vertAlign w:val="superscript"/>
          <w:lang w:val="en" w:eastAsia="fr-FR"/>
        </w:rPr>
        <w:t>,3</w:t>
      </w:r>
      <w:proofErr w:type="gramEnd"/>
    </w:p>
    <w:p w:rsidR="00FE1CE1" w:rsidRPr="002D5B5B" w:rsidRDefault="00FE1CE1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FE1CE1" w:rsidRPr="002D5B5B" w:rsidRDefault="00FE1CE1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1: </w:t>
      </w:r>
      <w:r w:rsidR="003B256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Pa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steur Institute of Ivory Coast, Department of biochemistry</w:t>
      </w:r>
    </w:p>
    <w:p w:rsidR="00FE1CE1" w:rsidRPr="002D5B5B" w:rsidRDefault="00FE1CE1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2: University of Jean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Lorougnon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Guédé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University</w:t>
      </w:r>
      <w:proofErr w:type="gramStart"/>
      <w:r w:rsidR="00AD0DE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,faculty</w:t>
      </w:r>
      <w:proofErr w:type="spellEnd"/>
      <w:proofErr w:type="gramEnd"/>
      <w:r w:rsidR="00AD0DE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of biological science</w:t>
      </w:r>
    </w:p>
    <w:p w:rsidR="003B2564" w:rsidRPr="002D5B5B" w:rsidRDefault="00FE1CE1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3: University of </w:t>
      </w:r>
      <w:r w:rsidR="003B256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Fé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lix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Houphouët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Boigny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, faculty of biological science</w:t>
      </w: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3B2564" w:rsidRPr="002D5B5B" w:rsidRDefault="00FE1CE1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fr-FR"/>
        </w:rPr>
      </w:pP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*</w:t>
      </w:r>
      <w:r w:rsidR="003B256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corresponding author: mbohgervais@yahoo.fr</w:t>
      </w: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2D5B5B" w:rsidRDefault="002D5B5B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sectPr w:rsidR="002D5B5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Abstract</w:t>
      </w: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The heavy metals present in our environment expose our organism to risks of poisoning at the origin of serious pathologies such as: cancer, respiratory diseases, </w:t>
      </w:r>
      <w:r w:rsidR="00E92AF2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and disorders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of the infertility. Our study aims to search for certain metals such as lead and cadmium in a beverage consumed by Abidjan populations "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Bissap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juice" extracted from a locally grown plant, its scientific name Hibiscus sabdariffa.</w:t>
      </w:r>
      <w:r w:rsidR="007C4DB9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The chalices of this plant were collected in three main communes of the city of Abidjan (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Adjamé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Yopougon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, </w:t>
      </w:r>
      <w:proofErr w:type="spellStart"/>
      <w:proofErr w:type="gram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Abobo</w:t>
      </w:r>
      <w:proofErr w:type="spellEnd"/>
      <w:proofErr w:type="gram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). Heavy metals such as lead and cadmium have been evaluated in both the Hibiscus sabdariffa and beverage calyxes by the Atomic Absorption Spectrometry method.</w:t>
      </w:r>
      <w:r w:rsidR="007C4DB9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The results revealed a presence of these metals in both</w:t>
      </w:r>
      <w:r w:rsidR="00FE1CE1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calices</w:t>
      </w:r>
      <w:r w:rsidR="00AD0DE4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: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Cd (23.14 ± 13.33 mg / kg),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Pb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(77.94 ± 15.62 mg / kg), </w:t>
      </w:r>
      <w:r w:rsidR="002A19E8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and the extracted </w:t>
      </w:r>
      <w:r w:rsidR="00FE1CE1"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beverage</w:t>
      </w:r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(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Bissap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):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Pb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(0.54 ± 0.14 mg / L) and Cd (0.22 ± 0.06 mg / L).These data compared to Codex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Alimentarius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and European Commission standards revealed a significant risk of lead and cadmium intoxication in the calyx and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Bissap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juice. Our study requires more investigation in order to evaluate the factors involved in the chain of contamination, and to measure the toxicological and </w:t>
      </w:r>
      <w:proofErr w:type="spellStart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>physiopathological</w:t>
      </w:r>
      <w:proofErr w:type="spellEnd"/>
      <w:r w:rsidRPr="002D5B5B">
        <w:rPr>
          <w:rFonts w:ascii="Times New Roman" w:eastAsia="Times New Roman" w:hAnsi="Times New Roman" w:cs="Times New Roman"/>
          <w:sz w:val="18"/>
          <w:szCs w:val="18"/>
          <w:lang w:val="en" w:eastAsia="fr-FR"/>
        </w:rPr>
        <w:t xml:space="preserve"> risks incurred by an excessive consumption of this drink.</w:t>
      </w:r>
    </w:p>
    <w:p w:rsidR="003B2564" w:rsidRPr="002D5B5B" w:rsidRDefault="003B2564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7C4DB9" w:rsidRPr="002D5B5B" w:rsidRDefault="007C4DB9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Image</w:t>
      </w:r>
    </w:p>
    <w:p w:rsidR="0077476C" w:rsidRPr="002D5B5B" w:rsidRDefault="0077476C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</w:p>
    <w:p w:rsidR="007C4DB9" w:rsidRPr="002D5B5B" w:rsidRDefault="007C4DB9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" w:eastAsia="fr-FR"/>
        </w:rPr>
      </w:pPr>
      <w:r w:rsidRPr="002D5B5B">
        <w:rPr>
          <w:noProof/>
          <w:sz w:val="18"/>
          <w:szCs w:val="18"/>
          <w:lang w:eastAsia="fr-FR"/>
        </w:rPr>
        <w:drawing>
          <wp:inline distT="0" distB="0" distL="0" distR="0" wp14:anchorId="14A30E4F" wp14:editId="4E68AFC2">
            <wp:extent cx="2590800" cy="1066800"/>
            <wp:effectExtent l="0" t="0" r="0" b="0"/>
            <wp:docPr id="1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" r="2982" b="4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C4DB9" w:rsidRPr="002D5B5B" w:rsidRDefault="007C4DB9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Figure 1: Bioaccumulation cycle of heavy metal</w:t>
      </w:r>
    </w:p>
    <w:p w:rsidR="0044538D" w:rsidRPr="002D5B5B" w:rsidRDefault="0044538D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Recent publications</w:t>
      </w:r>
    </w:p>
    <w:p w:rsidR="007C4DB9" w:rsidRPr="002D5B5B" w:rsidRDefault="007C4DB9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val="en" w:eastAsia="fr-FR"/>
        </w:rPr>
      </w:pP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2D5B5B" w:rsidRP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proofErr w:type="spellStart"/>
      <w:r w:rsidRPr="002D5B5B">
        <w:rPr>
          <w:rFonts w:ascii="Times New Roman" w:hAnsi="Times New Roman" w:cs="Times New Roman"/>
          <w:b/>
          <w:bCs/>
          <w:sz w:val="18"/>
          <w:szCs w:val="18"/>
        </w:rPr>
        <w:t>Recent</w:t>
      </w:r>
      <w:proofErr w:type="spellEnd"/>
      <w:r w:rsidRPr="002D5B5B">
        <w:rPr>
          <w:rFonts w:ascii="Times New Roman" w:hAnsi="Times New Roman" w:cs="Times New Roman"/>
          <w:b/>
          <w:bCs/>
          <w:sz w:val="18"/>
          <w:szCs w:val="18"/>
        </w:rPr>
        <w:t xml:space="preserve"> publications</w:t>
      </w: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5B5B">
        <w:rPr>
          <w:rFonts w:ascii="Times New Roman" w:hAnsi="Times New Roman" w:cs="Times New Roman"/>
          <w:bCs/>
          <w:sz w:val="18"/>
          <w:szCs w:val="18"/>
        </w:rPr>
        <w:t>M’</w:t>
      </w:r>
      <w:proofErr w:type="spellStart"/>
      <w:r w:rsidRPr="002D5B5B">
        <w:rPr>
          <w:rFonts w:ascii="Times New Roman" w:hAnsi="Times New Roman" w:cs="Times New Roman"/>
          <w:bCs/>
          <w:sz w:val="18"/>
          <w:szCs w:val="18"/>
        </w:rPr>
        <w:t>boh</w:t>
      </w:r>
      <w:proofErr w:type="spellEnd"/>
      <w:r w:rsidRPr="002D5B5B">
        <w:rPr>
          <w:rFonts w:ascii="Times New Roman" w:hAnsi="Times New Roman" w:cs="Times New Roman"/>
          <w:bCs/>
          <w:sz w:val="18"/>
          <w:szCs w:val="18"/>
        </w:rPr>
        <w:t xml:space="preserve"> Gervais Melaine</w:t>
      </w:r>
      <w:r w:rsidRPr="002D5B5B">
        <w:rPr>
          <w:rFonts w:ascii="Times New Roman" w:hAnsi="Times New Roman" w:cs="Times New Roman"/>
          <w:sz w:val="18"/>
          <w:szCs w:val="18"/>
        </w:rPr>
        <w:t>, N’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guessan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Ismael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Gbabia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Zie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Ackah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Jacqu</w:t>
      </w:r>
      <w:r w:rsidRPr="002D5B5B">
        <w:rPr>
          <w:rFonts w:ascii="Times New Roman" w:hAnsi="Times New Roman" w:cs="Times New Roman"/>
          <w:sz w:val="18"/>
          <w:szCs w:val="18"/>
        </w:rPr>
        <w:t xml:space="preserve">es Auguste Alfred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Bognan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, Konan </w:t>
      </w:r>
      <w:r w:rsidRPr="002D5B5B">
        <w:rPr>
          <w:rFonts w:ascii="Times New Roman" w:hAnsi="Times New Roman" w:cs="Times New Roman"/>
          <w:sz w:val="18"/>
          <w:szCs w:val="18"/>
        </w:rPr>
        <w:t xml:space="preserve">Kouassi Martin and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Djaman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Allico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Joseph.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Assessment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Trace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Elements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r w:rsidRPr="002D5B5B">
        <w:rPr>
          <w:rFonts w:ascii="Times New Roman" w:hAnsi="Times New Roman" w:cs="Times New Roman"/>
          <w:sz w:val="18"/>
          <w:szCs w:val="18"/>
        </w:rPr>
        <w:t xml:space="preserve">in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Bissap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(Hibiscus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sabdariffa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Sold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in the City of Abidjan in Cote d’Ivoire. </w:t>
      </w:r>
      <w:r w:rsidRPr="002D5B5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Journal of Plant </w:t>
      </w:r>
      <w:proofErr w:type="spellStart"/>
      <w:r w:rsidRPr="002D5B5B">
        <w:rPr>
          <w:rFonts w:ascii="Times New Roman" w:hAnsi="Times New Roman" w:cs="Times New Roman"/>
          <w:bCs/>
          <w:i/>
          <w:iCs/>
          <w:sz w:val="18"/>
          <w:szCs w:val="18"/>
        </w:rPr>
        <w:t>Biochemistry</w:t>
      </w:r>
      <w:proofErr w:type="spellEnd"/>
      <w:r w:rsidRPr="002D5B5B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&amp; </w:t>
      </w:r>
      <w:proofErr w:type="spellStart"/>
      <w:r w:rsidRPr="002D5B5B">
        <w:rPr>
          <w:rFonts w:ascii="Times New Roman" w:hAnsi="Times New Roman" w:cs="Times New Roman"/>
          <w:bCs/>
          <w:i/>
          <w:iCs/>
          <w:sz w:val="18"/>
          <w:szCs w:val="18"/>
        </w:rPr>
        <w:t>Physiology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. 2017 ; 5: 197. </w:t>
      </w:r>
      <w:proofErr w:type="spellStart"/>
      <w:proofErr w:type="gramStart"/>
      <w:r w:rsidRPr="002D5B5B">
        <w:rPr>
          <w:rFonts w:ascii="Times New Roman" w:hAnsi="Times New Roman" w:cs="Times New Roman"/>
          <w:sz w:val="18"/>
          <w:szCs w:val="18"/>
        </w:rPr>
        <w:t>doi</w:t>
      </w:r>
      <w:proofErr w:type="spellEnd"/>
      <w:proofErr w:type="gramEnd"/>
      <w:r w:rsidRPr="002D5B5B">
        <w:rPr>
          <w:rFonts w:ascii="Times New Roman" w:hAnsi="Times New Roman" w:cs="Times New Roman"/>
          <w:sz w:val="18"/>
          <w:szCs w:val="18"/>
        </w:rPr>
        <w:t>: 10.4172/2329- 9029.1000197.</w:t>
      </w: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5B5B">
        <w:rPr>
          <w:rFonts w:ascii="Times New Roman" w:hAnsi="Times New Roman" w:cs="Times New Roman"/>
          <w:sz w:val="18"/>
          <w:szCs w:val="18"/>
        </w:rPr>
        <w:t xml:space="preserve">Gauthier C (2013) The impact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urban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pollution on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urban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food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production.Final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report of the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research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carried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out on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behalf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the Brussels Institute for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Environmental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Management, Green Loop, p: 35.</w:t>
      </w: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5B5B">
        <w:rPr>
          <w:rFonts w:ascii="Times New Roman" w:hAnsi="Times New Roman" w:cs="Times New Roman"/>
          <w:sz w:val="18"/>
          <w:szCs w:val="18"/>
        </w:rPr>
        <w:t xml:space="preserve">WHO (2017) International Program on Chemical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Safety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, Sections: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Ten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chemicals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that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pose a major public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health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problem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>.</w:t>
      </w: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5B5B">
        <w:rPr>
          <w:rFonts w:ascii="Times New Roman" w:hAnsi="Times New Roman" w:cs="Times New Roman"/>
          <w:sz w:val="18"/>
          <w:szCs w:val="18"/>
        </w:rPr>
        <w:t xml:space="preserve">Kouakou KJ,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Sika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AE,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Gogbeu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SJ, Yao KB,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Bounakhla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M, et al. (2015)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Level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exposure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metallic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trace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elements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(Cd, Cu, Pb, Zn, Ni)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amaranth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2D5B5B">
        <w:rPr>
          <w:rFonts w:ascii="Times New Roman" w:hAnsi="Times New Roman" w:cs="Times New Roman"/>
          <w:i/>
          <w:iCs/>
          <w:sz w:val="18"/>
          <w:szCs w:val="18"/>
        </w:rPr>
        <w:t>Amaranthus</w:t>
      </w:r>
      <w:proofErr w:type="spellEnd"/>
      <w:r w:rsidRPr="002D5B5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i/>
          <w:iCs/>
          <w:sz w:val="18"/>
          <w:szCs w:val="18"/>
        </w:rPr>
        <w:t>paniculatus</w:t>
      </w:r>
      <w:proofErr w:type="spellEnd"/>
      <w:r w:rsidRPr="002D5B5B">
        <w:rPr>
          <w:rFonts w:ascii="Times New Roman" w:hAnsi="Times New Roman" w:cs="Times New Roman"/>
          <w:i/>
          <w:iCs/>
          <w:sz w:val="18"/>
          <w:szCs w:val="18"/>
        </w:rPr>
        <w:t xml:space="preserve"> L.</w:t>
      </w:r>
      <w:r w:rsidRPr="002D5B5B">
        <w:rPr>
          <w:rFonts w:ascii="Times New Roman" w:hAnsi="Times New Roman" w:cs="Times New Roman"/>
          <w:sz w:val="18"/>
          <w:szCs w:val="18"/>
        </w:rPr>
        <w:t xml:space="preserve">) and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lettuce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2D5B5B">
        <w:rPr>
          <w:rFonts w:ascii="Times New Roman" w:hAnsi="Times New Roman" w:cs="Times New Roman"/>
          <w:i/>
          <w:iCs/>
          <w:sz w:val="18"/>
          <w:szCs w:val="18"/>
        </w:rPr>
        <w:t>Lactuva</w:t>
      </w:r>
      <w:proofErr w:type="spellEnd"/>
      <w:r w:rsidRPr="002D5B5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i/>
          <w:iCs/>
          <w:sz w:val="18"/>
          <w:szCs w:val="18"/>
        </w:rPr>
        <w:t>sativa</w:t>
      </w:r>
      <w:proofErr w:type="spellEnd"/>
      <w:r w:rsidRPr="002D5B5B">
        <w:rPr>
          <w:rFonts w:ascii="Times New Roman" w:hAnsi="Times New Roman" w:cs="Times New Roman"/>
          <w:i/>
          <w:iCs/>
          <w:sz w:val="18"/>
          <w:szCs w:val="18"/>
        </w:rPr>
        <w:t xml:space="preserve"> L.</w:t>
      </w:r>
      <w:r w:rsidRPr="002D5B5B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grown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on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marshy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sites in the city of Abidjan (Abidjan,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Ivory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Coast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). International Journal of Innovation and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Applied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Studies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10: 21-29.</w:t>
      </w: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5B5B">
        <w:rPr>
          <w:rFonts w:ascii="Times New Roman" w:hAnsi="Times New Roman" w:cs="Times New Roman"/>
          <w:sz w:val="18"/>
          <w:szCs w:val="18"/>
        </w:rPr>
        <w:t xml:space="preserve">Ministry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Health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and Public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Hygiene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(2016) National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policy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improve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quality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health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care and services in Côte d’Ivoire. Abidjan, p: 68.</w:t>
      </w:r>
    </w:p>
    <w:p w:rsidR="002D5B5B" w:rsidRDefault="002D5B5B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2D5B5B">
        <w:rPr>
          <w:rFonts w:ascii="Times New Roman" w:hAnsi="Times New Roman" w:cs="Times New Roman"/>
          <w:sz w:val="18"/>
          <w:szCs w:val="18"/>
        </w:rPr>
        <w:t>Kouamé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KB, Koné WM (2017) Evaluation of the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treatment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storage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conditions of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medicinal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plants in the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markets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</w:t>
      </w:r>
      <w:r w:rsidR="007C4DB9" w:rsidRPr="002D5B5B">
        <w:rPr>
          <w:rFonts w:ascii="Times New Roman" w:hAnsi="Times New Roman" w:cs="Times New Roman"/>
          <w:sz w:val="18"/>
          <w:szCs w:val="18"/>
        </w:rPr>
        <w:t xml:space="preserve">f the District of Abidjan (Côte </w:t>
      </w:r>
      <w:r w:rsidRPr="002D5B5B">
        <w:rPr>
          <w:rFonts w:ascii="Times New Roman" w:hAnsi="Times New Roman" w:cs="Times New Roman"/>
          <w:sz w:val="18"/>
          <w:szCs w:val="18"/>
        </w:rPr>
        <w:t xml:space="preserve">d’Ivoire).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European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Scientiic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Journal 13: 396-415</w:t>
      </w:r>
    </w:p>
    <w:p w:rsidR="0044538D" w:rsidRPr="002D5B5B" w:rsidRDefault="0044538D" w:rsidP="007C4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2D5B5B">
        <w:rPr>
          <w:rFonts w:ascii="Times New Roman" w:hAnsi="Times New Roman" w:cs="Times New Roman"/>
          <w:sz w:val="18"/>
          <w:szCs w:val="18"/>
        </w:rPr>
        <w:t>Jafiol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C (2016)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Diseases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: The New Challenge for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Health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in the 21st Century.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Academy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Sciences and </w:t>
      </w:r>
      <w:proofErr w:type="spellStart"/>
      <w:r w:rsidRPr="002D5B5B">
        <w:rPr>
          <w:rFonts w:ascii="Times New Roman" w:hAnsi="Times New Roman" w:cs="Times New Roman"/>
          <w:sz w:val="18"/>
          <w:szCs w:val="18"/>
        </w:rPr>
        <w:t>Letters</w:t>
      </w:r>
      <w:proofErr w:type="spellEnd"/>
      <w:r w:rsidRPr="002D5B5B">
        <w:rPr>
          <w:rFonts w:ascii="Times New Roman" w:hAnsi="Times New Roman" w:cs="Times New Roman"/>
          <w:sz w:val="18"/>
          <w:szCs w:val="18"/>
        </w:rPr>
        <w:t xml:space="preserve"> of Montpellier (France), pp: 241- 252.</w:t>
      </w:r>
    </w:p>
    <w:p w:rsidR="007C4DB9" w:rsidRPr="002D5B5B" w:rsidRDefault="007C4DB9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val="en" w:eastAsia="fr-FR"/>
        </w:rPr>
      </w:pPr>
    </w:p>
    <w:p w:rsidR="002D5B5B" w:rsidRDefault="002D5B5B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sectPr w:rsidR="002D5B5B" w:rsidSect="002D5B5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2D5B5B" w:rsidRDefault="002D5B5B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bookmarkStart w:id="0" w:name="_GoBack"/>
      <w:bookmarkEnd w:id="0"/>
    </w:p>
    <w:p w:rsidR="002D5B5B" w:rsidRDefault="002D5B5B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</w:p>
    <w:p w:rsidR="0077476C" w:rsidRPr="002D5B5B" w:rsidRDefault="0077476C" w:rsidP="007C4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</w:pPr>
      <w:r w:rsidRPr="002D5B5B">
        <w:rPr>
          <w:rFonts w:ascii="Times New Roman" w:eastAsia="Times New Roman" w:hAnsi="Times New Roman" w:cs="Times New Roman"/>
          <w:b/>
          <w:sz w:val="18"/>
          <w:szCs w:val="18"/>
          <w:lang w:val="en" w:eastAsia="fr-FR"/>
        </w:rPr>
        <w:t>Biography</w:t>
      </w:r>
    </w:p>
    <w:p w:rsidR="002D5B5B" w:rsidRPr="002D5B5B" w:rsidRDefault="0077476C" w:rsidP="002D5B5B">
      <w:pPr>
        <w:jc w:val="both"/>
        <w:rPr>
          <w:rFonts w:ascii="Times New Roman" w:hAnsi="Times New Roman" w:cs="Times New Roman"/>
          <w:sz w:val="18"/>
          <w:szCs w:val="18"/>
          <w:lang w:val="en"/>
        </w:rPr>
      </w:pPr>
      <w:r w:rsidRPr="002D5B5B">
        <w:rPr>
          <w:rFonts w:ascii="Times New Roman" w:hAnsi="Times New Roman" w:cs="Times New Roman"/>
          <w:sz w:val="18"/>
          <w:szCs w:val="18"/>
          <w:lang w:val="en"/>
        </w:rPr>
        <w:t xml:space="preserve">I have a PhD in biochemistry obtained since 2011 at the University of Abidjan; </w:t>
      </w:r>
      <w:proofErr w:type="spellStart"/>
      <w:r w:rsidRPr="002D5B5B">
        <w:rPr>
          <w:rFonts w:ascii="Times New Roman" w:hAnsi="Times New Roman" w:cs="Times New Roman"/>
          <w:sz w:val="18"/>
          <w:szCs w:val="18"/>
          <w:lang w:val="en"/>
        </w:rPr>
        <w:t>Cocody</w:t>
      </w:r>
      <w:proofErr w:type="spellEnd"/>
      <w:r w:rsidRPr="002D5B5B">
        <w:rPr>
          <w:rFonts w:ascii="Times New Roman" w:hAnsi="Times New Roman" w:cs="Times New Roman"/>
          <w:sz w:val="18"/>
          <w:szCs w:val="18"/>
          <w:lang w:val="en"/>
        </w:rPr>
        <w:t xml:space="preserve"> in Côte d’Ivoire. Since 2011, I work as a researcher at the Pasteur Institute of Côte d'Ivoire in the department of Biochemistry. I was appointed in 2016 as the head of the Training Department and I worked in 2017 as a consultant in the framework of the West African laboratory network, for the training of laboratory technicians in Guinea Bissau and Cape Verde. </w:t>
      </w:r>
      <w:r w:rsidR="00D94328" w:rsidRPr="002D5B5B">
        <w:rPr>
          <w:rFonts w:ascii="Times New Roman" w:hAnsi="Times New Roman" w:cs="Times New Roman"/>
          <w:sz w:val="18"/>
          <w:szCs w:val="18"/>
          <w:lang w:val="en"/>
        </w:rPr>
        <w:t xml:space="preserve">My interest research </w:t>
      </w:r>
      <w:r w:rsidRPr="002D5B5B">
        <w:rPr>
          <w:rFonts w:ascii="Times New Roman" w:hAnsi="Times New Roman" w:cs="Times New Roman"/>
          <w:sz w:val="18"/>
          <w:szCs w:val="18"/>
          <w:lang w:val="en"/>
        </w:rPr>
        <w:t>Micronutrients biomolecules and infectious diseases, Heavy metals-food safety and health, Natural substances and development of new therapeutics.</w:t>
      </w:r>
    </w:p>
    <w:sectPr w:rsidR="002D5B5B" w:rsidRPr="002D5B5B" w:rsidSect="002D5B5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0C3" w:rsidRDefault="003B40C3" w:rsidP="007C4DB9">
      <w:pPr>
        <w:spacing w:after="0" w:line="240" w:lineRule="auto"/>
      </w:pPr>
      <w:r>
        <w:separator/>
      </w:r>
    </w:p>
  </w:endnote>
  <w:endnote w:type="continuationSeparator" w:id="0">
    <w:p w:rsidR="003B40C3" w:rsidRDefault="003B40C3" w:rsidP="007C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0C3" w:rsidRDefault="003B40C3" w:rsidP="007C4DB9">
      <w:pPr>
        <w:spacing w:after="0" w:line="240" w:lineRule="auto"/>
      </w:pPr>
      <w:r>
        <w:separator/>
      </w:r>
    </w:p>
  </w:footnote>
  <w:footnote w:type="continuationSeparator" w:id="0">
    <w:p w:rsidR="003B40C3" w:rsidRDefault="003B40C3" w:rsidP="007C4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64"/>
    <w:rsid w:val="001F72A8"/>
    <w:rsid w:val="002A19E8"/>
    <w:rsid w:val="002D5B5B"/>
    <w:rsid w:val="003B2564"/>
    <w:rsid w:val="003B40C3"/>
    <w:rsid w:val="0044538D"/>
    <w:rsid w:val="00571087"/>
    <w:rsid w:val="0077476C"/>
    <w:rsid w:val="007C4DB9"/>
    <w:rsid w:val="008E11E4"/>
    <w:rsid w:val="00A619DE"/>
    <w:rsid w:val="00AD0DE4"/>
    <w:rsid w:val="00C25B6F"/>
    <w:rsid w:val="00D94328"/>
    <w:rsid w:val="00E92AF2"/>
    <w:rsid w:val="00EA2336"/>
    <w:rsid w:val="00FC3EFF"/>
    <w:rsid w:val="00FE1CE1"/>
    <w:rsid w:val="00FF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1E83F-ABEE-4346-B043-B1BF1662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AD0DE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CorpsdetexteCar">
    <w:name w:val="Corps de texte Car"/>
    <w:basedOn w:val="Policepardfaut"/>
    <w:link w:val="Corpsdetexte"/>
    <w:rsid w:val="00AD0DE4"/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En-tte">
    <w:name w:val="header"/>
    <w:basedOn w:val="Normal"/>
    <w:link w:val="En-tteCar"/>
    <w:uiPriority w:val="99"/>
    <w:unhideWhenUsed/>
    <w:rsid w:val="007C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4DB9"/>
  </w:style>
  <w:style w:type="paragraph" w:styleId="Pieddepage">
    <w:name w:val="footer"/>
    <w:basedOn w:val="Normal"/>
    <w:link w:val="PieddepageCar"/>
    <w:uiPriority w:val="99"/>
    <w:unhideWhenUsed/>
    <w:rsid w:val="007C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4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N'BO</dc:creator>
  <cp:keywords/>
  <dc:description/>
  <cp:lastModifiedBy>N'BO</cp:lastModifiedBy>
  <cp:revision>2</cp:revision>
  <dcterms:created xsi:type="dcterms:W3CDTF">2018-11-04T16:19:00Z</dcterms:created>
  <dcterms:modified xsi:type="dcterms:W3CDTF">2018-11-04T16:19:00Z</dcterms:modified>
</cp:coreProperties>
</file>