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9C7" w:rsidRPr="005F6100" w:rsidRDefault="004869C7" w:rsidP="004869C7">
      <w:pPr>
        <w:spacing w:after="0" w:line="240" w:lineRule="auto"/>
        <w:jc w:val="center"/>
        <w:rPr>
          <w:rFonts w:ascii="Times New Roman" w:hAnsi="Times New Roman" w:cs="Times New Roman"/>
          <w:b/>
          <w:bCs/>
          <w:noProof/>
          <w:sz w:val="28"/>
          <w:szCs w:val="28"/>
        </w:rPr>
      </w:pPr>
      <w:r>
        <w:rPr>
          <w:rFonts w:ascii="Times New Roman" w:hAnsi="Times New Roman" w:cs="Times New Roman"/>
          <w:b/>
          <w:bCs/>
          <w:noProof/>
          <w:sz w:val="28"/>
          <w:szCs w:val="28"/>
        </w:rPr>
        <w:t>Economic</w:t>
      </w:r>
      <w:r w:rsidRPr="005F6100">
        <w:rPr>
          <w:rFonts w:ascii="Times New Roman" w:hAnsi="Times New Roman" w:cs="Times New Roman"/>
          <w:b/>
          <w:bCs/>
          <w:noProof/>
          <w:sz w:val="28"/>
          <w:szCs w:val="28"/>
        </w:rPr>
        <w:t xml:space="preserve"> </w:t>
      </w:r>
      <w:r>
        <w:rPr>
          <w:rFonts w:ascii="Times New Roman" w:hAnsi="Times New Roman" w:cs="Times New Roman"/>
          <w:b/>
          <w:bCs/>
          <w:noProof/>
          <w:sz w:val="28"/>
          <w:szCs w:val="28"/>
        </w:rPr>
        <w:t xml:space="preserve">analysis </w:t>
      </w:r>
      <w:r w:rsidRPr="005F6100">
        <w:rPr>
          <w:rFonts w:ascii="Times New Roman" w:hAnsi="Times New Roman" w:cs="Times New Roman"/>
          <w:b/>
          <w:bCs/>
          <w:noProof/>
          <w:sz w:val="28"/>
          <w:szCs w:val="28"/>
        </w:rPr>
        <w:t xml:space="preserve">and </w:t>
      </w:r>
      <w:r w:rsidRPr="00556B1F">
        <w:rPr>
          <w:rFonts w:ascii="Times New Roman" w:hAnsi="Times New Roman" w:cs="Times New Roman"/>
          <w:b/>
          <w:bCs/>
          <w:noProof/>
          <w:sz w:val="28"/>
          <w:szCs w:val="28"/>
        </w:rPr>
        <w:t>op</w:t>
      </w:r>
      <w:r>
        <w:rPr>
          <w:rFonts w:ascii="Times New Roman" w:hAnsi="Times New Roman" w:cs="Times New Roman"/>
          <w:b/>
          <w:bCs/>
          <w:noProof/>
          <w:sz w:val="28"/>
          <w:szCs w:val="28"/>
        </w:rPr>
        <w:t>e</w:t>
      </w:r>
      <w:r w:rsidRPr="00556B1F">
        <w:rPr>
          <w:rFonts w:ascii="Times New Roman" w:hAnsi="Times New Roman" w:cs="Times New Roman"/>
          <w:b/>
          <w:bCs/>
          <w:noProof/>
          <w:sz w:val="28"/>
          <w:szCs w:val="28"/>
        </w:rPr>
        <w:t>rational</w:t>
      </w:r>
      <w:r w:rsidRPr="005F6100">
        <w:rPr>
          <w:rFonts w:ascii="Times New Roman" w:hAnsi="Times New Roman" w:cs="Times New Roman"/>
          <w:b/>
          <w:bCs/>
          <w:noProof/>
          <w:sz w:val="28"/>
          <w:szCs w:val="28"/>
        </w:rPr>
        <w:t xml:space="preserve"> efficiency of </w:t>
      </w:r>
      <w:r w:rsidRPr="00556B1F">
        <w:rPr>
          <w:rFonts w:ascii="Times New Roman" w:hAnsi="Times New Roman" w:cs="Times New Roman"/>
          <w:b/>
          <w:bCs/>
          <w:noProof/>
          <w:sz w:val="28"/>
          <w:szCs w:val="28"/>
        </w:rPr>
        <w:t>mechani</w:t>
      </w:r>
      <w:r>
        <w:rPr>
          <w:rFonts w:ascii="Times New Roman" w:hAnsi="Times New Roman" w:cs="Times New Roman"/>
          <w:b/>
          <w:bCs/>
          <w:noProof/>
          <w:sz w:val="28"/>
          <w:szCs w:val="28"/>
        </w:rPr>
        <w:t>z</w:t>
      </w:r>
      <w:r w:rsidRPr="00556B1F">
        <w:rPr>
          <w:rFonts w:ascii="Times New Roman" w:hAnsi="Times New Roman" w:cs="Times New Roman"/>
          <w:b/>
          <w:bCs/>
          <w:noProof/>
          <w:sz w:val="28"/>
          <w:szCs w:val="28"/>
        </w:rPr>
        <w:t>ed</w:t>
      </w:r>
      <w:r w:rsidRPr="005F6100">
        <w:rPr>
          <w:rFonts w:ascii="Times New Roman" w:hAnsi="Times New Roman" w:cs="Times New Roman"/>
          <w:b/>
          <w:bCs/>
          <w:noProof/>
          <w:sz w:val="28"/>
          <w:szCs w:val="28"/>
        </w:rPr>
        <w:t xml:space="preserve"> fishing in Gujarat</w:t>
      </w:r>
    </w:p>
    <w:p w:rsidR="004869C7" w:rsidRDefault="004869C7" w:rsidP="004869C7">
      <w:pPr>
        <w:spacing w:after="0" w:line="240" w:lineRule="auto"/>
        <w:jc w:val="center"/>
        <w:rPr>
          <w:rFonts w:ascii="Times New Roman" w:hAnsi="Times New Roman" w:cs="Times New Roman"/>
        </w:rPr>
      </w:pPr>
      <w:r w:rsidRPr="005F6100">
        <w:rPr>
          <w:rFonts w:ascii="Times New Roman" w:hAnsi="Times New Roman" w:cs="Times New Roman"/>
          <w:noProof/>
        </w:rPr>
        <w:t>Mahida</w:t>
      </w:r>
      <w:r w:rsidRPr="005F6100">
        <w:rPr>
          <w:rFonts w:ascii="Times New Roman" w:hAnsi="Times New Roman" w:cs="Times New Roman"/>
        </w:rPr>
        <w:t xml:space="preserve"> </w:t>
      </w:r>
      <w:proofErr w:type="spellStart"/>
      <w:r w:rsidRPr="005F6100">
        <w:rPr>
          <w:rFonts w:ascii="Times New Roman" w:hAnsi="Times New Roman" w:cs="Times New Roman"/>
        </w:rPr>
        <w:t>Navghan</w:t>
      </w:r>
      <w:proofErr w:type="spellEnd"/>
      <w:r w:rsidRPr="005F6100">
        <w:rPr>
          <w:rFonts w:ascii="Times New Roman" w:hAnsi="Times New Roman" w:cs="Times New Roman"/>
        </w:rPr>
        <w:t xml:space="preserve">, </w:t>
      </w:r>
      <w:proofErr w:type="spellStart"/>
      <w:r w:rsidRPr="005F6100">
        <w:rPr>
          <w:rFonts w:ascii="Times New Roman" w:hAnsi="Times New Roman" w:cs="Times New Roman"/>
        </w:rPr>
        <w:t>Nalini</w:t>
      </w:r>
      <w:proofErr w:type="spellEnd"/>
      <w:r w:rsidRPr="005F6100">
        <w:rPr>
          <w:rFonts w:ascii="Times New Roman" w:hAnsi="Times New Roman" w:cs="Times New Roman"/>
        </w:rPr>
        <w:t xml:space="preserve"> </w:t>
      </w:r>
      <w:proofErr w:type="spellStart"/>
      <w:r w:rsidRPr="005F6100">
        <w:rPr>
          <w:rFonts w:ascii="Times New Roman" w:hAnsi="Times New Roman" w:cs="Times New Roman"/>
        </w:rPr>
        <w:t>Ranjan</w:t>
      </w:r>
      <w:proofErr w:type="spellEnd"/>
      <w:r w:rsidRPr="005F6100">
        <w:rPr>
          <w:rFonts w:ascii="Times New Roman" w:hAnsi="Times New Roman" w:cs="Times New Roman"/>
        </w:rPr>
        <w:t xml:space="preserve"> Kumar*, </w:t>
      </w:r>
      <w:proofErr w:type="spellStart"/>
      <w:r>
        <w:rPr>
          <w:rFonts w:ascii="Times New Roman" w:hAnsi="Times New Roman" w:cs="Times New Roman"/>
        </w:rPr>
        <w:t>Swadesh</w:t>
      </w:r>
      <w:proofErr w:type="spellEnd"/>
      <w:r>
        <w:rPr>
          <w:rFonts w:ascii="Times New Roman" w:hAnsi="Times New Roman" w:cs="Times New Roman"/>
        </w:rPr>
        <w:t xml:space="preserve"> </w:t>
      </w:r>
      <w:proofErr w:type="spellStart"/>
      <w:r>
        <w:rPr>
          <w:rFonts w:ascii="Times New Roman" w:hAnsi="Times New Roman" w:cs="Times New Roman"/>
        </w:rPr>
        <w:t>Prakash</w:t>
      </w:r>
      <w:proofErr w:type="spellEnd"/>
      <w:r>
        <w:rPr>
          <w:rFonts w:ascii="Times New Roman" w:hAnsi="Times New Roman" w:cs="Times New Roman"/>
        </w:rPr>
        <w:t xml:space="preserve">, Rama Sharma, </w:t>
      </w:r>
      <w:proofErr w:type="spellStart"/>
      <w:r>
        <w:rPr>
          <w:rFonts w:ascii="Times New Roman" w:hAnsi="Times New Roman" w:cs="Times New Roman"/>
        </w:rPr>
        <w:t>Abhay</w:t>
      </w:r>
      <w:proofErr w:type="spellEnd"/>
      <w:r>
        <w:rPr>
          <w:rFonts w:ascii="Times New Roman" w:hAnsi="Times New Roman" w:cs="Times New Roman"/>
        </w:rPr>
        <w:t xml:space="preserve"> Desai</w:t>
      </w:r>
    </w:p>
    <w:p w:rsidR="004869C7" w:rsidRPr="005F6100" w:rsidRDefault="004869C7" w:rsidP="004869C7">
      <w:pPr>
        <w:spacing w:after="0" w:line="240" w:lineRule="auto"/>
        <w:jc w:val="center"/>
        <w:rPr>
          <w:rFonts w:ascii="Times New Roman" w:hAnsi="Times New Roman" w:cs="Times New Roman"/>
        </w:rPr>
      </w:pPr>
      <w:bookmarkStart w:id="0" w:name="_GoBack"/>
      <w:bookmarkEnd w:id="0"/>
      <w:r w:rsidRPr="005F6100">
        <w:rPr>
          <w:rFonts w:ascii="Times New Roman" w:hAnsi="Times New Roman" w:cs="Times New Roman"/>
        </w:rPr>
        <w:t xml:space="preserve">Central Institute of Fisheries Education, </w:t>
      </w:r>
      <w:proofErr w:type="spellStart"/>
      <w:r w:rsidRPr="005F6100">
        <w:rPr>
          <w:rFonts w:ascii="Times New Roman" w:hAnsi="Times New Roman" w:cs="Times New Roman"/>
        </w:rPr>
        <w:t>Versova</w:t>
      </w:r>
      <w:proofErr w:type="spellEnd"/>
      <w:r w:rsidRPr="005F6100">
        <w:rPr>
          <w:rFonts w:ascii="Times New Roman" w:hAnsi="Times New Roman" w:cs="Times New Roman"/>
        </w:rPr>
        <w:t>, Mumbai- 400 061</w:t>
      </w:r>
    </w:p>
    <w:p w:rsidR="004869C7" w:rsidRPr="005F6100" w:rsidRDefault="004869C7" w:rsidP="004869C7">
      <w:pPr>
        <w:spacing w:line="360" w:lineRule="auto"/>
        <w:jc w:val="center"/>
        <w:rPr>
          <w:rFonts w:ascii="Times New Roman" w:hAnsi="Times New Roman" w:cs="Times New Roman"/>
          <w:b/>
        </w:rPr>
      </w:pPr>
      <w:r w:rsidRPr="005F6100">
        <w:rPr>
          <w:rFonts w:ascii="Times New Roman" w:hAnsi="Times New Roman" w:cs="Times New Roman"/>
        </w:rPr>
        <w:t xml:space="preserve">*Corresponding author: </w:t>
      </w:r>
      <w:hyperlink r:id="rId6" w:history="1">
        <w:r w:rsidRPr="00DA54A7">
          <w:rPr>
            <w:rStyle w:val="Hyperlink"/>
            <w:rFonts w:ascii="Times New Roman" w:hAnsi="Times New Roman" w:cs="Times New Roman"/>
          </w:rPr>
          <w:t>mahida.fec-pa4-02@cife.edu.in</w:t>
        </w:r>
      </w:hyperlink>
    </w:p>
    <w:p w:rsidR="004869C7" w:rsidRPr="005F6100" w:rsidRDefault="004869C7" w:rsidP="004869C7">
      <w:pPr>
        <w:rPr>
          <w:rFonts w:ascii="Times New Roman" w:hAnsi="Times New Roman" w:cs="Times New Roman"/>
          <w:b/>
          <w:bCs/>
        </w:rPr>
      </w:pPr>
      <w:r w:rsidRPr="005F6100">
        <w:rPr>
          <w:rFonts w:ascii="Times New Roman" w:hAnsi="Times New Roman" w:cs="Times New Roman"/>
          <w:b/>
          <w:bCs/>
        </w:rPr>
        <w:t>Abstract</w:t>
      </w:r>
    </w:p>
    <w:p w:rsidR="004869C7" w:rsidRDefault="004869C7" w:rsidP="004869C7">
      <w:pPr>
        <w:spacing w:line="360" w:lineRule="auto"/>
        <w:jc w:val="both"/>
        <w:rPr>
          <w:rFonts w:ascii="Times New Roman" w:hAnsi="Times New Roman" w:cs="Times New Roman"/>
        </w:rPr>
      </w:pPr>
      <w:r w:rsidRPr="005F6100">
        <w:rPr>
          <w:rFonts w:ascii="Times New Roman" w:hAnsi="Times New Roman" w:cs="Times New Roman"/>
          <w:color w:val="000000"/>
          <w:shd w:val="clear" w:color="auto" w:fill="FFFFFF"/>
        </w:rPr>
        <w:t>The economic analysis and operational efficiency of the marine fishers and their attitude towards development schemes serve as significant information which is vital for implementing new technologies and policies. With this view in focus, </w:t>
      </w:r>
      <w:r w:rsidRPr="005F6100">
        <w:rPr>
          <w:rFonts w:ascii="Times New Roman" w:hAnsi="Times New Roman" w:cs="Times New Roman"/>
        </w:rPr>
        <w:t xml:space="preserve">the present study was taken up to </w:t>
      </w:r>
      <w:r w:rsidRPr="00556B1F">
        <w:rPr>
          <w:rFonts w:ascii="Times New Roman" w:hAnsi="Times New Roman" w:cs="Times New Roman"/>
          <w:noProof/>
        </w:rPr>
        <w:t>analyse</w:t>
      </w:r>
      <w:r w:rsidRPr="005F6100">
        <w:rPr>
          <w:rFonts w:ascii="Times New Roman" w:hAnsi="Times New Roman" w:cs="Times New Roman"/>
        </w:rPr>
        <w:t xml:space="preserve"> the economic aspects of marine fishing including terminal division and supportive facilities in Gujarat during the period 2015-16. A total of 120 fishers and 40 input suppliers were selected for the study from four major </w:t>
      </w:r>
      <w:r w:rsidRPr="00556B1F">
        <w:rPr>
          <w:rFonts w:ascii="Times New Roman" w:hAnsi="Times New Roman" w:cs="Times New Roman"/>
          <w:noProof/>
        </w:rPr>
        <w:t>harbours</w:t>
      </w:r>
      <w:r w:rsidRPr="005F6100">
        <w:rPr>
          <w:rFonts w:ascii="Times New Roman" w:hAnsi="Times New Roman" w:cs="Times New Roman"/>
        </w:rPr>
        <w:t xml:space="preserve">/landing </w:t>
      </w:r>
      <w:r w:rsidRPr="00556B1F">
        <w:rPr>
          <w:rFonts w:ascii="Times New Roman" w:hAnsi="Times New Roman" w:cs="Times New Roman"/>
          <w:noProof/>
        </w:rPr>
        <w:t>cent</w:t>
      </w:r>
      <w:r>
        <w:rPr>
          <w:rFonts w:ascii="Times New Roman" w:hAnsi="Times New Roman" w:cs="Times New Roman"/>
          <w:noProof/>
        </w:rPr>
        <w:t>er</w:t>
      </w:r>
      <w:r w:rsidRPr="00556B1F">
        <w:rPr>
          <w:rFonts w:ascii="Times New Roman" w:hAnsi="Times New Roman" w:cs="Times New Roman"/>
          <w:noProof/>
        </w:rPr>
        <w:t>s</w:t>
      </w:r>
      <w:r w:rsidRPr="005F6100">
        <w:rPr>
          <w:rFonts w:ascii="Times New Roman" w:hAnsi="Times New Roman" w:cs="Times New Roman"/>
        </w:rPr>
        <w:t xml:space="preserve"> of the four districts in the state which made </w:t>
      </w:r>
      <w:r>
        <w:rPr>
          <w:rFonts w:ascii="Times New Roman" w:hAnsi="Times New Roman" w:cs="Times New Roman"/>
        </w:rPr>
        <w:t xml:space="preserve">the </w:t>
      </w:r>
      <w:r w:rsidRPr="00556B1F">
        <w:rPr>
          <w:rFonts w:ascii="Times New Roman" w:hAnsi="Times New Roman" w:cs="Times New Roman"/>
          <w:noProof/>
        </w:rPr>
        <w:t>total</w:t>
      </w:r>
      <w:r w:rsidRPr="005F6100">
        <w:rPr>
          <w:rFonts w:ascii="Times New Roman" w:hAnsi="Times New Roman" w:cs="Times New Roman"/>
        </w:rPr>
        <w:t xml:space="preserve"> sample size of 160.</w:t>
      </w:r>
      <w:r>
        <w:rPr>
          <w:rFonts w:ascii="Times New Roman" w:hAnsi="Times New Roman" w:cs="Times New Roman"/>
        </w:rPr>
        <w:t xml:space="preserve"> </w:t>
      </w:r>
      <w:r w:rsidRPr="005F6100">
        <w:rPr>
          <w:rFonts w:ascii="Times New Roman" w:hAnsi="Times New Roman" w:cs="Times New Roman"/>
        </w:rPr>
        <w:t xml:space="preserve">Craft and gear were </w:t>
      </w:r>
      <w:r>
        <w:rPr>
          <w:rFonts w:ascii="Times New Roman" w:hAnsi="Times New Roman" w:cs="Times New Roman"/>
        </w:rPr>
        <w:t xml:space="preserve">a </w:t>
      </w:r>
      <w:r w:rsidRPr="00556B1F">
        <w:rPr>
          <w:rFonts w:ascii="Times New Roman" w:hAnsi="Times New Roman" w:cs="Times New Roman"/>
          <w:noProof/>
        </w:rPr>
        <w:t>major</w:t>
      </w:r>
      <w:r w:rsidRPr="005F6100">
        <w:rPr>
          <w:rFonts w:ascii="Times New Roman" w:hAnsi="Times New Roman" w:cs="Times New Roman"/>
        </w:rPr>
        <w:t xml:space="preserve"> added cost in fishing and estimated total cost and profit of boat builder for one wo</w:t>
      </w:r>
      <w:r>
        <w:rPr>
          <w:rFonts w:ascii="Times New Roman" w:hAnsi="Times New Roman" w:cs="Times New Roman"/>
        </w:rPr>
        <w:t xml:space="preserve">oden boat was ₹ 13.9 lakh and ₹ </w:t>
      </w:r>
      <w:r w:rsidRPr="005F6100">
        <w:rPr>
          <w:rFonts w:ascii="Times New Roman" w:hAnsi="Times New Roman" w:cs="Times New Roman"/>
        </w:rPr>
        <w:t xml:space="preserve">4.75 lakh whereas for </w:t>
      </w:r>
      <w:proofErr w:type="spellStart"/>
      <w:r w:rsidRPr="005F6100">
        <w:rPr>
          <w:rFonts w:ascii="Times New Roman" w:hAnsi="Times New Roman" w:cs="Times New Roman"/>
        </w:rPr>
        <w:t>fibe</w:t>
      </w:r>
      <w:r>
        <w:rPr>
          <w:rFonts w:ascii="Times New Roman" w:hAnsi="Times New Roman" w:cs="Times New Roman"/>
        </w:rPr>
        <w:t>r</w:t>
      </w:r>
      <w:proofErr w:type="spellEnd"/>
      <w:r>
        <w:rPr>
          <w:rFonts w:ascii="Times New Roman" w:hAnsi="Times New Roman" w:cs="Times New Roman"/>
        </w:rPr>
        <w:t xml:space="preserve"> boat it was ₹ 1.23 lakh and ₹ </w:t>
      </w:r>
      <w:r w:rsidRPr="005F6100">
        <w:rPr>
          <w:rFonts w:ascii="Times New Roman" w:hAnsi="Times New Roman" w:cs="Times New Roman"/>
        </w:rPr>
        <w:t>40,767.4 respectively.</w:t>
      </w:r>
      <w:r>
        <w:rPr>
          <w:rFonts w:ascii="Times New Roman" w:hAnsi="Times New Roman" w:cs="Times New Roman"/>
        </w:rPr>
        <w:t xml:space="preserve"> </w:t>
      </w:r>
      <w:r w:rsidRPr="005F6100">
        <w:rPr>
          <w:rFonts w:ascii="Times New Roman" w:hAnsi="Times New Roman" w:cs="Times New Roman"/>
        </w:rPr>
        <w:t xml:space="preserve">The economics for the sample gear manufacturer displayed total cost and profit </w:t>
      </w:r>
      <w:r>
        <w:rPr>
          <w:rFonts w:ascii="Times New Roman" w:hAnsi="Times New Roman" w:cs="Times New Roman"/>
        </w:rPr>
        <w:t xml:space="preserve">of ₹ 300059 per day/cycle and ₹ </w:t>
      </w:r>
      <w:r w:rsidRPr="005F6100">
        <w:rPr>
          <w:rFonts w:ascii="Times New Roman" w:hAnsi="Times New Roman" w:cs="Times New Roman"/>
        </w:rPr>
        <w:t>3306.89 per day/cycle.</w:t>
      </w:r>
      <w:r>
        <w:rPr>
          <w:rFonts w:ascii="Times New Roman" w:hAnsi="Times New Roman" w:cs="Times New Roman"/>
        </w:rPr>
        <w:t xml:space="preserve"> </w:t>
      </w:r>
      <w:r w:rsidRPr="005F6100">
        <w:rPr>
          <w:rFonts w:ascii="Times New Roman" w:hAnsi="Times New Roman" w:cs="Times New Roman"/>
        </w:rPr>
        <w:t xml:space="preserve">The study depicted that </w:t>
      </w:r>
      <w:r>
        <w:rPr>
          <w:rFonts w:ascii="Times New Roman" w:hAnsi="Times New Roman" w:cs="Times New Roman"/>
        </w:rPr>
        <w:t xml:space="preserve">the </w:t>
      </w:r>
      <w:r w:rsidRPr="00556B1F">
        <w:rPr>
          <w:rFonts w:ascii="Times New Roman" w:hAnsi="Times New Roman" w:cs="Times New Roman"/>
          <w:noProof/>
        </w:rPr>
        <w:t>majority</w:t>
      </w:r>
      <w:r w:rsidRPr="005F6100">
        <w:rPr>
          <w:rFonts w:ascii="Times New Roman" w:hAnsi="Times New Roman" w:cs="Times New Roman"/>
        </w:rPr>
        <w:t xml:space="preserve"> of fishers were living in </w:t>
      </w:r>
      <w:r>
        <w:rPr>
          <w:rFonts w:ascii="Times New Roman" w:hAnsi="Times New Roman" w:cs="Times New Roman"/>
        </w:rPr>
        <w:t xml:space="preserve">a </w:t>
      </w:r>
      <w:r w:rsidRPr="00556B1F">
        <w:rPr>
          <w:rFonts w:ascii="Times New Roman" w:hAnsi="Times New Roman" w:cs="Times New Roman"/>
          <w:noProof/>
        </w:rPr>
        <w:t>joint</w:t>
      </w:r>
      <w:r w:rsidRPr="005F6100">
        <w:rPr>
          <w:rFonts w:ascii="Times New Roman" w:hAnsi="Times New Roman" w:cs="Times New Roman"/>
        </w:rPr>
        <w:t xml:space="preserve"> family with </w:t>
      </w:r>
      <w:r>
        <w:rPr>
          <w:rFonts w:ascii="Times New Roman" w:hAnsi="Times New Roman" w:cs="Times New Roman"/>
        </w:rPr>
        <w:t xml:space="preserve">a </w:t>
      </w:r>
      <w:r w:rsidRPr="00556B1F">
        <w:rPr>
          <w:rFonts w:ascii="Times New Roman" w:hAnsi="Times New Roman" w:cs="Times New Roman"/>
          <w:noProof/>
        </w:rPr>
        <w:t>family</w:t>
      </w:r>
      <w:r w:rsidRPr="005F6100">
        <w:rPr>
          <w:rFonts w:ascii="Times New Roman" w:hAnsi="Times New Roman" w:cs="Times New Roman"/>
        </w:rPr>
        <w:t xml:space="preserve"> size of &gt;9 followed by </w:t>
      </w:r>
      <w:r>
        <w:rPr>
          <w:rFonts w:ascii="Times New Roman" w:hAnsi="Times New Roman" w:cs="Times New Roman"/>
        </w:rPr>
        <w:t xml:space="preserve">the family size of 4-6 persons. </w:t>
      </w:r>
      <w:r w:rsidRPr="005F6100">
        <w:rPr>
          <w:rFonts w:ascii="Times New Roman" w:hAnsi="Times New Roman" w:cs="Times New Roman"/>
        </w:rPr>
        <w:t>The majority of fishers had the education up to higher secondary level while the average age of fishers was 37.76 years which also indicated that the fishing business has adhered even younger population.</w:t>
      </w:r>
      <w:r>
        <w:rPr>
          <w:rFonts w:ascii="Times New Roman" w:hAnsi="Times New Roman" w:cs="Times New Roman"/>
        </w:rPr>
        <w:t xml:space="preserve"> </w:t>
      </w:r>
      <w:r w:rsidRPr="005F6100">
        <w:rPr>
          <w:rFonts w:ascii="Times New Roman" w:hAnsi="Times New Roman" w:cs="Times New Roman"/>
        </w:rPr>
        <w:t>The total cost o</w:t>
      </w:r>
      <w:r>
        <w:rPr>
          <w:rFonts w:ascii="Times New Roman" w:hAnsi="Times New Roman" w:cs="Times New Roman"/>
        </w:rPr>
        <w:t xml:space="preserve">f fishing was estimated about ₹ </w:t>
      </w:r>
      <w:r w:rsidRPr="005F6100">
        <w:rPr>
          <w:rFonts w:ascii="Times New Roman" w:hAnsi="Times New Roman" w:cs="Times New Roman"/>
        </w:rPr>
        <w:t xml:space="preserve">2.25 lakh per trip while the average revenue generated by </w:t>
      </w:r>
      <w:r w:rsidRPr="00556B1F">
        <w:rPr>
          <w:rFonts w:ascii="Times New Roman" w:hAnsi="Times New Roman" w:cs="Times New Roman"/>
          <w:noProof/>
        </w:rPr>
        <w:t>fisher</w:t>
      </w:r>
      <w:r>
        <w:rPr>
          <w:rFonts w:ascii="Times New Roman" w:hAnsi="Times New Roman" w:cs="Times New Roman"/>
        </w:rPr>
        <w:t xml:space="preserve"> was depicted ₹ </w:t>
      </w:r>
      <w:r w:rsidRPr="005F6100">
        <w:rPr>
          <w:rFonts w:ascii="Times New Roman" w:hAnsi="Times New Roman" w:cs="Times New Roman"/>
        </w:rPr>
        <w:t xml:space="preserve">2.78 </w:t>
      </w:r>
      <w:r>
        <w:rPr>
          <w:rFonts w:ascii="Times New Roman" w:hAnsi="Times New Roman" w:cs="Times New Roman"/>
        </w:rPr>
        <w:t xml:space="preserve">lakh/trip with net revenue of ₹ </w:t>
      </w:r>
      <w:r w:rsidRPr="005F6100">
        <w:rPr>
          <w:rFonts w:ascii="Times New Roman" w:hAnsi="Times New Roman" w:cs="Times New Roman"/>
        </w:rPr>
        <w:t xml:space="preserve">53,223 per trip denotes the viability of </w:t>
      </w:r>
      <w:r>
        <w:rPr>
          <w:rFonts w:ascii="Times New Roman" w:hAnsi="Times New Roman" w:cs="Times New Roman"/>
        </w:rPr>
        <w:t xml:space="preserve">the </w:t>
      </w:r>
      <w:r w:rsidRPr="00556B1F">
        <w:rPr>
          <w:rFonts w:ascii="Times New Roman" w:hAnsi="Times New Roman" w:cs="Times New Roman"/>
          <w:noProof/>
        </w:rPr>
        <w:t>business</w:t>
      </w:r>
      <w:r w:rsidRPr="005F6100">
        <w:rPr>
          <w:rFonts w:ascii="Times New Roman" w:hAnsi="Times New Roman" w:cs="Times New Roman"/>
        </w:rPr>
        <w:t>.</w:t>
      </w:r>
      <w:r>
        <w:rPr>
          <w:rFonts w:ascii="Times New Roman" w:hAnsi="Times New Roman" w:cs="Times New Roman"/>
        </w:rPr>
        <w:t xml:space="preserve"> Due to h</w:t>
      </w:r>
      <w:r w:rsidRPr="005F6100">
        <w:rPr>
          <w:rFonts w:ascii="Times New Roman" w:hAnsi="Times New Roman" w:cs="Times New Roman"/>
        </w:rPr>
        <w:t xml:space="preserve">igh dependency on seasonal weather, natural resources and stock, </w:t>
      </w:r>
      <w:r w:rsidRPr="00556B1F">
        <w:rPr>
          <w:rFonts w:ascii="Times New Roman" w:hAnsi="Times New Roman" w:cs="Times New Roman"/>
          <w:noProof/>
        </w:rPr>
        <w:t>over</w:t>
      </w:r>
      <w:r>
        <w:rPr>
          <w:rFonts w:ascii="Times New Roman" w:hAnsi="Times New Roman" w:cs="Times New Roman"/>
          <w:noProof/>
        </w:rPr>
        <w:t xml:space="preserve"> </w:t>
      </w:r>
      <w:r w:rsidRPr="00556B1F">
        <w:rPr>
          <w:rFonts w:ascii="Times New Roman" w:hAnsi="Times New Roman" w:cs="Times New Roman"/>
          <w:noProof/>
        </w:rPr>
        <w:t>exploitation</w:t>
      </w:r>
      <w:r w:rsidRPr="005F6100">
        <w:rPr>
          <w:rFonts w:ascii="Times New Roman" w:hAnsi="Times New Roman" w:cs="Times New Roman"/>
        </w:rPr>
        <w:t xml:space="preserve"> and numerous other problems, income from fishing remain flexible subject.</w:t>
      </w:r>
      <w:r>
        <w:rPr>
          <w:rFonts w:ascii="Times New Roman" w:hAnsi="Times New Roman" w:cs="Times New Roman"/>
        </w:rPr>
        <w:t xml:space="preserve"> </w:t>
      </w:r>
      <w:r w:rsidRPr="005F6100">
        <w:rPr>
          <w:rFonts w:ascii="Times New Roman" w:hAnsi="Times New Roman" w:cs="Times New Roman"/>
        </w:rPr>
        <w:t xml:space="preserve">Out of 120 fishers, only 63.33 </w:t>
      </w:r>
      <w:r w:rsidRPr="00556B1F">
        <w:rPr>
          <w:rFonts w:ascii="Times New Roman" w:hAnsi="Times New Roman" w:cs="Times New Roman"/>
          <w:noProof/>
        </w:rPr>
        <w:t>percent</w:t>
      </w:r>
      <w:r w:rsidRPr="005F6100">
        <w:rPr>
          <w:rFonts w:ascii="Times New Roman" w:hAnsi="Times New Roman" w:cs="Times New Roman"/>
        </w:rPr>
        <w:t xml:space="preserve"> and 54.17 </w:t>
      </w:r>
      <w:r w:rsidRPr="00556B1F">
        <w:rPr>
          <w:rFonts w:ascii="Times New Roman" w:hAnsi="Times New Roman" w:cs="Times New Roman"/>
          <w:noProof/>
        </w:rPr>
        <w:t>percent</w:t>
      </w:r>
      <w:r w:rsidRPr="005F6100">
        <w:rPr>
          <w:rFonts w:ascii="Times New Roman" w:hAnsi="Times New Roman" w:cs="Times New Roman"/>
        </w:rPr>
        <w:t xml:space="preserve"> of fishers were technically and economically efficient.</w:t>
      </w:r>
      <w:r>
        <w:rPr>
          <w:rFonts w:ascii="Times New Roman" w:hAnsi="Times New Roman" w:cs="Times New Roman"/>
        </w:rPr>
        <w:t xml:space="preserve"> </w:t>
      </w:r>
      <w:r w:rsidRPr="005F6100">
        <w:rPr>
          <w:rFonts w:ascii="Times New Roman" w:hAnsi="Times New Roman" w:cs="Times New Roman"/>
        </w:rPr>
        <w:t xml:space="preserve">Since majority of the fishers irrespective of fishing operations are operating at </w:t>
      </w:r>
      <w:r w:rsidRPr="00556B1F">
        <w:rPr>
          <w:rFonts w:ascii="Times New Roman" w:hAnsi="Times New Roman" w:cs="Times New Roman"/>
          <w:noProof/>
        </w:rPr>
        <w:t>low</w:t>
      </w:r>
      <w:r>
        <w:rPr>
          <w:rFonts w:ascii="Times New Roman" w:hAnsi="Times New Roman" w:cs="Times New Roman"/>
          <w:noProof/>
        </w:rPr>
        <w:t>-</w:t>
      </w:r>
      <w:r w:rsidRPr="00556B1F">
        <w:rPr>
          <w:rFonts w:ascii="Times New Roman" w:hAnsi="Times New Roman" w:cs="Times New Roman"/>
          <w:noProof/>
        </w:rPr>
        <w:t>efficiency</w:t>
      </w:r>
      <w:r w:rsidRPr="005F6100">
        <w:rPr>
          <w:rFonts w:ascii="Times New Roman" w:hAnsi="Times New Roman" w:cs="Times New Roman"/>
        </w:rPr>
        <w:t xml:space="preserve"> levels in Gujarat, there is an urgent need of fleet-size reduction, promotion of target fishing, technology transfer, better training, banking facility and subsidies to improve and support their operational skills to attain full efficiency level for enhancing their profitability in fishing. </w:t>
      </w:r>
    </w:p>
    <w:p w:rsidR="004869C7" w:rsidRPr="005F6100" w:rsidRDefault="004869C7" w:rsidP="004869C7">
      <w:pPr>
        <w:spacing w:line="360" w:lineRule="auto"/>
        <w:jc w:val="both"/>
        <w:rPr>
          <w:rFonts w:ascii="Times New Roman" w:hAnsi="Times New Roman" w:cs="Times New Roman"/>
        </w:rPr>
      </w:pPr>
      <w:r>
        <w:rPr>
          <w:rFonts w:ascii="Times New Roman" w:hAnsi="Times New Roman" w:cs="Times New Roman"/>
        </w:rPr>
        <w:t>Keywords: Economic analysis, efficiency, fishers, socio-economics, input suppliers</w:t>
      </w:r>
    </w:p>
    <w:p w:rsidR="00110DD5" w:rsidRDefault="00110DD5"/>
    <w:sectPr w:rsidR="00110D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FAC"/>
    <w:rsid w:val="00110DD5"/>
    <w:rsid w:val="004869C7"/>
    <w:rsid w:val="00FB7FAC"/>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gu-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9C7"/>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69C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gu-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9C7"/>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69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ahida.fec-pa4-02@cife.edu.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7A610308-B65C-44B1-90C8-EF256F569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391</Words>
  <Characters>2234</Characters>
  <Application>Microsoft Office Word</Application>
  <DocSecurity>0</DocSecurity>
  <Lines>18</Lines>
  <Paragraphs>5</Paragraphs>
  <ScaleCrop>false</ScaleCrop>
  <Company/>
  <LinksUpToDate>false</LinksUpToDate>
  <CharactersWithSpaces>2620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NAVGHAN MAHIDA</dc:creator>
  <cp:keywords/>
  <dc:description/>
  <cp:lastModifiedBy>NAVGHAN MAHIDA</cp:lastModifiedBy>
  <cp:revision>2</cp:revision>
  <dcterms:created xsi:type="dcterms:W3CDTF">2019-06-07T10:37:00Z</dcterms:created>
  <dcterms:modified xsi:type="dcterms:W3CDTF">2019-06-07T10:39:00Z</dcterms:modified>
</cp:coreProperties>
</file>