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2E7" w:rsidRDefault="00A55D86" w:rsidP="00D462E7">
      <w:pPr>
        <w:spacing w:before="60" w:line="480" w:lineRule="auto"/>
        <w:rPr>
          <w:rFonts w:asciiTheme="minorHAnsi" w:hAnsiTheme="minorHAnsi"/>
        </w:rPr>
      </w:pPr>
      <w:r w:rsidRPr="00A55D86">
        <w:rPr>
          <w:b/>
          <w:bCs/>
          <w:sz w:val="28"/>
          <w:szCs w:val="28"/>
        </w:rPr>
        <w:t xml:space="preserve"> </w:t>
      </w:r>
      <w:r w:rsidRPr="00A55D86">
        <w:rPr>
          <w:rFonts w:asciiTheme="minorHAnsi" w:hAnsiTheme="minorHAnsi"/>
          <w:b/>
          <w:bCs/>
          <w:sz w:val="28"/>
          <w:szCs w:val="28"/>
        </w:rPr>
        <w:t>Authors:</w:t>
      </w:r>
      <w:r w:rsidR="00D462E7">
        <w:rPr>
          <w:rFonts w:asciiTheme="minorHAnsi" w:hAnsiTheme="minorHAnsi"/>
        </w:rPr>
        <w:t xml:space="preserve"> </w:t>
      </w:r>
    </w:p>
    <w:p w:rsidR="00A55D86" w:rsidRPr="00E363DA" w:rsidRDefault="00E363DA" w:rsidP="00D462E7">
      <w:pPr>
        <w:spacing w:before="60" w:line="480" w:lineRule="auto"/>
        <w:rPr>
          <w:rFonts w:asciiTheme="minorHAnsi" w:hAnsiTheme="minorHAnsi"/>
        </w:rPr>
      </w:pPr>
      <w:r>
        <w:rPr>
          <w:rFonts w:asciiTheme="minorHAnsi" w:hAnsiTheme="minorHAnsi"/>
        </w:rPr>
        <w:t>S</w:t>
      </w:r>
      <w:r w:rsidR="00A55D86" w:rsidRPr="00113597">
        <w:rPr>
          <w:rFonts w:asciiTheme="minorHAnsi" w:hAnsiTheme="minorHAnsi"/>
        </w:rPr>
        <w:t xml:space="preserve">aid </w:t>
      </w:r>
      <w:proofErr w:type="spellStart"/>
      <w:r w:rsidR="00A55D86" w:rsidRPr="00113597">
        <w:rPr>
          <w:rFonts w:asciiTheme="minorHAnsi" w:hAnsiTheme="minorHAnsi"/>
        </w:rPr>
        <w:t>Abdulkader</w:t>
      </w:r>
      <w:proofErr w:type="spellEnd"/>
      <w:r w:rsidR="00A55D86" w:rsidRPr="00113597">
        <w:rPr>
          <w:rFonts w:asciiTheme="minorHAnsi" w:hAnsiTheme="minorHAnsi"/>
        </w:rPr>
        <w:t xml:space="preserve"> </w:t>
      </w:r>
      <w:proofErr w:type="spellStart"/>
      <w:r w:rsidR="00A55D86" w:rsidRPr="00113597">
        <w:rPr>
          <w:rFonts w:asciiTheme="minorHAnsi" w:hAnsiTheme="minorHAnsi"/>
        </w:rPr>
        <w:t>Jamaleddin</w:t>
      </w:r>
      <w:proofErr w:type="spellEnd"/>
      <w:r w:rsidR="00A55D86" w:rsidRPr="00113597">
        <w:rPr>
          <w:rFonts w:asciiTheme="minorHAnsi" w:hAnsiTheme="minorHAnsi"/>
        </w:rPr>
        <w:t>, MD</w:t>
      </w:r>
      <w:r>
        <w:rPr>
          <w:rFonts w:asciiTheme="minorHAnsi" w:hAnsiTheme="minorHAnsi"/>
        </w:rPr>
        <w:t>,(</w:t>
      </w:r>
      <w:proofErr w:type="spellStart"/>
      <w:r w:rsidR="00A55D86" w:rsidRPr="00113597">
        <w:rPr>
          <w:rFonts w:asciiTheme="minorHAnsi" w:hAnsiTheme="minorHAnsi"/>
        </w:rPr>
        <w:t>Baish</w:t>
      </w:r>
      <w:proofErr w:type="spellEnd"/>
      <w:r w:rsidR="00A55D86" w:rsidRPr="00113597">
        <w:rPr>
          <w:rFonts w:asciiTheme="minorHAnsi" w:hAnsiTheme="minorHAnsi"/>
        </w:rPr>
        <w:t xml:space="preserve"> General Hospital KSA</w:t>
      </w:r>
      <w:r>
        <w:rPr>
          <w:rFonts w:asciiTheme="minorHAnsi" w:hAnsiTheme="minorHAnsi"/>
        </w:rPr>
        <w:t>)</w:t>
      </w:r>
      <w:r w:rsidR="00A55D86" w:rsidRPr="00113597">
        <w:rPr>
          <w:rFonts w:asciiTheme="minorHAnsi" w:hAnsiTheme="minorHAnsi"/>
        </w:rPr>
        <w:t xml:space="preserve">., FRCS (Glasgow). Abdul </w:t>
      </w:r>
      <w:proofErr w:type="spellStart"/>
      <w:r w:rsidR="00A55D86" w:rsidRPr="00113597">
        <w:rPr>
          <w:rFonts w:asciiTheme="minorHAnsi" w:hAnsiTheme="minorHAnsi"/>
        </w:rPr>
        <w:t>G</w:t>
      </w:r>
      <w:r w:rsidR="00186CBA">
        <w:rPr>
          <w:rFonts w:asciiTheme="minorHAnsi" w:hAnsiTheme="minorHAnsi"/>
        </w:rPr>
        <w:t>affar</w:t>
      </w:r>
      <w:proofErr w:type="spellEnd"/>
      <w:r w:rsidR="00186CBA">
        <w:rPr>
          <w:rFonts w:asciiTheme="minorHAnsi" w:hAnsiTheme="minorHAnsi"/>
        </w:rPr>
        <w:t xml:space="preserve"> </w:t>
      </w:r>
      <w:proofErr w:type="spellStart"/>
      <w:r w:rsidR="00186CBA">
        <w:rPr>
          <w:rFonts w:asciiTheme="minorHAnsi" w:hAnsiTheme="minorHAnsi"/>
        </w:rPr>
        <w:t>Nahhas,MRCOPHTH</w:t>
      </w:r>
      <w:proofErr w:type="spellEnd"/>
      <w:r w:rsidR="00186CBA">
        <w:rPr>
          <w:rFonts w:asciiTheme="minorHAnsi" w:hAnsiTheme="minorHAnsi"/>
        </w:rPr>
        <w:t>. FRCS.</w:t>
      </w:r>
    </w:p>
    <w:p w:rsidR="00A55D86" w:rsidRPr="00A55D86" w:rsidRDefault="00A55D86" w:rsidP="00A55D86">
      <w:pPr>
        <w:rPr>
          <w:rFonts w:asciiTheme="minorHAnsi" w:hAnsiTheme="minorHAnsi"/>
          <w:b/>
          <w:bCs/>
          <w:sz w:val="28"/>
          <w:szCs w:val="28"/>
        </w:rPr>
      </w:pPr>
      <w:r w:rsidRPr="00A55D86">
        <w:rPr>
          <w:rFonts w:asciiTheme="minorHAnsi" w:hAnsiTheme="minorHAnsi"/>
          <w:b/>
          <w:bCs/>
          <w:sz w:val="28"/>
          <w:szCs w:val="28"/>
        </w:rPr>
        <w:t xml:space="preserve">Title of the article: </w:t>
      </w:r>
    </w:p>
    <w:p w:rsidR="00A55D86" w:rsidRPr="00E363DA" w:rsidRDefault="00A55D86" w:rsidP="00A55D86">
      <w:pPr>
        <w:rPr>
          <w:rFonts w:asciiTheme="minorHAnsi" w:hAnsiTheme="minorHAnsi"/>
          <w:i/>
          <w:iCs/>
        </w:rPr>
      </w:pPr>
      <w:r w:rsidRPr="00E363DA">
        <w:rPr>
          <w:rFonts w:asciiTheme="minorHAnsi" w:hAnsiTheme="minorHAnsi"/>
          <w:i/>
          <w:iCs/>
        </w:rPr>
        <w:t>Efficiency of Myectomy Suture-less Technique for large-angle Horizontal Strabismus Surgery.</w:t>
      </w:r>
    </w:p>
    <w:p w:rsidR="00A55D86" w:rsidRPr="008B39A2" w:rsidRDefault="00A55D86" w:rsidP="00A55D86">
      <w:pPr>
        <w:rPr>
          <w:rFonts w:asciiTheme="minorHAnsi" w:hAnsiTheme="minorHAnsi"/>
          <w:b/>
          <w:bCs/>
          <w:sz w:val="28"/>
          <w:szCs w:val="28"/>
          <w:u w:val="double"/>
        </w:rPr>
      </w:pPr>
      <w:r w:rsidRPr="008B39A2">
        <w:rPr>
          <w:rFonts w:asciiTheme="minorHAnsi" w:hAnsiTheme="minorHAnsi"/>
          <w:b/>
          <w:bCs/>
          <w:sz w:val="28"/>
          <w:szCs w:val="28"/>
          <w:u w:val="double"/>
        </w:rPr>
        <w:t xml:space="preserve">Abstract: </w:t>
      </w:r>
    </w:p>
    <w:p w:rsidR="00A55D86" w:rsidRPr="00A55D86" w:rsidRDefault="00D968CC" w:rsidP="00A55D86">
      <w:pPr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Efficiency of </w:t>
      </w:r>
      <w:proofErr w:type="spellStart"/>
      <w:r w:rsidR="00A55D86" w:rsidRPr="008B39A2">
        <w:rPr>
          <w:rFonts w:asciiTheme="minorHAnsi" w:hAnsiTheme="minorHAnsi"/>
          <w:sz w:val="28"/>
          <w:szCs w:val="28"/>
        </w:rPr>
        <w:t>myectomy</w:t>
      </w:r>
      <w:proofErr w:type="spellEnd"/>
      <w:r w:rsidR="00A55D86" w:rsidRPr="008B39A2">
        <w:rPr>
          <w:rFonts w:asciiTheme="minorHAnsi" w:hAnsiTheme="minorHAnsi"/>
          <w:sz w:val="28"/>
          <w:szCs w:val="28"/>
        </w:rPr>
        <w:t xml:space="preserve"> for large angle strabismus more than fifty five prism </w:t>
      </w:r>
      <w:r w:rsidR="00FD1166" w:rsidRPr="008B39A2">
        <w:rPr>
          <w:rFonts w:asciiTheme="minorHAnsi" w:hAnsiTheme="minorHAnsi"/>
          <w:sz w:val="28"/>
          <w:szCs w:val="28"/>
        </w:rPr>
        <w:t>dioptres</w:t>
      </w:r>
      <w:r w:rsidR="00A55D86" w:rsidRPr="00A55D86">
        <w:rPr>
          <w:rFonts w:asciiTheme="minorHAnsi" w:hAnsiTheme="minorHAnsi"/>
          <w:b/>
          <w:bCs/>
          <w:sz w:val="28"/>
          <w:szCs w:val="28"/>
        </w:rPr>
        <w:t xml:space="preserve">. </w:t>
      </w:r>
    </w:p>
    <w:p w:rsidR="00A55D86" w:rsidRPr="008B39A2" w:rsidRDefault="00A55D86" w:rsidP="00A55D86">
      <w:pPr>
        <w:rPr>
          <w:rFonts w:asciiTheme="minorHAnsi" w:hAnsiTheme="minorHAnsi"/>
          <w:b/>
          <w:bCs/>
        </w:rPr>
      </w:pPr>
      <w:r w:rsidRPr="008B39A2">
        <w:rPr>
          <w:rFonts w:asciiTheme="minorHAnsi" w:hAnsiTheme="minorHAnsi"/>
          <w:b/>
          <w:bCs/>
        </w:rPr>
        <w:t xml:space="preserve">Aim: </w:t>
      </w:r>
    </w:p>
    <w:p w:rsidR="00A55D86" w:rsidRPr="008B39A2" w:rsidRDefault="00A55D86" w:rsidP="00A55D86">
      <w:pPr>
        <w:rPr>
          <w:rFonts w:asciiTheme="minorHAnsi" w:hAnsiTheme="minorHAnsi"/>
        </w:rPr>
      </w:pPr>
      <w:r w:rsidRPr="008B39A2">
        <w:rPr>
          <w:rFonts w:asciiTheme="minorHAnsi" w:hAnsiTheme="minorHAnsi"/>
        </w:rPr>
        <w:t xml:space="preserve">the authors will evaluate alternative surgical technique for large angle horizontal  strabismus more than fifty five prism </w:t>
      </w:r>
      <w:r w:rsidR="00FD1166" w:rsidRPr="008B39A2">
        <w:rPr>
          <w:rFonts w:asciiTheme="minorHAnsi" w:hAnsiTheme="minorHAnsi"/>
        </w:rPr>
        <w:t>dioptre</w:t>
      </w:r>
      <w:r w:rsidR="00FD1166">
        <w:rPr>
          <w:rFonts w:asciiTheme="minorHAnsi" w:hAnsiTheme="minorHAnsi"/>
        </w:rPr>
        <w:t>s</w:t>
      </w:r>
      <w:r w:rsidRPr="008B39A2">
        <w:rPr>
          <w:rFonts w:asciiTheme="minorHAnsi" w:hAnsiTheme="minorHAnsi"/>
        </w:rPr>
        <w:t xml:space="preserve"> (</w:t>
      </w:r>
      <w:r w:rsidR="005E75BB">
        <w:rPr>
          <w:rFonts w:asciiTheme="minorHAnsi" w:hAnsiTheme="minorHAnsi" w:hint="cs"/>
          <w:rtl/>
        </w:rPr>
        <w:t>&lt;</w:t>
      </w:r>
      <w:r w:rsidR="005E75BB">
        <w:rPr>
          <w:rFonts w:asciiTheme="minorHAnsi" w:hAnsiTheme="minorHAnsi"/>
        </w:rPr>
        <w:t>55</w:t>
      </w:r>
      <w:r w:rsidRPr="008B39A2">
        <w:rPr>
          <w:rFonts w:asciiTheme="minorHAnsi" w:hAnsiTheme="minorHAnsi"/>
        </w:rPr>
        <w:t xml:space="preserve"> PDs) instead of traditional one.</w:t>
      </w:r>
    </w:p>
    <w:p w:rsidR="00A55D86" w:rsidRPr="008B39A2" w:rsidRDefault="00A55D86" w:rsidP="00A55D86">
      <w:pPr>
        <w:rPr>
          <w:rFonts w:asciiTheme="minorHAnsi" w:hAnsiTheme="minorHAnsi"/>
          <w:b/>
          <w:bCs/>
        </w:rPr>
      </w:pPr>
      <w:r w:rsidRPr="008B39A2">
        <w:rPr>
          <w:rFonts w:asciiTheme="minorHAnsi" w:hAnsiTheme="minorHAnsi"/>
          <w:b/>
          <w:bCs/>
        </w:rPr>
        <w:t xml:space="preserve">Methods and Material: </w:t>
      </w:r>
    </w:p>
    <w:p w:rsidR="00A55D86" w:rsidRPr="008B39A2" w:rsidRDefault="00186CBA" w:rsidP="00186CBA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A retrospective </w:t>
      </w:r>
      <w:r w:rsidR="004D6CAB" w:rsidRPr="004D6CAB">
        <w:rPr>
          <w:rFonts w:asciiTheme="minorHAnsi" w:hAnsiTheme="minorHAnsi"/>
        </w:rPr>
        <w:t xml:space="preserve">study </w:t>
      </w:r>
      <w:r w:rsidR="00A55D86" w:rsidRPr="008B39A2">
        <w:rPr>
          <w:rFonts w:asciiTheme="minorHAnsi" w:hAnsiTheme="minorHAnsi"/>
        </w:rPr>
        <w:t>on forty cases</w:t>
      </w:r>
      <w:r w:rsidR="00772CFE">
        <w:rPr>
          <w:rFonts w:asciiTheme="minorHAnsi" w:hAnsiTheme="minorHAnsi"/>
        </w:rPr>
        <w:t xml:space="preserve"> of </w:t>
      </w:r>
      <w:r w:rsidR="00772CFE" w:rsidRPr="00772CFE">
        <w:rPr>
          <w:rFonts w:asciiTheme="minorHAnsi" w:hAnsiTheme="minorHAnsi"/>
        </w:rPr>
        <w:t>large angle horizontal  strabismus</w:t>
      </w:r>
      <w:r w:rsidR="004D6CAB">
        <w:rPr>
          <w:rFonts w:asciiTheme="minorHAnsi" w:hAnsiTheme="minorHAnsi"/>
        </w:rPr>
        <w:t xml:space="preserve"> </w:t>
      </w:r>
      <w:r w:rsidR="006074FA">
        <w:rPr>
          <w:rFonts w:asciiTheme="minorHAnsi" w:hAnsiTheme="minorHAnsi"/>
        </w:rPr>
        <w:t xml:space="preserve">non-suture </w:t>
      </w:r>
      <w:proofErr w:type="spellStart"/>
      <w:r w:rsidR="006074FA">
        <w:rPr>
          <w:rFonts w:asciiTheme="minorHAnsi" w:hAnsiTheme="minorHAnsi"/>
        </w:rPr>
        <w:t>myectom</w:t>
      </w:r>
      <w:bookmarkStart w:id="0" w:name="_GoBack"/>
      <w:bookmarkEnd w:id="0"/>
      <w:r w:rsidR="006074FA">
        <w:rPr>
          <w:rFonts w:asciiTheme="minorHAnsi" w:hAnsiTheme="minorHAnsi"/>
        </w:rPr>
        <w:t>y</w:t>
      </w:r>
      <w:proofErr w:type="spellEnd"/>
      <w:r w:rsidR="006074FA">
        <w:rPr>
          <w:rFonts w:asciiTheme="minorHAnsi" w:hAnsiTheme="minorHAnsi"/>
        </w:rPr>
        <w:t xml:space="preserve"> s</w:t>
      </w:r>
      <w:r w:rsidR="00A55D86" w:rsidRPr="008B39A2">
        <w:rPr>
          <w:rFonts w:asciiTheme="minorHAnsi" w:hAnsiTheme="minorHAnsi"/>
        </w:rPr>
        <w:t>urgery is done</w:t>
      </w:r>
      <w:r w:rsidR="004D6CAB" w:rsidRPr="004D6CAB">
        <w:t xml:space="preserve"> </w:t>
      </w:r>
      <w:r w:rsidR="004D6CAB" w:rsidRPr="004D6CAB">
        <w:rPr>
          <w:rFonts w:asciiTheme="minorHAnsi" w:hAnsiTheme="minorHAnsi"/>
        </w:rPr>
        <w:t>at different  hospitals</w:t>
      </w:r>
      <w:r w:rsidR="00CD3813">
        <w:rPr>
          <w:rFonts w:asciiTheme="minorHAnsi" w:hAnsiTheme="minorHAnsi"/>
        </w:rPr>
        <w:t xml:space="preserve"> under local anaesthia</w:t>
      </w:r>
      <w:r w:rsidR="00A55D86" w:rsidRPr="008B39A2">
        <w:rPr>
          <w:rFonts w:asciiTheme="minorHAnsi" w:hAnsiTheme="minorHAnsi"/>
        </w:rPr>
        <w:t xml:space="preserve"> for both eye , orbital CT scan was performed  after the surgery to confirm that the muscles</w:t>
      </w:r>
      <w:r w:rsidR="004A3497">
        <w:rPr>
          <w:rFonts w:asciiTheme="minorHAnsi" w:hAnsiTheme="minorHAnsi"/>
        </w:rPr>
        <w:t xml:space="preserve"> </w:t>
      </w:r>
      <w:r w:rsidR="004A3497" w:rsidRPr="004A3497">
        <w:rPr>
          <w:rFonts w:asciiTheme="minorHAnsi" w:hAnsiTheme="minorHAnsi"/>
        </w:rPr>
        <w:t xml:space="preserve">reattach spontaneously to the eye following free </w:t>
      </w:r>
      <w:proofErr w:type="spellStart"/>
      <w:r w:rsidR="004A3497" w:rsidRPr="004A3497">
        <w:rPr>
          <w:rFonts w:asciiTheme="minorHAnsi" w:hAnsiTheme="minorHAnsi"/>
        </w:rPr>
        <w:t>tenotomy</w:t>
      </w:r>
      <w:proofErr w:type="spellEnd"/>
      <w:r w:rsidR="004A3497" w:rsidRPr="004A3497">
        <w:rPr>
          <w:rFonts w:asciiTheme="minorHAnsi" w:hAnsiTheme="minorHAnsi"/>
        </w:rPr>
        <w:t xml:space="preserve"> </w:t>
      </w:r>
      <w:r w:rsidR="00A55D86" w:rsidRPr="008B39A2">
        <w:rPr>
          <w:rFonts w:asciiTheme="minorHAnsi" w:hAnsiTheme="minorHAnsi"/>
        </w:rPr>
        <w:t xml:space="preserve"> in </w:t>
      </w:r>
      <w:r w:rsidR="004A3497">
        <w:rPr>
          <w:rFonts w:asciiTheme="minorHAnsi" w:hAnsiTheme="minorHAnsi"/>
        </w:rPr>
        <w:t xml:space="preserve">its </w:t>
      </w:r>
      <w:r w:rsidR="00A55D86" w:rsidRPr="008B39A2">
        <w:rPr>
          <w:rFonts w:asciiTheme="minorHAnsi" w:hAnsiTheme="minorHAnsi"/>
        </w:rPr>
        <w:t xml:space="preserve">place and adjusted by its self and </w:t>
      </w:r>
      <w:r w:rsidR="00FD1166">
        <w:rPr>
          <w:rFonts w:asciiTheme="minorHAnsi" w:hAnsiTheme="minorHAnsi"/>
        </w:rPr>
        <w:t xml:space="preserve">did not </w:t>
      </w:r>
      <w:r w:rsidR="00A55D86" w:rsidRPr="008B39A2">
        <w:rPr>
          <w:rFonts w:asciiTheme="minorHAnsi" w:hAnsiTheme="minorHAnsi"/>
        </w:rPr>
        <w:t xml:space="preserve"> slipped away. we documente</w:t>
      </w:r>
      <w:r w:rsidR="00FD1166">
        <w:rPr>
          <w:rFonts w:asciiTheme="minorHAnsi" w:hAnsiTheme="minorHAnsi"/>
        </w:rPr>
        <w:t>d</w:t>
      </w:r>
      <w:r w:rsidR="005E75BB">
        <w:rPr>
          <w:rFonts w:asciiTheme="minorHAnsi" w:hAnsiTheme="minorHAnsi"/>
        </w:rPr>
        <w:t xml:space="preserve"> </w:t>
      </w:r>
      <w:r w:rsidR="00FD1166">
        <w:rPr>
          <w:rFonts w:asciiTheme="minorHAnsi" w:hAnsiTheme="minorHAnsi"/>
        </w:rPr>
        <w:t>thirty six (36</w:t>
      </w:r>
      <w:r w:rsidR="00A55D86" w:rsidRPr="008B39A2">
        <w:rPr>
          <w:rFonts w:asciiTheme="minorHAnsi" w:hAnsiTheme="minorHAnsi"/>
        </w:rPr>
        <w:t>) primary strabi</w:t>
      </w:r>
      <w:r w:rsidR="00FD1166">
        <w:rPr>
          <w:rFonts w:asciiTheme="minorHAnsi" w:hAnsiTheme="minorHAnsi"/>
        </w:rPr>
        <w:t>smus patients (XT-ET) and four (4</w:t>
      </w:r>
      <w:r w:rsidR="00A55D86" w:rsidRPr="008B39A2">
        <w:rPr>
          <w:rFonts w:asciiTheme="minorHAnsi" w:hAnsiTheme="minorHAnsi"/>
        </w:rPr>
        <w:t xml:space="preserve">) secondary cases  re-operated using this technique. All patients </w:t>
      </w:r>
      <w:r>
        <w:rPr>
          <w:rFonts w:asciiTheme="minorHAnsi" w:hAnsiTheme="minorHAnsi"/>
        </w:rPr>
        <w:t>Follow-up</w:t>
      </w:r>
      <w:r w:rsidR="00A55D86" w:rsidRPr="008B39A2">
        <w:rPr>
          <w:rFonts w:asciiTheme="minorHAnsi" w:hAnsiTheme="minorHAnsi"/>
        </w:rPr>
        <w:t xml:space="preserve"> every six month for up  to three years.</w:t>
      </w:r>
    </w:p>
    <w:p w:rsidR="00A55D86" w:rsidRPr="008B39A2" w:rsidRDefault="00A55D86" w:rsidP="00A55D86">
      <w:pPr>
        <w:rPr>
          <w:rFonts w:asciiTheme="minorHAnsi" w:hAnsiTheme="minorHAnsi"/>
          <w:b/>
          <w:bCs/>
        </w:rPr>
      </w:pPr>
      <w:r w:rsidRPr="008B39A2">
        <w:rPr>
          <w:rFonts w:asciiTheme="minorHAnsi" w:hAnsiTheme="minorHAnsi"/>
          <w:b/>
          <w:bCs/>
        </w:rPr>
        <w:t xml:space="preserve">Results: </w:t>
      </w:r>
    </w:p>
    <w:p w:rsidR="00A55D86" w:rsidRPr="00113597" w:rsidRDefault="00A55D86" w:rsidP="00A55D86">
      <w:pPr>
        <w:rPr>
          <w:rFonts w:asciiTheme="minorHAnsi" w:hAnsiTheme="minorHAnsi"/>
        </w:rPr>
      </w:pPr>
      <w:r w:rsidRPr="00113597">
        <w:rPr>
          <w:rFonts w:asciiTheme="minorHAnsi" w:hAnsiTheme="minorHAnsi"/>
        </w:rPr>
        <w:t xml:space="preserve">Out </w:t>
      </w:r>
      <w:r w:rsidR="000E62E5">
        <w:rPr>
          <w:rFonts w:asciiTheme="minorHAnsi" w:hAnsiTheme="minorHAnsi"/>
        </w:rPr>
        <w:t>of 40 cases,  (95%) 38</w:t>
      </w:r>
      <w:r w:rsidRPr="00113597">
        <w:rPr>
          <w:rFonts w:asciiTheme="minorHAnsi" w:hAnsiTheme="minorHAnsi"/>
        </w:rPr>
        <w:t xml:space="preserve"> were successful (less than 10 PDs) with good ocular motility with</w:t>
      </w:r>
      <w:r w:rsidR="000E62E5">
        <w:rPr>
          <w:rFonts w:asciiTheme="minorHAnsi" w:hAnsiTheme="minorHAnsi"/>
        </w:rPr>
        <w:t xml:space="preserve">in one month, </w:t>
      </w:r>
      <w:r w:rsidRPr="00113597">
        <w:rPr>
          <w:rFonts w:asciiTheme="minorHAnsi" w:hAnsiTheme="minorHAnsi"/>
        </w:rPr>
        <w:t xml:space="preserve"> under corr</w:t>
      </w:r>
      <w:r w:rsidR="000E62E5">
        <w:rPr>
          <w:rFonts w:asciiTheme="minorHAnsi" w:hAnsiTheme="minorHAnsi"/>
        </w:rPr>
        <w:t>ection only appeared in (5%)</w:t>
      </w:r>
      <w:r w:rsidR="005736F2">
        <w:rPr>
          <w:rFonts w:asciiTheme="minorHAnsi" w:hAnsiTheme="minorHAnsi"/>
        </w:rPr>
        <w:t xml:space="preserve"> two</w:t>
      </w:r>
      <w:r w:rsidR="000E62E5">
        <w:rPr>
          <w:rFonts w:asciiTheme="minorHAnsi" w:hAnsiTheme="minorHAnsi"/>
        </w:rPr>
        <w:t xml:space="preserve"> </w:t>
      </w:r>
      <w:r w:rsidR="005736F2">
        <w:rPr>
          <w:rFonts w:asciiTheme="minorHAnsi" w:hAnsiTheme="minorHAnsi"/>
        </w:rPr>
        <w:t>(</w:t>
      </w:r>
      <w:r w:rsidR="000E62E5">
        <w:rPr>
          <w:rFonts w:asciiTheme="minorHAnsi" w:hAnsiTheme="minorHAnsi"/>
        </w:rPr>
        <w:t>2</w:t>
      </w:r>
      <w:r w:rsidR="005736F2">
        <w:rPr>
          <w:rFonts w:asciiTheme="minorHAnsi" w:hAnsiTheme="minorHAnsi"/>
        </w:rPr>
        <w:t>)</w:t>
      </w:r>
      <w:r w:rsidR="000E62E5">
        <w:rPr>
          <w:rFonts w:asciiTheme="minorHAnsi" w:hAnsiTheme="minorHAnsi"/>
        </w:rPr>
        <w:t xml:space="preserve"> </w:t>
      </w:r>
      <w:r w:rsidRPr="00113597">
        <w:rPr>
          <w:rFonts w:asciiTheme="minorHAnsi" w:hAnsiTheme="minorHAnsi"/>
        </w:rPr>
        <w:t xml:space="preserve"> cases.</w:t>
      </w:r>
      <w:r w:rsidR="005736F2">
        <w:rPr>
          <w:rFonts w:asciiTheme="minorHAnsi" w:hAnsiTheme="minorHAnsi"/>
        </w:rPr>
        <w:t xml:space="preserve"> </w:t>
      </w:r>
      <w:r w:rsidR="000E62E5">
        <w:rPr>
          <w:rFonts w:asciiTheme="minorHAnsi" w:hAnsiTheme="minorHAnsi"/>
        </w:rPr>
        <w:t>no over correction,</w:t>
      </w:r>
      <w:r w:rsidRPr="00113597">
        <w:rPr>
          <w:rFonts w:asciiTheme="minorHAnsi" w:hAnsiTheme="minorHAnsi"/>
        </w:rPr>
        <w:t xml:space="preserve"> no persiste</w:t>
      </w:r>
      <w:r w:rsidR="00D968CC">
        <w:rPr>
          <w:rFonts w:asciiTheme="minorHAnsi" w:hAnsiTheme="minorHAnsi"/>
        </w:rPr>
        <w:t>nce diplopia in central 3</w:t>
      </w:r>
      <w:r w:rsidRPr="00113597">
        <w:rPr>
          <w:rFonts w:asciiTheme="minorHAnsi" w:hAnsiTheme="minorHAnsi"/>
        </w:rPr>
        <w:t>0</w:t>
      </w:r>
      <w:r w:rsidRPr="00113597">
        <w:rPr>
          <w:rFonts w:asciiTheme="minorHAnsi" w:hAnsiTheme="minorHAnsi"/>
          <w:rtl/>
        </w:rPr>
        <w:t xml:space="preserve"> ْ</w:t>
      </w:r>
      <w:r w:rsidRPr="00113597">
        <w:rPr>
          <w:rFonts w:asciiTheme="minorHAnsi" w:hAnsiTheme="minorHAnsi"/>
        </w:rPr>
        <w:t xml:space="preserve"> field ,  One cases re-operated, no major complications were recorded during and after the surgeries. The results are supported by documents and images.</w:t>
      </w:r>
    </w:p>
    <w:p w:rsidR="00113597" w:rsidRDefault="00A55D86" w:rsidP="00113597">
      <w:pPr>
        <w:rPr>
          <w:rFonts w:asciiTheme="minorHAnsi" w:hAnsiTheme="minorHAnsi"/>
          <w:b/>
          <w:bCs/>
        </w:rPr>
      </w:pPr>
      <w:r w:rsidRPr="008B39A2">
        <w:rPr>
          <w:rFonts w:asciiTheme="minorHAnsi" w:hAnsiTheme="minorHAnsi"/>
          <w:b/>
          <w:bCs/>
        </w:rPr>
        <w:t xml:space="preserve">Conclusions: </w:t>
      </w:r>
    </w:p>
    <w:p w:rsidR="00067AEF" w:rsidRPr="00113597" w:rsidRDefault="0010775B" w:rsidP="005736F2">
      <w:pPr>
        <w:rPr>
          <w:rFonts w:asciiTheme="minorHAnsi" w:hAnsiTheme="minorHAnsi"/>
          <w:b/>
          <w:bCs/>
        </w:rPr>
      </w:pPr>
      <w:r w:rsidRPr="0010775B">
        <w:rPr>
          <w:rFonts w:asciiTheme="minorHAnsi" w:hAnsiTheme="minorHAnsi"/>
        </w:rPr>
        <w:t>This technique is remarkable in our ophthalmic field because it didn't</w:t>
      </w:r>
      <w:r>
        <w:rPr>
          <w:rFonts w:asciiTheme="minorHAnsi" w:hAnsiTheme="minorHAnsi"/>
        </w:rPr>
        <w:t xml:space="preserve"> </w:t>
      </w:r>
      <w:r w:rsidRPr="0010775B">
        <w:rPr>
          <w:rFonts w:asciiTheme="minorHAnsi" w:hAnsiTheme="minorHAnsi"/>
        </w:rPr>
        <w:t>interrupt the</w:t>
      </w:r>
      <w:r w:rsidR="005736F2">
        <w:rPr>
          <w:rFonts w:asciiTheme="minorHAnsi" w:hAnsiTheme="minorHAnsi"/>
        </w:rPr>
        <w:t xml:space="preserve"> </w:t>
      </w:r>
      <w:r w:rsidR="00A55D86" w:rsidRPr="00113597">
        <w:rPr>
          <w:rFonts w:asciiTheme="minorHAnsi" w:hAnsiTheme="minorHAnsi"/>
        </w:rPr>
        <w:t>integrity</w:t>
      </w:r>
      <w:r w:rsidR="005736F2" w:rsidRPr="005736F2">
        <w:t xml:space="preserve"> </w:t>
      </w:r>
      <w:r w:rsidR="005736F2" w:rsidRPr="005736F2">
        <w:rPr>
          <w:rFonts w:asciiTheme="minorHAnsi" w:hAnsiTheme="minorHAnsi"/>
        </w:rPr>
        <w:t>nature</w:t>
      </w:r>
      <w:r w:rsidR="00A55D86" w:rsidRPr="00113597">
        <w:rPr>
          <w:rFonts w:asciiTheme="minorHAnsi" w:hAnsiTheme="minorHAnsi"/>
        </w:rPr>
        <w:t xml:space="preserve"> of the normal ocular motility</w:t>
      </w:r>
      <w:r>
        <w:rPr>
          <w:rFonts w:asciiTheme="minorHAnsi" w:hAnsiTheme="minorHAnsi"/>
        </w:rPr>
        <w:t xml:space="preserve"> </w:t>
      </w:r>
      <w:r w:rsidR="005736F2">
        <w:rPr>
          <w:rFonts w:asciiTheme="minorHAnsi" w:hAnsiTheme="minorHAnsi"/>
        </w:rPr>
        <w:t>principle</w:t>
      </w:r>
      <w:r w:rsidR="00A55D86" w:rsidRPr="00113597">
        <w:rPr>
          <w:rFonts w:asciiTheme="minorHAnsi" w:hAnsiTheme="minorHAnsi"/>
        </w:rPr>
        <w:t xml:space="preserve">, and it’s  simpler, easier, with higher successful rate, require shorter time, without suturing ,much more </w:t>
      </w:r>
      <w:r w:rsidR="00113597" w:rsidRPr="00113597">
        <w:rPr>
          <w:rFonts w:asciiTheme="minorHAnsi" w:hAnsiTheme="minorHAnsi"/>
        </w:rPr>
        <w:t xml:space="preserve">the </w:t>
      </w:r>
      <w:r w:rsidR="00A55D86" w:rsidRPr="00113597">
        <w:rPr>
          <w:rFonts w:asciiTheme="minorHAnsi" w:hAnsiTheme="minorHAnsi"/>
        </w:rPr>
        <w:t>effic</w:t>
      </w:r>
      <w:r w:rsidR="0056257D">
        <w:rPr>
          <w:rFonts w:asciiTheme="minorHAnsi" w:hAnsiTheme="minorHAnsi"/>
        </w:rPr>
        <w:t>ient, with lesser complications, and very short learn carve.</w:t>
      </w:r>
    </w:p>
    <w:p w:rsidR="008B39A2" w:rsidRPr="00662F54" w:rsidRDefault="008B39A2" w:rsidP="008B39A2">
      <w:pPr>
        <w:rPr>
          <w:rFonts w:asciiTheme="minorHAnsi" w:hAnsiTheme="minorHAnsi"/>
        </w:rPr>
      </w:pPr>
      <w:r w:rsidRPr="00662F54">
        <w:rPr>
          <w:rFonts w:asciiTheme="minorHAnsi" w:hAnsiTheme="minorHAnsi"/>
          <w:b/>
          <w:bCs/>
        </w:rPr>
        <w:t>Key-words</w:t>
      </w:r>
      <w:r w:rsidRPr="00662F54">
        <w:rPr>
          <w:rFonts w:asciiTheme="minorHAnsi" w:hAnsiTheme="minorHAnsi"/>
        </w:rPr>
        <w:t xml:space="preserve">: </w:t>
      </w:r>
    </w:p>
    <w:p w:rsidR="008B39A2" w:rsidRPr="008B39A2" w:rsidRDefault="008B39A2" w:rsidP="008B39A2">
      <w:pPr>
        <w:rPr>
          <w:rFonts w:asciiTheme="minorHAnsi" w:hAnsiTheme="minorHAnsi"/>
          <w:sz w:val="28"/>
          <w:szCs w:val="28"/>
        </w:rPr>
      </w:pPr>
      <w:r w:rsidRPr="00113597">
        <w:rPr>
          <w:rFonts w:asciiTheme="minorHAnsi" w:hAnsiTheme="minorHAnsi"/>
        </w:rPr>
        <w:t xml:space="preserve">Large </w:t>
      </w:r>
      <w:r w:rsidR="004D6CAB" w:rsidRPr="00113597">
        <w:rPr>
          <w:rFonts w:asciiTheme="minorHAnsi" w:hAnsiTheme="minorHAnsi"/>
        </w:rPr>
        <w:t>angle</w:t>
      </w:r>
      <w:r w:rsidRPr="00113597">
        <w:rPr>
          <w:rFonts w:asciiTheme="minorHAnsi" w:hAnsiTheme="minorHAnsi"/>
        </w:rPr>
        <w:t xml:space="preserve"> Strabismus, </w:t>
      </w:r>
      <w:proofErr w:type="spellStart"/>
      <w:r w:rsidRPr="00113597">
        <w:rPr>
          <w:rFonts w:asciiTheme="minorHAnsi" w:hAnsiTheme="minorHAnsi"/>
        </w:rPr>
        <w:t>sutureless</w:t>
      </w:r>
      <w:proofErr w:type="spellEnd"/>
      <w:r w:rsidRPr="00113597">
        <w:rPr>
          <w:rFonts w:asciiTheme="minorHAnsi" w:hAnsiTheme="minorHAnsi"/>
        </w:rPr>
        <w:t xml:space="preserve">, </w:t>
      </w:r>
      <w:proofErr w:type="spellStart"/>
      <w:r w:rsidRPr="00113597">
        <w:rPr>
          <w:rFonts w:asciiTheme="minorHAnsi" w:hAnsiTheme="minorHAnsi"/>
        </w:rPr>
        <w:t>myectomy</w:t>
      </w:r>
      <w:proofErr w:type="spellEnd"/>
      <w:r w:rsidRPr="00113597">
        <w:rPr>
          <w:rFonts w:asciiTheme="minorHAnsi" w:hAnsiTheme="minorHAnsi"/>
        </w:rPr>
        <w:t>, local anaesthesia</w:t>
      </w:r>
      <w:r w:rsidR="00CD3813">
        <w:rPr>
          <w:rFonts w:asciiTheme="minorHAnsi" w:hAnsiTheme="minorHAnsi"/>
        </w:rPr>
        <w:t>,</w:t>
      </w:r>
      <w:r w:rsidRPr="00113597">
        <w:rPr>
          <w:rFonts w:asciiTheme="minorHAnsi" w:hAnsiTheme="minorHAnsi"/>
        </w:rPr>
        <w:t xml:space="preserve"> strabismus</w:t>
      </w:r>
      <w:r>
        <w:rPr>
          <w:rFonts w:asciiTheme="minorHAnsi" w:hAnsiTheme="minorHAnsi"/>
          <w:sz w:val="28"/>
          <w:szCs w:val="28"/>
        </w:rPr>
        <w:t>.</w:t>
      </w:r>
    </w:p>
    <w:sectPr w:rsidR="008B39A2" w:rsidRPr="008B39A2" w:rsidSect="000938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BE6" w:rsidRDefault="00116BE6" w:rsidP="00093886">
      <w:r>
        <w:separator/>
      </w:r>
    </w:p>
  </w:endnote>
  <w:endnote w:type="continuationSeparator" w:id="0">
    <w:p w:rsidR="00116BE6" w:rsidRDefault="00116BE6" w:rsidP="00093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BE6" w:rsidRDefault="00116BE6" w:rsidP="00093886">
      <w:r>
        <w:separator/>
      </w:r>
    </w:p>
  </w:footnote>
  <w:footnote w:type="continuationSeparator" w:id="0">
    <w:p w:rsidR="00116BE6" w:rsidRDefault="00116BE6" w:rsidP="000938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886"/>
    <w:rsid w:val="00040DB8"/>
    <w:rsid w:val="00060753"/>
    <w:rsid w:val="00067AEF"/>
    <w:rsid w:val="00092793"/>
    <w:rsid w:val="00093886"/>
    <w:rsid w:val="000A7C1F"/>
    <w:rsid w:val="000E62E5"/>
    <w:rsid w:val="0010775B"/>
    <w:rsid w:val="00113597"/>
    <w:rsid w:val="00116BE6"/>
    <w:rsid w:val="0014023E"/>
    <w:rsid w:val="00186CBA"/>
    <w:rsid w:val="00211E51"/>
    <w:rsid w:val="002226B0"/>
    <w:rsid w:val="002A4378"/>
    <w:rsid w:val="003519D9"/>
    <w:rsid w:val="004A3497"/>
    <w:rsid w:val="004A5D54"/>
    <w:rsid w:val="004A66B7"/>
    <w:rsid w:val="004D6CAB"/>
    <w:rsid w:val="00545ABB"/>
    <w:rsid w:val="0056257D"/>
    <w:rsid w:val="005736F2"/>
    <w:rsid w:val="0059026A"/>
    <w:rsid w:val="005E75BB"/>
    <w:rsid w:val="006041BA"/>
    <w:rsid w:val="006074FA"/>
    <w:rsid w:val="00607925"/>
    <w:rsid w:val="00662896"/>
    <w:rsid w:val="00662F54"/>
    <w:rsid w:val="0073361B"/>
    <w:rsid w:val="00772CFE"/>
    <w:rsid w:val="008B39A2"/>
    <w:rsid w:val="00995756"/>
    <w:rsid w:val="00A05B93"/>
    <w:rsid w:val="00A07563"/>
    <w:rsid w:val="00A55D86"/>
    <w:rsid w:val="00A57E45"/>
    <w:rsid w:val="00A6130D"/>
    <w:rsid w:val="00AD3491"/>
    <w:rsid w:val="00AF1E62"/>
    <w:rsid w:val="00BF45F0"/>
    <w:rsid w:val="00C0271E"/>
    <w:rsid w:val="00C17C55"/>
    <w:rsid w:val="00C24DDA"/>
    <w:rsid w:val="00CB12FD"/>
    <w:rsid w:val="00CD3813"/>
    <w:rsid w:val="00D462E7"/>
    <w:rsid w:val="00D749E0"/>
    <w:rsid w:val="00D968CC"/>
    <w:rsid w:val="00DD0D1D"/>
    <w:rsid w:val="00E363DA"/>
    <w:rsid w:val="00E5157E"/>
    <w:rsid w:val="00F54F80"/>
    <w:rsid w:val="00FD1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88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93886"/>
    <w:pPr>
      <w:tabs>
        <w:tab w:val="center" w:pos="4320"/>
        <w:tab w:val="right" w:pos="8640"/>
      </w:tabs>
    </w:pPr>
  </w:style>
  <w:style w:type="character" w:customStyle="1" w:styleId="Char">
    <w:name w:val="رأس الصفحة Char"/>
    <w:basedOn w:val="a0"/>
    <w:link w:val="a3"/>
    <w:uiPriority w:val="99"/>
    <w:rsid w:val="00093886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a4">
    <w:name w:val="footer"/>
    <w:basedOn w:val="a"/>
    <w:link w:val="Char0"/>
    <w:uiPriority w:val="99"/>
    <w:unhideWhenUsed/>
    <w:rsid w:val="00093886"/>
    <w:pPr>
      <w:tabs>
        <w:tab w:val="center" w:pos="4320"/>
        <w:tab w:val="right" w:pos="8640"/>
      </w:tabs>
    </w:pPr>
  </w:style>
  <w:style w:type="character" w:customStyle="1" w:styleId="Char0">
    <w:name w:val="تذييل الصفحة Char"/>
    <w:basedOn w:val="a0"/>
    <w:link w:val="a4"/>
    <w:uiPriority w:val="99"/>
    <w:rsid w:val="00093886"/>
    <w:rPr>
      <w:rFonts w:ascii="Times New Roman" w:eastAsia="Times New Roman" w:hAnsi="Times New Roman" w:cs="Times New Roman"/>
      <w:sz w:val="24"/>
      <w:szCs w:val="24"/>
      <w:lang w:val="en-GB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88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93886"/>
    <w:pPr>
      <w:tabs>
        <w:tab w:val="center" w:pos="4320"/>
        <w:tab w:val="right" w:pos="8640"/>
      </w:tabs>
    </w:pPr>
  </w:style>
  <w:style w:type="character" w:customStyle="1" w:styleId="Char">
    <w:name w:val="رأس الصفحة Char"/>
    <w:basedOn w:val="a0"/>
    <w:link w:val="a3"/>
    <w:uiPriority w:val="99"/>
    <w:rsid w:val="00093886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paragraph" w:styleId="a4">
    <w:name w:val="footer"/>
    <w:basedOn w:val="a"/>
    <w:link w:val="Char0"/>
    <w:uiPriority w:val="99"/>
    <w:unhideWhenUsed/>
    <w:rsid w:val="00093886"/>
    <w:pPr>
      <w:tabs>
        <w:tab w:val="center" w:pos="4320"/>
        <w:tab w:val="right" w:pos="8640"/>
      </w:tabs>
    </w:pPr>
  </w:style>
  <w:style w:type="character" w:customStyle="1" w:styleId="Char0">
    <w:name w:val="تذييل الصفحة Char"/>
    <w:basedOn w:val="a0"/>
    <w:link w:val="a4"/>
    <w:uiPriority w:val="99"/>
    <w:rsid w:val="00093886"/>
    <w:rPr>
      <w:rFonts w:ascii="Times New Roman" w:eastAsia="Times New Roman" w:hAnsi="Times New Roman" w:cs="Times New Roman"/>
      <w:sz w:val="24"/>
      <w:szCs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Nidal</dc:creator>
  <cp:lastModifiedBy>TST</cp:lastModifiedBy>
  <cp:revision>2</cp:revision>
  <dcterms:created xsi:type="dcterms:W3CDTF">2018-11-29T07:59:00Z</dcterms:created>
  <dcterms:modified xsi:type="dcterms:W3CDTF">2018-11-29T07:59:00Z</dcterms:modified>
</cp:coreProperties>
</file>