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A86" w:rsidRPr="00A15A86" w:rsidRDefault="00A15A86" w:rsidP="00A15A86">
      <w:pPr>
        <w:pStyle w:val="Default"/>
        <w:jc w:val="both"/>
        <w:rPr>
          <w:rFonts w:ascii="Arial" w:hAnsi="Arial" w:cs="Arial"/>
          <w:b/>
          <w:bCs/>
          <w:sz w:val="22"/>
          <w:szCs w:val="16"/>
        </w:rPr>
      </w:pPr>
    </w:p>
    <w:p w:rsidR="00A15A86" w:rsidRPr="00A15A86" w:rsidRDefault="00A15A86" w:rsidP="00A15A86">
      <w:pPr>
        <w:pStyle w:val="Default"/>
        <w:jc w:val="both"/>
        <w:rPr>
          <w:rFonts w:ascii="Arial" w:hAnsi="Arial" w:cs="Arial"/>
          <w:b/>
          <w:bCs/>
          <w:sz w:val="22"/>
          <w:szCs w:val="16"/>
        </w:rPr>
      </w:pPr>
    </w:p>
    <w:p w:rsidR="00A15A86" w:rsidRPr="00A15A86" w:rsidRDefault="00A15A86" w:rsidP="00A15A86">
      <w:pPr>
        <w:pStyle w:val="Default"/>
        <w:jc w:val="center"/>
        <w:rPr>
          <w:rFonts w:ascii="Arial" w:hAnsi="Arial" w:cs="Arial"/>
          <w:b/>
          <w:bCs/>
          <w:szCs w:val="23"/>
        </w:rPr>
      </w:pPr>
      <w:proofErr w:type="spellStart"/>
      <w:r w:rsidRPr="00A15A86">
        <w:rPr>
          <w:rFonts w:ascii="Arial" w:hAnsi="Arial" w:cs="Arial"/>
          <w:b/>
          <w:bCs/>
          <w:szCs w:val="23"/>
        </w:rPr>
        <w:t>Knowledge</w:t>
      </w:r>
      <w:proofErr w:type="spellEnd"/>
      <w:r w:rsidRPr="00A15A86">
        <w:rPr>
          <w:rFonts w:ascii="Arial" w:hAnsi="Arial" w:cs="Arial"/>
          <w:b/>
          <w:bCs/>
          <w:szCs w:val="23"/>
        </w:rPr>
        <w:t xml:space="preserve">, attitudes and practices of </w:t>
      </w:r>
      <w:proofErr w:type="spellStart"/>
      <w:r w:rsidRPr="00A15A86">
        <w:rPr>
          <w:rFonts w:ascii="Arial" w:hAnsi="Arial" w:cs="Arial"/>
          <w:b/>
          <w:bCs/>
          <w:szCs w:val="23"/>
        </w:rPr>
        <w:t>women</w:t>
      </w:r>
      <w:proofErr w:type="spellEnd"/>
      <w:r w:rsidRPr="00A15A86">
        <w:rPr>
          <w:rFonts w:ascii="Arial" w:hAnsi="Arial" w:cs="Arial"/>
          <w:b/>
          <w:bCs/>
          <w:szCs w:val="23"/>
        </w:rPr>
        <w:t xml:space="preserve"> of </w:t>
      </w:r>
      <w:proofErr w:type="spellStart"/>
      <w:r w:rsidRPr="00A15A86">
        <w:rPr>
          <w:rFonts w:ascii="Arial" w:hAnsi="Arial" w:cs="Arial"/>
          <w:b/>
          <w:bCs/>
          <w:szCs w:val="23"/>
        </w:rPr>
        <w:t>childbearing</w:t>
      </w:r>
      <w:proofErr w:type="spellEnd"/>
      <w:r w:rsidRPr="00A15A86">
        <w:rPr>
          <w:rFonts w:ascii="Arial" w:hAnsi="Arial" w:cs="Arial"/>
          <w:b/>
          <w:bCs/>
          <w:szCs w:val="23"/>
        </w:rPr>
        <w:t xml:space="preserve"> </w:t>
      </w:r>
      <w:proofErr w:type="spellStart"/>
      <w:r w:rsidRPr="00A15A86">
        <w:rPr>
          <w:rFonts w:ascii="Arial" w:hAnsi="Arial" w:cs="Arial"/>
          <w:b/>
          <w:bCs/>
          <w:szCs w:val="23"/>
        </w:rPr>
        <w:t>age</w:t>
      </w:r>
      <w:proofErr w:type="spellEnd"/>
      <w:r w:rsidRPr="00A15A86">
        <w:rPr>
          <w:rFonts w:ascii="Arial" w:hAnsi="Arial" w:cs="Arial"/>
          <w:b/>
          <w:bCs/>
          <w:szCs w:val="23"/>
        </w:rPr>
        <w:t xml:space="preserve"> </w:t>
      </w:r>
      <w:proofErr w:type="spellStart"/>
      <w:r w:rsidRPr="00A15A86">
        <w:rPr>
          <w:rFonts w:ascii="Arial" w:hAnsi="Arial" w:cs="Arial"/>
          <w:b/>
          <w:bCs/>
          <w:szCs w:val="23"/>
        </w:rPr>
        <w:t>with</w:t>
      </w:r>
      <w:proofErr w:type="spellEnd"/>
      <w:r w:rsidRPr="00A15A86">
        <w:rPr>
          <w:rFonts w:ascii="Arial" w:hAnsi="Arial" w:cs="Arial"/>
          <w:b/>
          <w:bCs/>
          <w:szCs w:val="23"/>
        </w:rPr>
        <w:t xml:space="preserve"> regards to cervical cancer </w:t>
      </w:r>
      <w:proofErr w:type="spellStart"/>
      <w:r w:rsidRPr="00A15A86">
        <w:rPr>
          <w:rFonts w:ascii="Arial" w:hAnsi="Arial" w:cs="Arial"/>
          <w:b/>
          <w:bCs/>
          <w:szCs w:val="23"/>
        </w:rPr>
        <w:t>preventive</w:t>
      </w:r>
      <w:proofErr w:type="spellEnd"/>
      <w:r w:rsidRPr="00A15A86">
        <w:rPr>
          <w:rFonts w:ascii="Arial" w:hAnsi="Arial" w:cs="Arial"/>
          <w:b/>
          <w:bCs/>
          <w:szCs w:val="23"/>
        </w:rPr>
        <w:t xml:space="preserve"> </w:t>
      </w:r>
      <w:proofErr w:type="spellStart"/>
      <w:r w:rsidRPr="00A15A86">
        <w:rPr>
          <w:rFonts w:ascii="Arial" w:hAnsi="Arial" w:cs="Arial"/>
          <w:b/>
          <w:bCs/>
          <w:szCs w:val="23"/>
        </w:rPr>
        <w:t>measures</w:t>
      </w:r>
      <w:proofErr w:type="spellEnd"/>
      <w:r w:rsidRPr="00A15A86">
        <w:rPr>
          <w:rFonts w:ascii="Arial" w:hAnsi="Arial" w:cs="Arial"/>
          <w:b/>
          <w:bCs/>
          <w:szCs w:val="23"/>
        </w:rPr>
        <w:t xml:space="preserve"> in the MIFI </w:t>
      </w:r>
      <w:proofErr w:type="spellStart"/>
      <w:r w:rsidRPr="00A15A86">
        <w:rPr>
          <w:rFonts w:ascii="Arial" w:hAnsi="Arial" w:cs="Arial"/>
          <w:b/>
          <w:bCs/>
          <w:szCs w:val="23"/>
        </w:rPr>
        <w:t>health</w:t>
      </w:r>
      <w:proofErr w:type="spellEnd"/>
      <w:r w:rsidRPr="00A15A86">
        <w:rPr>
          <w:rFonts w:ascii="Arial" w:hAnsi="Arial" w:cs="Arial"/>
          <w:b/>
          <w:bCs/>
          <w:szCs w:val="23"/>
        </w:rPr>
        <w:t xml:space="preserve"> district, </w:t>
      </w:r>
      <w:proofErr w:type="spellStart"/>
      <w:r w:rsidRPr="00A15A86">
        <w:rPr>
          <w:rFonts w:ascii="Arial" w:hAnsi="Arial" w:cs="Arial"/>
          <w:b/>
          <w:bCs/>
          <w:szCs w:val="23"/>
        </w:rPr>
        <w:t>Cameroon</w:t>
      </w:r>
      <w:proofErr w:type="spellEnd"/>
    </w:p>
    <w:p w:rsidR="00A15A86" w:rsidRPr="00A15A86" w:rsidRDefault="00A15A86" w:rsidP="00A15A86">
      <w:pPr>
        <w:pStyle w:val="Default"/>
        <w:jc w:val="center"/>
        <w:rPr>
          <w:rFonts w:ascii="Arial" w:hAnsi="Arial" w:cs="Arial"/>
          <w:b/>
          <w:bCs/>
          <w:szCs w:val="23"/>
        </w:rPr>
      </w:pPr>
    </w:p>
    <w:p w:rsidR="00A15A86" w:rsidRPr="00A15A86" w:rsidRDefault="00A15A86" w:rsidP="00A15A86">
      <w:pPr>
        <w:pStyle w:val="Default"/>
        <w:jc w:val="center"/>
        <w:rPr>
          <w:rFonts w:ascii="Arial" w:hAnsi="Arial" w:cs="Arial"/>
          <w:szCs w:val="23"/>
        </w:rPr>
      </w:pPr>
      <w:bookmarkStart w:id="0" w:name="_GoBack"/>
      <w:bookmarkEnd w:id="0"/>
    </w:p>
    <w:p w:rsidR="00A15A86" w:rsidRPr="00A15A86" w:rsidRDefault="00A15A86" w:rsidP="00A15A86">
      <w:pPr>
        <w:pStyle w:val="Default"/>
        <w:jc w:val="both"/>
        <w:rPr>
          <w:rFonts w:ascii="Arial" w:hAnsi="Arial" w:cs="Arial"/>
          <w:b/>
          <w:bCs/>
          <w:sz w:val="22"/>
          <w:szCs w:val="16"/>
        </w:rPr>
      </w:pPr>
      <w:proofErr w:type="spellStart"/>
      <w:r w:rsidRPr="00A15A86">
        <w:rPr>
          <w:rFonts w:ascii="Arial" w:hAnsi="Arial" w:cs="Arial"/>
          <w:b/>
          <w:bCs/>
          <w:sz w:val="22"/>
          <w:szCs w:val="16"/>
        </w:rPr>
        <w:t>Nefertiti</w:t>
      </w:r>
      <w:proofErr w:type="spellEnd"/>
      <w:r w:rsidRPr="00A15A86">
        <w:rPr>
          <w:rFonts w:ascii="Arial" w:hAnsi="Arial" w:cs="Arial"/>
          <w:b/>
          <w:bCs/>
          <w:sz w:val="22"/>
          <w:szCs w:val="16"/>
        </w:rPr>
        <w:t xml:space="preserve"> </w:t>
      </w:r>
      <w:r w:rsidRPr="00A15A86">
        <w:rPr>
          <w:rFonts w:ascii="Arial" w:hAnsi="Arial" w:cs="Arial"/>
          <w:b/>
          <w:bCs/>
          <w:sz w:val="22"/>
          <w:szCs w:val="16"/>
        </w:rPr>
        <w:t xml:space="preserve">Rama </w:t>
      </w:r>
      <w:proofErr w:type="spellStart"/>
      <w:r w:rsidRPr="00A15A86">
        <w:rPr>
          <w:rFonts w:ascii="Arial" w:hAnsi="Arial" w:cs="Arial"/>
          <w:b/>
          <w:bCs/>
          <w:sz w:val="22"/>
          <w:szCs w:val="16"/>
        </w:rPr>
        <w:t>Djouedjon</w:t>
      </w:r>
      <w:proofErr w:type="spellEnd"/>
      <w:r w:rsidRPr="00A15A86">
        <w:rPr>
          <w:rFonts w:ascii="Arial" w:hAnsi="Arial" w:cs="Arial"/>
          <w:b/>
          <w:bCs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b/>
          <w:bCs/>
          <w:sz w:val="22"/>
          <w:szCs w:val="16"/>
        </w:rPr>
        <w:t>Dakenyo</w:t>
      </w:r>
      <w:proofErr w:type="spellEnd"/>
      <w:r w:rsidRPr="00A15A86">
        <w:rPr>
          <w:rFonts w:ascii="Arial" w:hAnsi="Arial" w:cs="Arial"/>
          <w:b/>
          <w:bCs/>
          <w:sz w:val="16"/>
          <w:szCs w:val="10"/>
        </w:rPr>
        <w:t xml:space="preserve">, </w:t>
      </w:r>
      <w:hyperlink r:id="rId5" w:history="1">
        <w:r w:rsidRPr="00A15A86">
          <w:rPr>
            <w:rStyle w:val="Lienhypertexte"/>
            <w:rFonts w:ascii="Arial" w:hAnsi="Arial" w:cs="Arial"/>
            <w:b/>
            <w:bCs/>
            <w:sz w:val="16"/>
            <w:szCs w:val="10"/>
          </w:rPr>
          <w:t>nefertitidakenyo@yahoo.fr</w:t>
        </w:r>
      </w:hyperlink>
      <w:r w:rsidRPr="00A15A86">
        <w:rPr>
          <w:rFonts w:ascii="Arial" w:hAnsi="Arial" w:cs="Arial"/>
          <w:b/>
          <w:bCs/>
          <w:sz w:val="16"/>
          <w:szCs w:val="10"/>
        </w:rPr>
        <w:t xml:space="preserve"> </w:t>
      </w:r>
    </w:p>
    <w:p w:rsidR="00A15A86" w:rsidRPr="00A15A86" w:rsidRDefault="00A15A86" w:rsidP="00A15A86">
      <w:pPr>
        <w:pStyle w:val="Default"/>
        <w:jc w:val="both"/>
        <w:rPr>
          <w:rFonts w:ascii="Arial" w:hAnsi="Arial" w:cs="Arial"/>
          <w:b/>
          <w:bCs/>
          <w:sz w:val="22"/>
          <w:szCs w:val="16"/>
        </w:rPr>
      </w:pPr>
    </w:p>
    <w:p w:rsidR="00A15A86" w:rsidRPr="00A15A86" w:rsidRDefault="00A15A86" w:rsidP="00A15A86">
      <w:pPr>
        <w:pStyle w:val="Default"/>
        <w:jc w:val="both"/>
        <w:rPr>
          <w:rFonts w:ascii="Arial" w:hAnsi="Arial" w:cs="Arial"/>
          <w:b/>
          <w:bCs/>
          <w:sz w:val="22"/>
          <w:szCs w:val="16"/>
        </w:rPr>
      </w:pPr>
    </w:p>
    <w:p w:rsidR="00A15A86" w:rsidRPr="00A15A86" w:rsidRDefault="00A15A86" w:rsidP="00A15A86">
      <w:pPr>
        <w:pStyle w:val="Default"/>
        <w:jc w:val="both"/>
        <w:rPr>
          <w:rFonts w:ascii="Arial" w:hAnsi="Arial" w:cs="Arial"/>
          <w:sz w:val="22"/>
          <w:szCs w:val="16"/>
        </w:rPr>
      </w:pPr>
      <w:r w:rsidRPr="00A15A86">
        <w:rPr>
          <w:rFonts w:ascii="Arial" w:hAnsi="Arial" w:cs="Arial"/>
          <w:b/>
          <w:bCs/>
          <w:sz w:val="22"/>
          <w:szCs w:val="16"/>
        </w:rPr>
        <w:t xml:space="preserve">Introduction: </w:t>
      </w:r>
      <w:r w:rsidRPr="00A15A86">
        <w:rPr>
          <w:rFonts w:ascii="Arial" w:hAnsi="Arial" w:cs="Arial"/>
          <w:sz w:val="22"/>
          <w:szCs w:val="16"/>
        </w:rPr>
        <w:t xml:space="preserve">This </w:t>
      </w:r>
      <w:proofErr w:type="spellStart"/>
      <w:r w:rsidRPr="00A15A86">
        <w:rPr>
          <w:rFonts w:ascii="Arial" w:hAnsi="Arial" w:cs="Arial"/>
          <w:sz w:val="22"/>
          <w:szCs w:val="16"/>
        </w:rPr>
        <w:t>study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aims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to </w:t>
      </w:r>
      <w:proofErr w:type="spellStart"/>
      <w:r w:rsidRPr="00A15A86">
        <w:rPr>
          <w:rFonts w:ascii="Arial" w:hAnsi="Arial" w:cs="Arial"/>
          <w:sz w:val="22"/>
          <w:szCs w:val="16"/>
        </w:rPr>
        <w:t>describe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knowledge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, attitudes and practices of </w:t>
      </w:r>
      <w:proofErr w:type="spellStart"/>
      <w:r w:rsidRPr="00A15A86">
        <w:rPr>
          <w:rFonts w:ascii="Arial" w:hAnsi="Arial" w:cs="Arial"/>
          <w:sz w:val="22"/>
          <w:szCs w:val="16"/>
        </w:rPr>
        <w:t>women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of </w:t>
      </w:r>
      <w:proofErr w:type="spellStart"/>
      <w:r w:rsidRPr="00A15A86">
        <w:rPr>
          <w:rFonts w:ascii="Arial" w:hAnsi="Arial" w:cs="Arial"/>
          <w:sz w:val="22"/>
          <w:szCs w:val="16"/>
        </w:rPr>
        <w:t>childbearing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age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with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regards to cervical cancer </w:t>
      </w:r>
      <w:proofErr w:type="spellStart"/>
      <w:r w:rsidRPr="00A15A86">
        <w:rPr>
          <w:rFonts w:ascii="Arial" w:hAnsi="Arial" w:cs="Arial"/>
          <w:sz w:val="22"/>
          <w:szCs w:val="16"/>
        </w:rPr>
        <w:t>preventive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measures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. </w:t>
      </w:r>
    </w:p>
    <w:p w:rsidR="00A15A86" w:rsidRPr="00A15A86" w:rsidRDefault="00A15A86" w:rsidP="00A15A86">
      <w:pPr>
        <w:pStyle w:val="Default"/>
        <w:jc w:val="both"/>
        <w:rPr>
          <w:rFonts w:ascii="Arial" w:hAnsi="Arial" w:cs="Arial"/>
          <w:sz w:val="22"/>
          <w:szCs w:val="16"/>
        </w:rPr>
      </w:pPr>
      <w:proofErr w:type="spellStart"/>
      <w:r w:rsidRPr="00A15A86">
        <w:rPr>
          <w:rFonts w:ascii="Arial" w:hAnsi="Arial" w:cs="Arial"/>
          <w:b/>
          <w:bCs/>
          <w:sz w:val="22"/>
          <w:szCs w:val="16"/>
        </w:rPr>
        <w:t>Methods</w:t>
      </w:r>
      <w:proofErr w:type="spellEnd"/>
      <w:r w:rsidRPr="00A15A86">
        <w:rPr>
          <w:rFonts w:ascii="Arial" w:hAnsi="Arial" w:cs="Arial"/>
          <w:b/>
          <w:bCs/>
          <w:sz w:val="22"/>
          <w:szCs w:val="16"/>
        </w:rPr>
        <w:t xml:space="preserve">: </w:t>
      </w:r>
      <w:proofErr w:type="spellStart"/>
      <w:r w:rsidRPr="00A15A86">
        <w:rPr>
          <w:rFonts w:ascii="Arial" w:hAnsi="Arial" w:cs="Arial"/>
          <w:sz w:val="22"/>
          <w:szCs w:val="16"/>
        </w:rPr>
        <w:t>We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conducted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a cross-</w:t>
      </w:r>
      <w:proofErr w:type="spellStart"/>
      <w:r w:rsidRPr="00A15A86">
        <w:rPr>
          <w:rFonts w:ascii="Arial" w:hAnsi="Arial" w:cs="Arial"/>
          <w:sz w:val="22"/>
          <w:szCs w:val="16"/>
        </w:rPr>
        <w:t>sectional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descriptive </w:t>
      </w:r>
      <w:proofErr w:type="spellStart"/>
      <w:r w:rsidRPr="00A15A86">
        <w:rPr>
          <w:rFonts w:ascii="Arial" w:hAnsi="Arial" w:cs="Arial"/>
          <w:sz w:val="22"/>
          <w:szCs w:val="16"/>
        </w:rPr>
        <w:t>study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among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women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of </w:t>
      </w:r>
      <w:proofErr w:type="spellStart"/>
      <w:r w:rsidRPr="00A15A86">
        <w:rPr>
          <w:rFonts w:ascii="Arial" w:hAnsi="Arial" w:cs="Arial"/>
          <w:sz w:val="22"/>
          <w:szCs w:val="16"/>
        </w:rPr>
        <w:t>childbearing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age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. Data </w:t>
      </w:r>
      <w:proofErr w:type="spellStart"/>
      <w:r w:rsidRPr="00A15A86">
        <w:rPr>
          <w:rFonts w:ascii="Arial" w:hAnsi="Arial" w:cs="Arial"/>
          <w:sz w:val="22"/>
          <w:szCs w:val="16"/>
        </w:rPr>
        <w:t>were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collected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using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a face to face questionnaire and </w:t>
      </w:r>
      <w:proofErr w:type="spellStart"/>
      <w:r w:rsidRPr="00A15A86">
        <w:rPr>
          <w:rFonts w:ascii="Arial" w:hAnsi="Arial" w:cs="Arial"/>
          <w:sz w:val="22"/>
          <w:szCs w:val="16"/>
        </w:rPr>
        <w:t>were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analyzed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using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Epi Info 7.1.3.3 software </w:t>
      </w:r>
      <w:proofErr w:type="spellStart"/>
      <w:r w:rsidRPr="00A15A86">
        <w:rPr>
          <w:rFonts w:ascii="Arial" w:hAnsi="Arial" w:cs="Arial"/>
          <w:sz w:val="22"/>
          <w:szCs w:val="16"/>
        </w:rPr>
        <w:t>calculating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a confidence </w:t>
      </w:r>
      <w:proofErr w:type="spellStart"/>
      <w:r w:rsidRPr="00A15A86">
        <w:rPr>
          <w:rFonts w:ascii="Arial" w:hAnsi="Arial" w:cs="Arial"/>
          <w:sz w:val="22"/>
          <w:szCs w:val="16"/>
        </w:rPr>
        <w:t>interval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of 95%.</w:t>
      </w:r>
    </w:p>
    <w:p w:rsidR="00A15A86" w:rsidRPr="00A15A86" w:rsidRDefault="00A15A86" w:rsidP="00A15A86">
      <w:pPr>
        <w:pStyle w:val="Default"/>
        <w:jc w:val="both"/>
        <w:rPr>
          <w:rFonts w:ascii="Arial" w:hAnsi="Arial" w:cs="Arial"/>
          <w:sz w:val="22"/>
          <w:szCs w:val="16"/>
        </w:rPr>
      </w:pPr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b/>
          <w:bCs/>
          <w:sz w:val="22"/>
          <w:szCs w:val="16"/>
        </w:rPr>
        <w:t>Results</w:t>
      </w:r>
      <w:proofErr w:type="spellEnd"/>
      <w:r w:rsidRPr="00A15A86">
        <w:rPr>
          <w:rFonts w:ascii="Arial" w:hAnsi="Arial" w:cs="Arial"/>
          <w:b/>
          <w:bCs/>
          <w:sz w:val="22"/>
          <w:szCs w:val="16"/>
        </w:rPr>
        <w:t xml:space="preserve">: </w:t>
      </w:r>
      <w:r w:rsidRPr="00A15A86">
        <w:rPr>
          <w:rFonts w:ascii="Arial" w:hAnsi="Arial" w:cs="Arial"/>
          <w:sz w:val="22"/>
          <w:szCs w:val="16"/>
        </w:rPr>
        <w:t xml:space="preserve">Our </w:t>
      </w:r>
      <w:proofErr w:type="spellStart"/>
      <w:r w:rsidRPr="00A15A86">
        <w:rPr>
          <w:rFonts w:ascii="Arial" w:hAnsi="Arial" w:cs="Arial"/>
          <w:sz w:val="22"/>
          <w:szCs w:val="16"/>
        </w:rPr>
        <w:t>study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highligts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that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78.11%(464/594) of </w:t>
      </w:r>
      <w:proofErr w:type="spellStart"/>
      <w:r w:rsidRPr="00A15A86">
        <w:rPr>
          <w:rFonts w:ascii="Arial" w:hAnsi="Arial" w:cs="Arial"/>
          <w:sz w:val="22"/>
          <w:szCs w:val="16"/>
        </w:rPr>
        <w:t>women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were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aware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of the existence of cervical cancer. </w:t>
      </w:r>
      <w:proofErr w:type="spellStart"/>
      <w:r w:rsidRPr="00A15A86">
        <w:rPr>
          <w:rFonts w:ascii="Arial" w:hAnsi="Arial" w:cs="Arial"/>
          <w:sz w:val="22"/>
          <w:szCs w:val="16"/>
        </w:rPr>
        <w:t>However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58.59% and 60.27% of </w:t>
      </w:r>
      <w:proofErr w:type="spellStart"/>
      <w:r w:rsidRPr="00A15A86">
        <w:rPr>
          <w:rFonts w:ascii="Arial" w:hAnsi="Arial" w:cs="Arial"/>
          <w:sz w:val="22"/>
          <w:szCs w:val="16"/>
        </w:rPr>
        <w:t>women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were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not </w:t>
      </w:r>
      <w:proofErr w:type="spellStart"/>
      <w:r w:rsidRPr="00A15A86">
        <w:rPr>
          <w:rFonts w:ascii="Arial" w:hAnsi="Arial" w:cs="Arial"/>
          <w:sz w:val="22"/>
          <w:szCs w:val="16"/>
        </w:rPr>
        <w:t>aware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of </w:t>
      </w:r>
      <w:proofErr w:type="spellStart"/>
      <w:r w:rsidRPr="00A15A86">
        <w:rPr>
          <w:rFonts w:ascii="Arial" w:hAnsi="Arial" w:cs="Arial"/>
          <w:sz w:val="22"/>
          <w:szCs w:val="16"/>
        </w:rPr>
        <w:t>any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risk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factor and </w:t>
      </w:r>
      <w:proofErr w:type="spellStart"/>
      <w:r w:rsidRPr="00A15A86">
        <w:rPr>
          <w:rFonts w:ascii="Arial" w:hAnsi="Arial" w:cs="Arial"/>
          <w:sz w:val="22"/>
          <w:szCs w:val="16"/>
        </w:rPr>
        <w:t>preventive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measure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respectively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. </w:t>
      </w:r>
      <w:proofErr w:type="spellStart"/>
      <w:r w:rsidRPr="00A15A86">
        <w:rPr>
          <w:rFonts w:ascii="Arial" w:hAnsi="Arial" w:cs="Arial"/>
          <w:sz w:val="22"/>
          <w:szCs w:val="16"/>
        </w:rPr>
        <w:t>Only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7% of </w:t>
      </w:r>
      <w:proofErr w:type="spellStart"/>
      <w:r w:rsidRPr="00A15A86">
        <w:rPr>
          <w:rFonts w:ascii="Arial" w:hAnsi="Arial" w:cs="Arial"/>
          <w:sz w:val="22"/>
          <w:szCs w:val="16"/>
        </w:rPr>
        <w:t>these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women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were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aware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of the existence of vaccine. </w:t>
      </w:r>
      <w:proofErr w:type="spellStart"/>
      <w:r w:rsidRPr="00A15A86">
        <w:rPr>
          <w:rFonts w:ascii="Arial" w:hAnsi="Arial" w:cs="Arial"/>
          <w:sz w:val="22"/>
          <w:szCs w:val="16"/>
        </w:rPr>
        <w:t>With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regard to </w:t>
      </w:r>
      <w:proofErr w:type="spellStart"/>
      <w:r w:rsidRPr="00A15A86">
        <w:rPr>
          <w:rFonts w:ascii="Arial" w:hAnsi="Arial" w:cs="Arial"/>
          <w:sz w:val="22"/>
          <w:szCs w:val="16"/>
        </w:rPr>
        <w:t>their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attitude, 31.31% (186/594) of </w:t>
      </w:r>
      <w:proofErr w:type="spellStart"/>
      <w:r w:rsidRPr="00A15A86">
        <w:rPr>
          <w:rFonts w:ascii="Arial" w:hAnsi="Arial" w:cs="Arial"/>
          <w:sz w:val="22"/>
          <w:szCs w:val="16"/>
        </w:rPr>
        <w:t>women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had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already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wished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for information on cervical cancer </w:t>
      </w:r>
      <w:proofErr w:type="spellStart"/>
      <w:r w:rsidRPr="00A15A86">
        <w:rPr>
          <w:rFonts w:ascii="Arial" w:hAnsi="Arial" w:cs="Arial"/>
          <w:sz w:val="22"/>
          <w:szCs w:val="16"/>
        </w:rPr>
        <w:t>preventive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measures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, 26.94% (160/594) </w:t>
      </w:r>
      <w:proofErr w:type="spellStart"/>
      <w:r w:rsidRPr="00A15A86">
        <w:rPr>
          <w:rFonts w:ascii="Arial" w:hAnsi="Arial" w:cs="Arial"/>
          <w:sz w:val="22"/>
          <w:szCs w:val="16"/>
        </w:rPr>
        <w:t>had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taken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the initiative to </w:t>
      </w:r>
      <w:proofErr w:type="spellStart"/>
      <w:r w:rsidRPr="00A15A86">
        <w:rPr>
          <w:rFonts w:ascii="Arial" w:hAnsi="Arial" w:cs="Arial"/>
          <w:sz w:val="22"/>
          <w:szCs w:val="16"/>
        </w:rPr>
        <w:t>undergo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screening test and </w:t>
      </w:r>
      <w:proofErr w:type="spellStart"/>
      <w:r w:rsidRPr="00A15A86">
        <w:rPr>
          <w:rFonts w:ascii="Arial" w:hAnsi="Arial" w:cs="Arial"/>
          <w:sz w:val="22"/>
          <w:szCs w:val="16"/>
        </w:rPr>
        <w:t>only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7.41% (44/594) </w:t>
      </w:r>
      <w:proofErr w:type="spellStart"/>
      <w:r w:rsidRPr="00A15A86">
        <w:rPr>
          <w:rFonts w:ascii="Arial" w:hAnsi="Arial" w:cs="Arial"/>
          <w:sz w:val="22"/>
          <w:szCs w:val="16"/>
        </w:rPr>
        <w:t>had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undergone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screening test. </w:t>
      </w:r>
      <w:proofErr w:type="spellStart"/>
      <w:r w:rsidRPr="00A15A86">
        <w:rPr>
          <w:rFonts w:ascii="Arial" w:hAnsi="Arial" w:cs="Arial"/>
          <w:sz w:val="22"/>
          <w:szCs w:val="16"/>
        </w:rPr>
        <w:t>Difficulty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most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commonly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mentioned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was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the </w:t>
      </w:r>
      <w:proofErr w:type="spellStart"/>
      <w:r w:rsidRPr="00A15A86">
        <w:rPr>
          <w:rFonts w:ascii="Arial" w:hAnsi="Arial" w:cs="Arial"/>
          <w:sz w:val="22"/>
          <w:szCs w:val="16"/>
        </w:rPr>
        <w:t>lack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of information (69.82%) </w:t>
      </w:r>
      <w:proofErr w:type="spellStart"/>
      <w:r w:rsidRPr="00A15A86">
        <w:rPr>
          <w:rFonts w:ascii="Arial" w:hAnsi="Arial" w:cs="Arial"/>
          <w:sz w:val="22"/>
          <w:szCs w:val="16"/>
        </w:rPr>
        <w:t>while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the </w:t>
      </w:r>
      <w:proofErr w:type="spellStart"/>
      <w:r w:rsidRPr="00A15A86">
        <w:rPr>
          <w:rFonts w:ascii="Arial" w:hAnsi="Arial" w:cs="Arial"/>
          <w:sz w:val="22"/>
          <w:szCs w:val="16"/>
        </w:rPr>
        <w:t>most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commonly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cited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awareness-raising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tools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were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the media (75.9%). </w:t>
      </w:r>
    </w:p>
    <w:p w:rsidR="00A15A86" w:rsidRPr="00A15A86" w:rsidRDefault="00A15A86" w:rsidP="00A15A86">
      <w:pPr>
        <w:pStyle w:val="Default"/>
        <w:jc w:val="both"/>
        <w:rPr>
          <w:rFonts w:ascii="Arial" w:hAnsi="Arial" w:cs="Arial"/>
          <w:sz w:val="22"/>
          <w:szCs w:val="16"/>
        </w:rPr>
      </w:pPr>
      <w:r w:rsidRPr="00A15A86">
        <w:rPr>
          <w:rFonts w:ascii="Arial" w:hAnsi="Arial" w:cs="Arial"/>
          <w:b/>
          <w:bCs/>
          <w:sz w:val="22"/>
          <w:szCs w:val="16"/>
        </w:rPr>
        <w:t xml:space="preserve">Conclusion: </w:t>
      </w:r>
      <w:proofErr w:type="spellStart"/>
      <w:r w:rsidRPr="00A15A86">
        <w:rPr>
          <w:rFonts w:ascii="Arial" w:hAnsi="Arial" w:cs="Arial"/>
          <w:sz w:val="22"/>
          <w:szCs w:val="16"/>
        </w:rPr>
        <w:t>Despite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the good </w:t>
      </w:r>
      <w:proofErr w:type="spellStart"/>
      <w:r w:rsidRPr="00A15A86">
        <w:rPr>
          <w:rFonts w:ascii="Arial" w:hAnsi="Arial" w:cs="Arial"/>
          <w:sz w:val="22"/>
          <w:szCs w:val="16"/>
        </w:rPr>
        <w:t>knowledge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on the existence of cervical cancer, the </w:t>
      </w:r>
      <w:proofErr w:type="spellStart"/>
      <w:r w:rsidRPr="00A15A86">
        <w:rPr>
          <w:rFonts w:ascii="Arial" w:hAnsi="Arial" w:cs="Arial"/>
          <w:sz w:val="22"/>
          <w:szCs w:val="16"/>
        </w:rPr>
        <w:t>level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of information about </w:t>
      </w:r>
      <w:proofErr w:type="spellStart"/>
      <w:r w:rsidRPr="00A15A86">
        <w:rPr>
          <w:rFonts w:ascii="Arial" w:hAnsi="Arial" w:cs="Arial"/>
          <w:sz w:val="22"/>
          <w:szCs w:val="16"/>
        </w:rPr>
        <w:t>risk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factors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and </w:t>
      </w:r>
      <w:proofErr w:type="spellStart"/>
      <w:r w:rsidRPr="00A15A86">
        <w:rPr>
          <w:rFonts w:ascii="Arial" w:hAnsi="Arial" w:cs="Arial"/>
          <w:sz w:val="22"/>
          <w:szCs w:val="16"/>
        </w:rPr>
        <w:t>preventive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measures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remains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weak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. </w:t>
      </w:r>
      <w:proofErr w:type="spellStart"/>
      <w:r w:rsidRPr="00A15A86">
        <w:rPr>
          <w:rFonts w:ascii="Arial" w:hAnsi="Arial" w:cs="Arial"/>
          <w:sz w:val="22"/>
          <w:szCs w:val="16"/>
        </w:rPr>
        <w:t>Awareness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program </w:t>
      </w:r>
      <w:proofErr w:type="spellStart"/>
      <w:r w:rsidRPr="00A15A86">
        <w:rPr>
          <w:rFonts w:ascii="Arial" w:hAnsi="Arial" w:cs="Arial"/>
          <w:sz w:val="22"/>
          <w:szCs w:val="16"/>
        </w:rPr>
        <w:t>should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be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focused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on </w:t>
      </w:r>
      <w:proofErr w:type="spellStart"/>
      <w:r w:rsidRPr="00A15A86">
        <w:rPr>
          <w:rFonts w:ascii="Arial" w:hAnsi="Arial" w:cs="Arial"/>
          <w:sz w:val="22"/>
          <w:szCs w:val="16"/>
        </w:rPr>
        <w:t>risk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factors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, </w:t>
      </w:r>
      <w:proofErr w:type="spellStart"/>
      <w:r w:rsidRPr="00A15A86">
        <w:rPr>
          <w:rFonts w:ascii="Arial" w:hAnsi="Arial" w:cs="Arial"/>
          <w:sz w:val="22"/>
          <w:szCs w:val="16"/>
        </w:rPr>
        <w:t>preventive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measures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and on the </w:t>
      </w:r>
      <w:proofErr w:type="spellStart"/>
      <w:r w:rsidRPr="00A15A86">
        <w:rPr>
          <w:rFonts w:ascii="Arial" w:hAnsi="Arial" w:cs="Arial"/>
          <w:sz w:val="22"/>
          <w:szCs w:val="16"/>
        </w:rPr>
        <w:t>implementation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of screening </w:t>
      </w:r>
      <w:proofErr w:type="spellStart"/>
      <w:r w:rsidRPr="00A15A86">
        <w:rPr>
          <w:rFonts w:ascii="Arial" w:hAnsi="Arial" w:cs="Arial"/>
          <w:sz w:val="22"/>
          <w:szCs w:val="16"/>
        </w:rPr>
        <w:t>campaigns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. </w:t>
      </w:r>
      <w:proofErr w:type="spellStart"/>
      <w:r w:rsidRPr="00A15A86">
        <w:rPr>
          <w:rFonts w:ascii="Arial" w:hAnsi="Arial" w:cs="Arial"/>
          <w:sz w:val="22"/>
          <w:szCs w:val="16"/>
        </w:rPr>
        <w:t>These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informations </w:t>
      </w:r>
      <w:proofErr w:type="spellStart"/>
      <w:r w:rsidRPr="00A15A86">
        <w:rPr>
          <w:rFonts w:ascii="Arial" w:hAnsi="Arial" w:cs="Arial"/>
          <w:sz w:val="22"/>
          <w:szCs w:val="16"/>
        </w:rPr>
        <w:t>can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be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</w:t>
      </w:r>
      <w:proofErr w:type="spellStart"/>
      <w:r w:rsidRPr="00A15A86">
        <w:rPr>
          <w:rFonts w:ascii="Arial" w:hAnsi="Arial" w:cs="Arial"/>
          <w:sz w:val="22"/>
          <w:szCs w:val="16"/>
        </w:rPr>
        <w:t>used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to </w:t>
      </w:r>
      <w:proofErr w:type="spellStart"/>
      <w:r w:rsidRPr="00A15A86">
        <w:rPr>
          <w:rFonts w:ascii="Arial" w:hAnsi="Arial" w:cs="Arial"/>
          <w:sz w:val="22"/>
          <w:szCs w:val="16"/>
        </w:rPr>
        <w:t>improve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planning </w:t>
      </w:r>
      <w:proofErr w:type="spellStart"/>
      <w:r w:rsidRPr="00A15A86">
        <w:rPr>
          <w:rFonts w:ascii="Arial" w:hAnsi="Arial" w:cs="Arial"/>
          <w:sz w:val="22"/>
          <w:szCs w:val="16"/>
        </w:rPr>
        <w:t>approach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 to </w:t>
      </w:r>
      <w:proofErr w:type="spellStart"/>
      <w:r w:rsidRPr="00A15A86">
        <w:rPr>
          <w:rFonts w:ascii="Arial" w:hAnsi="Arial" w:cs="Arial"/>
          <w:sz w:val="22"/>
          <w:szCs w:val="16"/>
        </w:rPr>
        <w:t>prevention</w:t>
      </w:r>
      <w:proofErr w:type="spellEnd"/>
      <w:r w:rsidRPr="00A15A86">
        <w:rPr>
          <w:rFonts w:ascii="Arial" w:hAnsi="Arial" w:cs="Arial"/>
          <w:sz w:val="22"/>
          <w:szCs w:val="16"/>
        </w:rPr>
        <w:t xml:space="preserve">. </w:t>
      </w:r>
    </w:p>
    <w:p w:rsidR="009F4E4F" w:rsidRPr="00A15A86" w:rsidRDefault="00A15A86" w:rsidP="00A15A86">
      <w:pPr>
        <w:jc w:val="both"/>
        <w:rPr>
          <w:rFonts w:ascii="Arial" w:hAnsi="Arial" w:cs="Arial"/>
          <w:sz w:val="32"/>
        </w:rPr>
      </w:pPr>
      <w:r w:rsidRPr="00A15A86">
        <w:rPr>
          <w:rFonts w:ascii="Arial" w:hAnsi="Arial" w:cs="Arial"/>
          <w:bCs/>
          <w:szCs w:val="16"/>
        </w:rPr>
        <w:t xml:space="preserve">Key </w:t>
      </w:r>
      <w:proofErr w:type="spellStart"/>
      <w:r w:rsidRPr="00A15A86">
        <w:rPr>
          <w:rFonts w:ascii="Arial" w:hAnsi="Arial" w:cs="Arial"/>
          <w:bCs/>
          <w:szCs w:val="16"/>
        </w:rPr>
        <w:t>words</w:t>
      </w:r>
      <w:proofErr w:type="spellEnd"/>
      <w:r w:rsidRPr="00A15A86">
        <w:rPr>
          <w:rFonts w:ascii="Arial" w:hAnsi="Arial" w:cs="Arial"/>
          <w:bCs/>
          <w:szCs w:val="16"/>
        </w:rPr>
        <w:t>:</w:t>
      </w:r>
      <w:r w:rsidRPr="00A15A86">
        <w:rPr>
          <w:rFonts w:ascii="Arial" w:hAnsi="Arial" w:cs="Arial"/>
          <w:b/>
          <w:bCs/>
          <w:szCs w:val="16"/>
        </w:rPr>
        <w:t xml:space="preserve"> </w:t>
      </w:r>
      <w:r w:rsidRPr="00A15A86">
        <w:rPr>
          <w:rFonts w:ascii="Arial" w:hAnsi="Arial" w:cs="Arial"/>
          <w:szCs w:val="16"/>
        </w:rPr>
        <w:t xml:space="preserve">Key </w:t>
      </w:r>
      <w:proofErr w:type="spellStart"/>
      <w:r w:rsidRPr="00A15A86">
        <w:rPr>
          <w:rFonts w:ascii="Arial" w:hAnsi="Arial" w:cs="Arial"/>
          <w:szCs w:val="16"/>
        </w:rPr>
        <w:t>words</w:t>
      </w:r>
      <w:proofErr w:type="spellEnd"/>
      <w:r w:rsidRPr="00A15A86">
        <w:rPr>
          <w:rFonts w:ascii="Arial" w:hAnsi="Arial" w:cs="Arial"/>
          <w:szCs w:val="16"/>
        </w:rPr>
        <w:t xml:space="preserve">: </w:t>
      </w:r>
      <w:proofErr w:type="spellStart"/>
      <w:r w:rsidRPr="00A15A86">
        <w:rPr>
          <w:rFonts w:ascii="Arial" w:hAnsi="Arial" w:cs="Arial"/>
          <w:szCs w:val="16"/>
        </w:rPr>
        <w:t>knowledge</w:t>
      </w:r>
      <w:proofErr w:type="spellEnd"/>
      <w:r w:rsidRPr="00A15A86">
        <w:rPr>
          <w:rFonts w:ascii="Arial" w:hAnsi="Arial" w:cs="Arial"/>
          <w:szCs w:val="16"/>
        </w:rPr>
        <w:t xml:space="preserve">, attitude and practice, </w:t>
      </w:r>
      <w:proofErr w:type="spellStart"/>
      <w:r w:rsidRPr="00A15A86">
        <w:rPr>
          <w:rFonts w:ascii="Arial" w:hAnsi="Arial" w:cs="Arial"/>
          <w:szCs w:val="16"/>
        </w:rPr>
        <w:t>prevention</w:t>
      </w:r>
      <w:proofErr w:type="spellEnd"/>
      <w:r w:rsidRPr="00A15A86">
        <w:rPr>
          <w:rFonts w:ascii="Arial" w:hAnsi="Arial" w:cs="Arial"/>
          <w:szCs w:val="16"/>
        </w:rPr>
        <w:t>, cervical cancer</w:t>
      </w:r>
    </w:p>
    <w:sectPr w:rsidR="009F4E4F" w:rsidRPr="00A15A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A86"/>
    <w:rsid w:val="009F4E4F"/>
    <w:rsid w:val="00A1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A15A8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A15A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A15A8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A15A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efertitidakenyo@yahoo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HOPITAL DE DISTRICK</dc:creator>
  <cp:lastModifiedBy>HOPITAL DE DISTRICK</cp:lastModifiedBy>
  <cp:revision>1</cp:revision>
  <dcterms:created xsi:type="dcterms:W3CDTF">2020-01-08T15:57:00Z</dcterms:created>
  <dcterms:modified xsi:type="dcterms:W3CDTF">2020-01-08T16:00:00Z</dcterms:modified>
</cp:coreProperties>
</file>