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329B" w:rsidRPr="001A519C" w:rsidRDefault="0012329B" w:rsidP="001A519C">
      <w:pPr>
        <w:pStyle w:val="BodyText"/>
        <w:rPr>
          <w:sz w:val="10"/>
        </w:rPr>
      </w:pPr>
      <w:r>
        <w:rPr>
          <w:noProof/>
          <w:sz w:val="10"/>
          <w:lang w:val="en-IN" w:eastAsia="en-IN"/>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8C3ACE" w:rsidRDefault="008C3ACE">
      <w:pPr>
        <w:pStyle w:val="BodyText"/>
        <w:rPr>
          <w:b/>
          <w:sz w:val="14"/>
        </w:rPr>
      </w:pPr>
    </w:p>
    <w:p w:rsidR="008C3ACE" w:rsidRPr="00A26704" w:rsidRDefault="00C838FD">
      <w:pPr>
        <w:spacing w:before="92"/>
        <w:ind w:left="594" w:right="151"/>
        <w:rPr>
          <w:b/>
          <w:sz w:val="18"/>
          <w:szCs w:val="18"/>
        </w:rPr>
      </w:pPr>
      <w:r w:rsidRPr="00C838FD">
        <w:rPr>
          <w:b/>
          <w:color w:val="585858"/>
          <w:sz w:val="18"/>
          <w:szCs w:val="18"/>
        </w:rPr>
        <w:t xml:space="preserve">Quantitative </w:t>
      </w:r>
      <w:r w:rsidR="001A519C">
        <w:rPr>
          <w:b/>
          <w:color w:val="585858"/>
          <w:sz w:val="18"/>
          <w:szCs w:val="18"/>
        </w:rPr>
        <w:t>R</w:t>
      </w:r>
      <w:r w:rsidRPr="00C838FD">
        <w:rPr>
          <w:b/>
          <w:color w:val="585858"/>
          <w:sz w:val="18"/>
          <w:szCs w:val="18"/>
        </w:rPr>
        <w:t xml:space="preserve">isk </w:t>
      </w:r>
      <w:r w:rsidR="001A519C">
        <w:rPr>
          <w:b/>
          <w:color w:val="585858"/>
          <w:sz w:val="18"/>
          <w:szCs w:val="18"/>
        </w:rPr>
        <w:t>A</w:t>
      </w:r>
      <w:r w:rsidRPr="00C838FD">
        <w:rPr>
          <w:b/>
          <w:color w:val="585858"/>
          <w:sz w:val="18"/>
          <w:szCs w:val="18"/>
        </w:rPr>
        <w:t xml:space="preserve">ssessment of </w:t>
      </w:r>
      <w:r w:rsidR="001A519C">
        <w:rPr>
          <w:b/>
          <w:color w:val="585858"/>
          <w:sz w:val="18"/>
          <w:szCs w:val="18"/>
        </w:rPr>
        <w:t>N</w:t>
      </w:r>
      <w:r w:rsidRPr="00C838FD">
        <w:rPr>
          <w:b/>
          <w:color w:val="585858"/>
          <w:sz w:val="18"/>
          <w:szCs w:val="18"/>
        </w:rPr>
        <w:t xml:space="preserve">atural </w:t>
      </w:r>
      <w:r w:rsidR="001A519C">
        <w:rPr>
          <w:b/>
          <w:color w:val="585858"/>
          <w:sz w:val="18"/>
          <w:szCs w:val="18"/>
        </w:rPr>
        <w:t>G</w:t>
      </w:r>
      <w:r w:rsidRPr="00C838FD">
        <w:rPr>
          <w:b/>
          <w:color w:val="585858"/>
          <w:sz w:val="18"/>
          <w:szCs w:val="18"/>
        </w:rPr>
        <w:t>as</w:t>
      </w:r>
      <w:r w:rsidRPr="00C838FD">
        <w:rPr>
          <w:b/>
          <w:color w:val="585858"/>
          <w:sz w:val="18"/>
          <w:szCs w:val="18"/>
        </w:rPr>
        <w:t xml:space="preserve"> </w:t>
      </w:r>
      <w:r w:rsidR="001A519C">
        <w:rPr>
          <w:b/>
          <w:color w:val="585858"/>
          <w:sz w:val="18"/>
          <w:szCs w:val="18"/>
        </w:rPr>
        <w:t>D</w:t>
      </w:r>
      <w:r w:rsidRPr="00C838FD">
        <w:rPr>
          <w:b/>
          <w:color w:val="585858"/>
          <w:sz w:val="18"/>
          <w:szCs w:val="18"/>
        </w:rPr>
        <w:t xml:space="preserve">istribution </w:t>
      </w:r>
      <w:r w:rsidR="001A519C">
        <w:rPr>
          <w:b/>
          <w:color w:val="585858"/>
          <w:sz w:val="18"/>
          <w:szCs w:val="18"/>
        </w:rPr>
        <w:t>P</w:t>
      </w:r>
      <w:r w:rsidRPr="00C838FD">
        <w:rPr>
          <w:b/>
          <w:color w:val="585858"/>
          <w:sz w:val="18"/>
          <w:szCs w:val="18"/>
        </w:rPr>
        <w:t xml:space="preserve">ipeline </w:t>
      </w:r>
      <w:r w:rsidR="001A519C">
        <w:rPr>
          <w:b/>
          <w:color w:val="585858"/>
          <w:sz w:val="18"/>
          <w:szCs w:val="18"/>
        </w:rPr>
        <w:t>N</w:t>
      </w:r>
      <w:r w:rsidRPr="00C838FD">
        <w:rPr>
          <w:b/>
          <w:color w:val="585858"/>
          <w:sz w:val="18"/>
          <w:szCs w:val="18"/>
        </w:rPr>
        <w:t xml:space="preserve">etworks </w:t>
      </w:r>
      <w:r w:rsidRPr="00C838FD">
        <w:rPr>
          <w:b/>
          <w:color w:val="585858"/>
          <w:sz w:val="18"/>
          <w:szCs w:val="18"/>
        </w:rPr>
        <w:t xml:space="preserve">in </w:t>
      </w:r>
      <w:r w:rsidR="001A519C">
        <w:rPr>
          <w:b/>
          <w:color w:val="585858"/>
          <w:sz w:val="18"/>
          <w:szCs w:val="18"/>
        </w:rPr>
        <w:t>U</w:t>
      </w:r>
      <w:r w:rsidRPr="00C838FD">
        <w:rPr>
          <w:b/>
          <w:color w:val="585858"/>
          <w:sz w:val="18"/>
          <w:szCs w:val="18"/>
        </w:rPr>
        <w:t>rban</w:t>
      </w:r>
      <w:r w:rsidRPr="00C838FD">
        <w:rPr>
          <w:b/>
          <w:color w:val="585858"/>
          <w:sz w:val="18"/>
          <w:szCs w:val="18"/>
        </w:rPr>
        <w:t xml:space="preserve"> </w:t>
      </w:r>
      <w:r w:rsidR="001A519C">
        <w:rPr>
          <w:b/>
          <w:color w:val="585858"/>
          <w:sz w:val="18"/>
          <w:szCs w:val="18"/>
        </w:rPr>
        <w:t>A</w:t>
      </w:r>
      <w:r w:rsidRPr="00C838FD">
        <w:rPr>
          <w:b/>
          <w:color w:val="585858"/>
          <w:sz w:val="18"/>
          <w:szCs w:val="18"/>
        </w:rPr>
        <w:t>reas</w:t>
      </w:r>
      <w:r w:rsidRPr="00C838FD">
        <w:rPr>
          <w:b/>
          <w:color w:val="585858"/>
          <w:sz w:val="18"/>
          <w:szCs w:val="18"/>
        </w:rPr>
        <w:t xml:space="preserve"> </w:t>
      </w:r>
    </w:p>
    <w:p w:rsidR="008C3ACE" w:rsidRDefault="00C838FD">
      <w:pPr>
        <w:pStyle w:val="Heading3"/>
        <w:spacing w:line="214" w:lineRule="exact"/>
        <w:ind w:left="594" w:firstLine="0"/>
        <w:rPr>
          <w:color w:val="585858"/>
          <w:sz w:val="18"/>
          <w:szCs w:val="18"/>
        </w:rPr>
      </w:pPr>
      <w:r w:rsidRPr="00C838FD">
        <w:rPr>
          <w:color w:val="585858"/>
          <w:sz w:val="18"/>
          <w:szCs w:val="18"/>
        </w:rPr>
        <w:t>Makonelah</w:t>
      </w:r>
      <w:r>
        <w:rPr>
          <w:color w:val="585858"/>
          <w:sz w:val="18"/>
          <w:szCs w:val="18"/>
        </w:rPr>
        <w:t xml:space="preserve">, </w:t>
      </w:r>
      <w:r w:rsidRPr="00C838FD">
        <w:rPr>
          <w:color w:val="585858"/>
          <w:sz w:val="18"/>
          <w:szCs w:val="18"/>
        </w:rPr>
        <w:t>F</w:t>
      </w:r>
      <w:r>
        <w:rPr>
          <w:color w:val="585858"/>
          <w:sz w:val="18"/>
          <w:szCs w:val="18"/>
        </w:rPr>
        <w:t xml:space="preserve">. </w:t>
      </w:r>
      <w:r w:rsidRPr="00C838FD">
        <w:rPr>
          <w:color w:val="585858"/>
          <w:sz w:val="18"/>
          <w:szCs w:val="18"/>
        </w:rPr>
        <w:t>V</w:t>
      </w:r>
      <w:r w:rsidR="00B5063E" w:rsidRPr="00A26704">
        <w:rPr>
          <w:color w:val="585858"/>
          <w:position w:val="9"/>
          <w:sz w:val="18"/>
          <w:szCs w:val="18"/>
        </w:rPr>
        <w:t>1</w:t>
      </w:r>
      <w:r w:rsidR="00B5063E" w:rsidRPr="00A26704">
        <w:rPr>
          <w:color w:val="585858"/>
          <w:sz w:val="18"/>
          <w:szCs w:val="18"/>
        </w:rPr>
        <w:t xml:space="preserve">,  </w:t>
      </w:r>
      <w:r w:rsidR="001A519C" w:rsidRPr="00C838FD">
        <w:rPr>
          <w:color w:val="585858"/>
          <w:sz w:val="18"/>
          <w:szCs w:val="18"/>
        </w:rPr>
        <w:t>Kimambo</w:t>
      </w:r>
      <w:r w:rsidR="001A519C">
        <w:rPr>
          <w:color w:val="585858"/>
          <w:sz w:val="18"/>
          <w:szCs w:val="18"/>
        </w:rPr>
        <w:t xml:space="preserve">, </w:t>
      </w:r>
      <w:r w:rsidRPr="00C838FD">
        <w:rPr>
          <w:color w:val="585858"/>
          <w:sz w:val="18"/>
          <w:szCs w:val="18"/>
        </w:rPr>
        <w:t xml:space="preserve">C. Z. M. </w:t>
      </w:r>
      <w:hyperlink r:id="rId6" w:anchor="a1">
        <w:r w:rsidR="00B5063E" w:rsidRPr="00A26704">
          <w:rPr>
            <w:color w:val="585858"/>
            <w:position w:val="9"/>
            <w:sz w:val="18"/>
            <w:szCs w:val="18"/>
          </w:rPr>
          <w:t>1</w:t>
        </w:r>
        <w:r w:rsidR="00B5063E" w:rsidRPr="00A26704">
          <w:rPr>
            <w:color w:val="585858"/>
            <w:sz w:val="18"/>
            <w:szCs w:val="18"/>
          </w:rPr>
          <w:t>,</w:t>
        </w:r>
      </w:hyperlink>
      <w:r w:rsidR="00B5063E" w:rsidRPr="00A26704">
        <w:rPr>
          <w:color w:val="585858"/>
          <w:sz w:val="18"/>
          <w:szCs w:val="18"/>
        </w:rPr>
        <w:t xml:space="preserve"> </w:t>
      </w:r>
      <w:r w:rsidR="001A519C" w:rsidRPr="00C838FD">
        <w:rPr>
          <w:color w:val="585858"/>
          <w:sz w:val="18"/>
          <w:szCs w:val="18"/>
        </w:rPr>
        <w:t>Kihedu</w:t>
      </w:r>
      <w:r w:rsidR="001A519C">
        <w:rPr>
          <w:color w:val="585858"/>
          <w:sz w:val="18"/>
          <w:szCs w:val="18"/>
        </w:rPr>
        <w:t>,</w:t>
      </w:r>
      <w:r w:rsidR="00B5063E" w:rsidRPr="00A26704">
        <w:rPr>
          <w:color w:val="585858"/>
          <w:sz w:val="18"/>
          <w:szCs w:val="18"/>
        </w:rPr>
        <w:t xml:space="preserve"> </w:t>
      </w:r>
      <w:r w:rsidRPr="00C838FD">
        <w:rPr>
          <w:color w:val="585858"/>
          <w:sz w:val="18"/>
          <w:szCs w:val="18"/>
        </w:rPr>
        <w:t>J. H</w:t>
      </w:r>
      <w:r>
        <w:rPr>
          <w:color w:val="585858"/>
          <w:position w:val="9"/>
          <w:sz w:val="18"/>
          <w:szCs w:val="18"/>
        </w:rPr>
        <w:t>1</w:t>
      </w:r>
      <w:r w:rsidR="00B5063E" w:rsidRPr="00A26704">
        <w:rPr>
          <w:color w:val="585858"/>
          <w:sz w:val="18"/>
          <w:szCs w:val="18"/>
        </w:rPr>
        <w:t>,</w:t>
      </w:r>
    </w:p>
    <w:p w:rsidR="0012329B" w:rsidRPr="00A26704" w:rsidRDefault="0012329B">
      <w:pPr>
        <w:pStyle w:val="Heading3"/>
        <w:spacing w:line="214" w:lineRule="exact"/>
        <w:ind w:left="594" w:firstLine="0"/>
        <w:rPr>
          <w:sz w:val="18"/>
          <w:szCs w:val="18"/>
        </w:rPr>
      </w:pPr>
    </w:p>
    <w:p w:rsidR="008C3ACE" w:rsidRPr="00C838FD" w:rsidRDefault="00B5063E" w:rsidP="00C838FD">
      <w:pPr>
        <w:pStyle w:val="BodyText"/>
        <w:spacing w:before="126" w:line="231" w:lineRule="exact"/>
        <w:ind w:left="594"/>
        <w:rPr>
          <w:color w:val="585858"/>
          <w:sz w:val="16"/>
          <w:szCs w:val="16"/>
        </w:rPr>
      </w:pPr>
      <w:bookmarkStart w:id="0" w:name="_Hlk29973095"/>
      <w:r w:rsidRPr="00A26704">
        <w:rPr>
          <w:color w:val="585858"/>
          <w:position w:val="9"/>
          <w:sz w:val="16"/>
          <w:szCs w:val="16"/>
        </w:rPr>
        <w:t>1</w:t>
      </w:r>
      <w:r w:rsidR="00C838FD" w:rsidRPr="00C838FD">
        <w:rPr>
          <w:color w:val="585858"/>
          <w:sz w:val="16"/>
          <w:szCs w:val="16"/>
        </w:rPr>
        <w:t>Department of Mechanical and Industrial Engineering,</w:t>
      </w:r>
      <w:r w:rsidR="00C838FD">
        <w:rPr>
          <w:color w:val="585858"/>
          <w:sz w:val="16"/>
          <w:szCs w:val="16"/>
        </w:rPr>
        <w:t xml:space="preserve"> </w:t>
      </w:r>
      <w:r w:rsidR="00C838FD" w:rsidRPr="00C838FD">
        <w:rPr>
          <w:color w:val="585858"/>
          <w:sz w:val="16"/>
          <w:szCs w:val="16"/>
        </w:rPr>
        <w:t xml:space="preserve">College of Engineering and </w:t>
      </w:r>
      <w:r w:rsidR="00C838FD" w:rsidRPr="00C838FD">
        <w:rPr>
          <w:color w:val="585858"/>
          <w:sz w:val="16"/>
          <w:szCs w:val="16"/>
        </w:rPr>
        <w:t>Technology, University</w:t>
      </w:r>
      <w:r w:rsidR="00C838FD" w:rsidRPr="00C838FD">
        <w:rPr>
          <w:color w:val="585858"/>
          <w:sz w:val="16"/>
          <w:szCs w:val="16"/>
        </w:rPr>
        <w:t xml:space="preserve"> of Dar es Salaam</w:t>
      </w:r>
      <w:bookmarkEnd w:id="0"/>
      <w:r w:rsidR="00C838FD">
        <w:rPr>
          <w:color w:val="585858"/>
          <w:sz w:val="16"/>
          <w:szCs w:val="16"/>
        </w:rPr>
        <w:t>, Tanzania</w:t>
      </w:r>
    </w:p>
    <w:p w:rsidR="008C3ACE" w:rsidRDefault="008C3ACE">
      <w:pPr>
        <w:pStyle w:val="BodyText"/>
        <w:spacing w:before="9"/>
      </w:pPr>
    </w:p>
    <w:p w:rsidR="008C3ACE" w:rsidRDefault="008C3ACE">
      <w:pPr>
        <w:sectPr w:rsidR="008C3ACE" w:rsidSect="007B475C">
          <w:type w:val="continuous"/>
          <w:pgSz w:w="11910" w:h="16840"/>
          <w:pgMar w:top="284" w:right="180" w:bottom="280" w:left="140" w:header="720" w:footer="720" w:gutter="0"/>
          <w:cols w:space="720"/>
        </w:sectPr>
      </w:pPr>
    </w:p>
    <w:p w:rsidR="008C3ACE" w:rsidRDefault="008C3ACE">
      <w:pPr>
        <w:pStyle w:val="BodyText"/>
        <w:rPr>
          <w:b/>
          <w:sz w:val="20"/>
        </w:rPr>
      </w:pPr>
    </w:p>
    <w:p w:rsidR="008C3ACE" w:rsidRDefault="008C3ACE">
      <w:pPr>
        <w:pStyle w:val="BodyText"/>
        <w:spacing w:before="10"/>
        <w:rPr>
          <w:b/>
        </w:rPr>
      </w:pPr>
    </w:p>
    <w:p w:rsidR="008C3ACE" w:rsidRDefault="00B5063E" w:rsidP="000B3B10">
      <w:pPr>
        <w:pStyle w:val="ListParagraph"/>
        <w:numPr>
          <w:ilvl w:val="0"/>
          <w:numId w:val="1"/>
        </w:numPr>
        <w:ind w:hanging="732"/>
        <w:jc w:val="left"/>
        <w:rPr>
          <w:b/>
          <w:sz w:val="19"/>
        </w:rPr>
      </w:pPr>
      <w:r>
        <w:rPr>
          <w:b/>
          <w:color w:val="585858"/>
          <w:sz w:val="19"/>
        </w:rPr>
        <w:t xml:space="preserve">Abstract </w:t>
      </w:r>
    </w:p>
    <w:p w:rsidR="000B3B10" w:rsidRDefault="000B3B10" w:rsidP="000B3B10">
      <w:pPr>
        <w:pStyle w:val="BodyText"/>
        <w:spacing w:before="117"/>
        <w:ind w:left="426"/>
        <w:jc w:val="both"/>
        <w:rPr>
          <w:color w:val="585858"/>
        </w:rPr>
      </w:pPr>
      <w:bookmarkStart w:id="1" w:name="_Hlk29978719"/>
      <w:r w:rsidRPr="000B3B10">
        <w:rPr>
          <w:color w:val="585858"/>
        </w:rPr>
        <w:t xml:space="preserve">Natural gas is considered as clean and efficient fossil energy and its consumption is increasing worldwide. Pipelines are widely used as the most economical means </w:t>
      </w:r>
      <w:r w:rsidR="004225C2">
        <w:rPr>
          <w:color w:val="585858"/>
        </w:rPr>
        <w:t>of</w:t>
      </w:r>
      <w:r w:rsidRPr="000B3B10">
        <w:rPr>
          <w:color w:val="585858"/>
        </w:rPr>
        <w:t xml:space="preserve"> transporting and distributing natural gas over short distances. </w:t>
      </w:r>
      <w:r>
        <w:rPr>
          <w:color w:val="585858"/>
        </w:rPr>
        <w:t>The d</w:t>
      </w:r>
      <w:r w:rsidRPr="000B3B10">
        <w:rPr>
          <w:color w:val="585858"/>
        </w:rPr>
        <w:t>istribution pipeline</w:t>
      </w:r>
      <w:r>
        <w:rPr>
          <w:color w:val="585858"/>
        </w:rPr>
        <w:t>s are</w:t>
      </w:r>
      <w:r w:rsidRPr="000B3B10">
        <w:rPr>
          <w:color w:val="585858"/>
        </w:rPr>
        <w:t xml:space="preserve"> </w:t>
      </w:r>
      <w:r>
        <w:rPr>
          <w:color w:val="585858"/>
        </w:rPr>
        <w:t xml:space="preserve">usually </w:t>
      </w:r>
      <w:r w:rsidRPr="000B3B10">
        <w:rPr>
          <w:color w:val="585858"/>
        </w:rPr>
        <w:t>pressurized,</w:t>
      </w:r>
      <w:r w:rsidRPr="000B3B10">
        <w:rPr>
          <w:color w:val="585858"/>
        </w:rPr>
        <w:t xml:space="preserve"> and they may become disastrous when</w:t>
      </w:r>
      <w:r>
        <w:rPr>
          <w:color w:val="585858"/>
        </w:rPr>
        <w:t xml:space="preserve"> </w:t>
      </w:r>
      <w:r w:rsidRPr="000B3B10">
        <w:rPr>
          <w:color w:val="585858"/>
        </w:rPr>
        <w:t xml:space="preserve">gas is accidentally released to the atmosphere. Also, natural gas </w:t>
      </w:r>
      <w:r w:rsidRPr="000B3B10">
        <w:rPr>
          <w:color w:val="585858"/>
        </w:rPr>
        <w:t>is</w:t>
      </w:r>
      <w:r w:rsidRPr="000B3B10">
        <w:rPr>
          <w:color w:val="585858"/>
        </w:rPr>
        <w:t xml:space="preserve"> volatile and highly flammable, unintentional gas rel</w:t>
      </w:r>
      <w:bookmarkStart w:id="2" w:name="_GoBack"/>
      <w:bookmarkEnd w:id="2"/>
      <w:r w:rsidRPr="000B3B10">
        <w:rPr>
          <w:color w:val="585858"/>
        </w:rPr>
        <w:t>ease in urban areas can lead to severe consequences and losses in society. Therefore, it is important to assess the risk of natural gas pipeline in urban areas. In this paper analysis of risks in different parts of the Dar es salaam Natural gas distribution network is conducted. Newton</w:t>
      </w:r>
      <w:r w:rsidR="004225C2">
        <w:rPr>
          <w:color w:val="585858"/>
        </w:rPr>
        <w:t>'</w:t>
      </w:r>
      <w:r w:rsidRPr="000B3B10">
        <w:rPr>
          <w:color w:val="585858"/>
        </w:rPr>
        <w:t>s nodal method was used to analyze the network and an integrated quantitative risk analysis method used to estimate incident losses.</w:t>
      </w:r>
      <w:r>
        <w:rPr>
          <w:color w:val="585858"/>
        </w:rPr>
        <w:t xml:space="preserve"> </w:t>
      </w:r>
      <w:r w:rsidRPr="000B3B10">
        <w:rPr>
          <w:color w:val="585858"/>
        </w:rPr>
        <w:t xml:space="preserve">The results obtained are useful in understanding the risks, decisions making and taking measures towards ensuring </w:t>
      </w:r>
      <w:r w:rsidR="004225C2">
        <w:rPr>
          <w:color w:val="585858"/>
        </w:rPr>
        <w:t xml:space="preserve">the </w:t>
      </w:r>
      <w:r w:rsidRPr="000B3B10">
        <w:rPr>
          <w:color w:val="585858"/>
        </w:rPr>
        <w:t>safety of Dar es salaam natural gas distribution pipeline.</w:t>
      </w:r>
    </w:p>
    <w:bookmarkEnd w:id="1"/>
    <w:p w:rsidR="008C3ACE" w:rsidRDefault="008C3ACE">
      <w:pPr>
        <w:pStyle w:val="BodyText"/>
        <w:spacing w:before="2"/>
      </w:pPr>
    </w:p>
    <w:p w:rsidR="008C3ACE" w:rsidRDefault="00B5063E" w:rsidP="0088546A">
      <w:pPr>
        <w:pStyle w:val="Heading3"/>
        <w:numPr>
          <w:ilvl w:val="0"/>
          <w:numId w:val="1"/>
        </w:numPr>
        <w:tabs>
          <w:tab w:val="left" w:pos="1276"/>
        </w:tabs>
        <w:ind w:left="1914" w:hanging="1063"/>
        <w:jc w:val="left"/>
      </w:pPr>
      <w:r>
        <w:rPr>
          <w:color w:val="585858"/>
        </w:rPr>
        <w:t>Image:</w:t>
      </w:r>
    </w:p>
    <w:p w:rsidR="008C3ACE" w:rsidRDefault="00B5063E" w:rsidP="0088546A">
      <w:pPr>
        <w:pStyle w:val="BodyText"/>
        <w:ind w:left="1238" w:hanging="671"/>
        <w:rPr>
          <w:sz w:val="20"/>
        </w:rPr>
      </w:pPr>
      <w:r>
        <w:rPr>
          <w:noProof/>
          <w:sz w:val="20"/>
          <w:lang w:val="en-IN" w:eastAsia="en-IN"/>
        </w:rPr>
        <w:drawing>
          <wp:inline distT="0" distB="0" distL="0" distR="0">
            <wp:extent cx="3119665" cy="3168000"/>
            <wp:effectExtent l="0" t="0" r="508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19665" cy="3168000"/>
                    </a:xfrm>
                    <a:prstGeom prst="rect">
                      <a:avLst/>
                    </a:prstGeom>
                  </pic:spPr>
                </pic:pic>
              </a:graphicData>
            </a:graphic>
          </wp:inline>
        </w:drawing>
      </w:r>
    </w:p>
    <w:p w:rsidR="00A166BE" w:rsidRDefault="00A166BE" w:rsidP="0088546A">
      <w:pPr>
        <w:pStyle w:val="BodyText"/>
        <w:ind w:left="1238" w:hanging="671"/>
        <w:rPr>
          <w:sz w:val="20"/>
        </w:rPr>
      </w:pPr>
    </w:p>
    <w:p w:rsidR="00A166BE" w:rsidRDefault="00A166BE" w:rsidP="0088546A">
      <w:pPr>
        <w:pStyle w:val="BodyText"/>
        <w:ind w:left="1238" w:hanging="671"/>
        <w:rPr>
          <w:sz w:val="20"/>
        </w:rPr>
      </w:pPr>
    </w:p>
    <w:p w:rsidR="00A166BE" w:rsidRDefault="00A166BE" w:rsidP="0088546A">
      <w:pPr>
        <w:pStyle w:val="BodyText"/>
        <w:ind w:left="1238" w:hanging="671"/>
        <w:rPr>
          <w:sz w:val="20"/>
        </w:rPr>
      </w:pPr>
    </w:p>
    <w:p w:rsidR="00A166BE" w:rsidRDefault="00A166BE" w:rsidP="0088546A">
      <w:pPr>
        <w:pStyle w:val="BodyText"/>
        <w:ind w:left="1238" w:hanging="671"/>
        <w:rPr>
          <w:sz w:val="20"/>
        </w:rPr>
      </w:pPr>
    </w:p>
    <w:p w:rsidR="008C3ACE" w:rsidRDefault="00B5063E" w:rsidP="00000749">
      <w:pPr>
        <w:pStyle w:val="ListParagraph"/>
        <w:tabs>
          <w:tab w:val="left" w:pos="1758"/>
        </w:tabs>
        <w:spacing w:before="92"/>
        <w:ind w:firstLine="0"/>
      </w:pPr>
      <w:r>
        <w:rPr>
          <w:b/>
          <w:color w:val="585858"/>
          <w:w w:val="99"/>
          <w:sz w:val="19"/>
        </w:rPr>
        <w:br w:type="column"/>
      </w:r>
      <w:r w:rsidR="00000749">
        <w:t xml:space="preserve"> </w:t>
      </w:r>
    </w:p>
    <w:p w:rsidR="008C3ACE" w:rsidRDefault="00000749">
      <w:pPr>
        <w:pStyle w:val="Heading3"/>
        <w:numPr>
          <w:ilvl w:val="0"/>
          <w:numId w:val="1"/>
        </w:numPr>
        <w:tabs>
          <w:tab w:val="left" w:pos="1758"/>
        </w:tabs>
        <w:ind w:left="1757"/>
        <w:jc w:val="left"/>
      </w:pPr>
      <w:r>
        <w:rPr>
          <w:color w:val="585858"/>
        </w:rPr>
        <w:t xml:space="preserve">Biography </w:t>
      </w:r>
    </w:p>
    <w:p w:rsidR="008C3ACE" w:rsidRDefault="00ED3DD7" w:rsidP="003D42CA">
      <w:pPr>
        <w:pStyle w:val="BodyText"/>
        <w:spacing w:before="119"/>
        <w:ind w:left="316" w:right="381"/>
        <w:jc w:val="both"/>
      </w:pPr>
      <w:r>
        <w:rPr>
          <w:color w:val="585858"/>
        </w:rPr>
        <w:t xml:space="preserve">Fulgence V. </w:t>
      </w:r>
      <w:r w:rsidR="003D42CA">
        <w:rPr>
          <w:color w:val="585858"/>
        </w:rPr>
        <w:t>M</w:t>
      </w:r>
      <w:r>
        <w:rPr>
          <w:color w:val="585858"/>
        </w:rPr>
        <w:t>akonelah is a</w:t>
      </w:r>
      <w:r w:rsidR="00B5063E">
        <w:rPr>
          <w:color w:val="585858"/>
        </w:rPr>
        <w:t xml:space="preserve"> </w:t>
      </w:r>
      <w:r w:rsidR="003D42CA">
        <w:rPr>
          <w:color w:val="585858"/>
        </w:rPr>
        <w:t>PhD candidate</w:t>
      </w:r>
      <w:r>
        <w:rPr>
          <w:color w:val="585858"/>
        </w:rPr>
        <w:t xml:space="preserve"> </w:t>
      </w:r>
      <w:r w:rsidR="003D42CA">
        <w:rPr>
          <w:color w:val="585858"/>
        </w:rPr>
        <w:t xml:space="preserve">at </w:t>
      </w:r>
      <w:r>
        <w:rPr>
          <w:color w:val="585858"/>
        </w:rPr>
        <w:t xml:space="preserve">University of </w:t>
      </w:r>
      <w:r w:rsidR="003D42CA">
        <w:rPr>
          <w:color w:val="585858"/>
        </w:rPr>
        <w:t>D</w:t>
      </w:r>
      <w:r>
        <w:rPr>
          <w:color w:val="585858"/>
        </w:rPr>
        <w:t>ar es salaam</w:t>
      </w:r>
      <w:r w:rsidR="00360EE7">
        <w:rPr>
          <w:color w:val="585858"/>
        </w:rPr>
        <w:t xml:space="preserve"> conducting research on Natural gas pipeline and transients’</w:t>
      </w:r>
      <w:r w:rsidR="00360EE7">
        <w:rPr>
          <w:color w:val="585858"/>
        </w:rPr>
        <w:t xml:space="preserve"> effect</w:t>
      </w:r>
      <w:r w:rsidR="00360EE7">
        <w:rPr>
          <w:color w:val="585858"/>
        </w:rPr>
        <w:t>s</w:t>
      </w:r>
      <w:r w:rsidR="00360EE7">
        <w:rPr>
          <w:color w:val="585858"/>
        </w:rPr>
        <w:t xml:space="preserve"> </w:t>
      </w:r>
      <w:r w:rsidR="00360EE7">
        <w:rPr>
          <w:color w:val="585858"/>
        </w:rPr>
        <w:t>mitigation in Natural gas distribution networks</w:t>
      </w:r>
      <w:r w:rsidR="003D42CA">
        <w:rPr>
          <w:color w:val="585858"/>
        </w:rPr>
        <w:t>. He holds Ma</w:t>
      </w:r>
      <w:r w:rsidR="00173962">
        <w:rPr>
          <w:color w:val="585858"/>
        </w:rPr>
        <w:t>s</w:t>
      </w:r>
      <w:r w:rsidR="003D42CA">
        <w:rPr>
          <w:color w:val="585858"/>
        </w:rPr>
        <w:t xml:space="preserve">ters of Energy engineering and BSc in </w:t>
      </w:r>
      <w:r w:rsidR="00360EE7">
        <w:rPr>
          <w:color w:val="585858"/>
        </w:rPr>
        <w:t>P</w:t>
      </w:r>
      <w:r w:rsidR="003D42CA">
        <w:rPr>
          <w:color w:val="585858"/>
        </w:rPr>
        <w:t xml:space="preserve">roduction Engineering </w:t>
      </w:r>
      <w:r w:rsidR="00360EE7">
        <w:rPr>
          <w:color w:val="585858"/>
        </w:rPr>
        <w:t>from</w:t>
      </w:r>
      <w:r w:rsidR="003D42CA">
        <w:rPr>
          <w:color w:val="585858"/>
        </w:rPr>
        <w:t xml:space="preserve"> University of Dar es salaam</w:t>
      </w:r>
      <w:r w:rsidR="00360EE7">
        <w:rPr>
          <w:color w:val="585858"/>
        </w:rPr>
        <w:t xml:space="preserve">. He is working </w:t>
      </w:r>
      <w:r w:rsidR="003D42CA">
        <w:rPr>
          <w:color w:val="585858"/>
        </w:rPr>
        <w:t>as Assistant lecturer at</w:t>
      </w:r>
      <w:r w:rsidR="00360EE7">
        <w:rPr>
          <w:color w:val="585858"/>
        </w:rPr>
        <w:t xml:space="preserve"> the department of mechanical and Industrial Engineering,</w:t>
      </w:r>
      <w:r w:rsidR="003D42CA">
        <w:rPr>
          <w:color w:val="585858"/>
        </w:rPr>
        <w:t xml:space="preserve"> </w:t>
      </w:r>
      <w:r w:rsidR="00B5063E">
        <w:rPr>
          <w:color w:val="585858"/>
        </w:rPr>
        <w:t>University</w:t>
      </w:r>
      <w:r w:rsidR="003D42CA">
        <w:rPr>
          <w:color w:val="585858"/>
        </w:rPr>
        <w:t xml:space="preserve"> of Dar es </w:t>
      </w:r>
      <w:r w:rsidR="00173962">
        <w:rPr>
          <w:color w:val="585858"/>
        </w:rPr>
        <w:t>S</w:t>
      </w:r>
      <w:r w:rsidR="003D42CA">
        <w:rPr>
          <w:color w:val="585858"/>
        </w:rPr>
        <w:t>alaam, Tanzania</w:t>
      </w:r>
      <w:r w:rsidR="00B5063E">
        <w:rPr>
          <w:color w:val="585858"/>
        </w:rPr>
        <w:t xml:space="preserve">. </w:t>
      </w: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B5063E">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4011673</wp:posOffset>
            </wp:positionH>
            <wp:positionV relativeFrom="paragraph">
              <wp:posOffset>134620</wp:posOffset>
            </wp:positionV>
            <wp:extent cx="1014608"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4608" cy="1028700"/>
                    </a:xfrm>
                    <a:prstGeom prst="rect">
                      <a:avLst/>
                    </a:prstGeom>
                  </pic:spPr>
                </pic:pic>
              </a:graphicData>
            </a:graphic>
            <wp14:sizeRelH relativeFrom="margin">
              <wp14:pctWidth>0</wp14:pctWidth>
            </wp14:sizeRelH>
            <wp14:sizeRelV relativeFrom="margin">
              <wp14:pctHeight>0</wp14:pctHeight>
            </wp14:sizeRelV>
          </wp:anchor>
        </w:drawing>
      </w:r>
    </w:p>
    <w:p w:rsidR="0088546A" w:rsidRDefault="00B5063E" w:rsidP="0088546A">
      <w:pPr>
        <w:pStyle w:val="BodyText"/>
        <w:tabs>
          <w:tab w:val="left" w:pos="1701"/>
        </w:tabs>
        <w:ind w:left="316" w:right="2088"/>
        <w:rPr>
          <w:color w:val="585858"/>
        </w:rPr>
      </w:pPr>
      <w:r>
        <w:rPr>
          <w:color w:val="585858"/>
        </w:rPr>
        <w:t xml:space="preserve">Full Name: </w:t>
      </w:r>
      <w:r w:rsidR="0088546A">
        <w:rPr>
          <w:color w:val="585858"/>
        </w:rPr>
        <w:t>Fulgence V. Makonelah</w:t>
      </w:r>
    </w:p>
    <w:p w:rsidR="0088546A" w:rsidRDefault="00B5063E" w:rsidP="0088546A">
      <w:pPr>
        <w:pStyle w:val="BodyText"/>
        <w:tabs>
          <w:tab w:val="left" w:pos="1701"/>
        </w:tabs>
        <w:ind w:left="316" w:right="2088"/>
        <w:rPr>
          <w:color w:val="585858"/>
        </w:rPr>
      </w:pPr>
      <w:r>
        <w:rPr>
          <w:color w:val="585858"/>
        </w:rPr>
        <w:t xml:space="preserve">Contact number: </w:t>
      </w:r>
      <w:r w:rsidR="001A519C">
        <w:rPr>
          <w:color w:val="585858"/>
        </w:rPr>
        <w:t>+</w:t>
      </w:r>
      <w:r w:rsidR="0088546A">
        <w:rPr>
          <w:color w:val="585858"/>
        </w:rPr>
        <w:t>255756264103</w:t>
      </w:r>
    </w:p>
    <w:p w:rsidR="0088546A" w:rsidRDefault="00B5063E" w:rsidP="0088546A">
      <w:pPr>
        <w:pStyle w:val="BodyText"/>
        <w:tabs>
          <w:tab w:val="left" w:pos="1701"/>
        </w:tabs>
        <w:ind w:left="316" w:right="2088"/>
        <w:rPr>
          <w:color w:val="585858"/>
        </w:rPr>
      </w:pPr>
      <w:r>
        <w:rPr>
          <w:color w:val="585858"/>
        </w:rPr>
        <w:t xml:space="preserve">Twitter account: </w:t>
      </w:r>
      <w:r w:rsidR="0088546A">
        <w:rPr>
          <w:color w:val="585858"/>
        </w:rPr>
        <w:t>-</w:t>
      </w:r>
    </w:p>
    <w:p w:rsidR="008C3ACE" w:rsidRDefault="00B5063E" w:rsidP="0088546A">
      <w:pPr>
        <w:pStyle w:val="BodyText"/>
        <w:tabs>
          <w:tab w:val="left" w:pos="1701"/>
        </w:tabs>
        <w:ind w:left="316" w:right="2088"/>
      </w:pPr>
      <w:r>
        <w:rPr>
          <w:color w:val="585858"/>
        </w:rPr>
        <w:t xml:space="preserve">Linked In </w:t>
      </w:r>
      <w:r w:rsidR="001A519C">
        <w:rPr>
          <w:color w:val="585858"/>
        </w:rPr>
        <w:t>account: -</w:t>
      </w:r>
    </w:p>
    <w:p w:rsidR="008C3ACE" w:rsidRDefault="00B5063E" w:rsidP="0088546A">
      <w:pPr>
        <w:pStyle w:val="BodyText"/>
        <w:ind w:left="316"/>
      </w:pPr>
      <w:r>
        <w:rPr>
          <w:color w:val="585858"/>
        </w:rPr>
        <w:t>Session name/ number:</w:t>
      </w:r>
      <w:r w:rsidR="00C50C96">
        <w:rPr>
          <w:color w:val="585858"/>
        </w:rPr>
        <w:t xml:space="preserve"> Petroleum Engineering and Natural </w:t>
      </w:r>
      <w:r w:rsidR="001A519C">
        <w:rPr>
          <w:color w:val="585858"/>
        </w:rPr>
        <w:t>G</w:t>
      </w:r>
      <w:r w:rsidR="00C50C96">
        <w:rPr>
          <w:color w:val="585858"/>
        </w:rPr>
        <w:t xml:space="preserve">as </w:t>
      </w:r>
      <w:r w:rsidR="001A519C">
        <w:rPr>
          <w:color w:val="585858"/>
        </w:rPr>
        <w:t>R</w:t>
      </w:r>
      <w:r w:rsidR="00C50C96">
        <w:rPr>
          <w:color w:val="585858"/>
        </w:rPr>
        <w:t>ecovery</w:t>
      </w:r>
    </w:p>
    <w:p w:rsidR="008C3ACE" w:rsidRDefault="00B5063E" w:rsidP="0088546A">
      <w:pPr>
        <w:pStyle w:val="BodyText"/>
        <w:ind w:left="316" w:right="1786"/>
        <w:rPr>
          <w:color w:val="585858"/>
          <w:sz w:val="18"/>
        </w:rPr>
      </w:pPr>
      <w:r>
        <w:rPr>
          <w:color w:val="585858"/>
        </w:rPr>
        <w:t xml:space="preserve">Category: </w:t>
      </w:r>
      <w:r w:rsidR="0088546A">
        <w:rPr>
          <w:color w:val="585858"/>
        </w:rPr>
        <w:t>(</w:t>
      </w:r>
      <w:r>
        <w:rPr>
          <w:color w:val="585858"/>
        </w:rPr>
        <w:t xml:space="preserve">Oral presentation/ </w:t>
      </w:r>
      <w:r w:rsidRPr="0088546A">
        <w:rPr>
          <w:strike/>
          <w:color w:val="585858"/>
        </w:rPr>
        <w:t>Poster presentation</w:t>
      </w:r>
      <w:r>
        <w:rPr>
          <w:color w:val="585858"/>
        </w:rPr>
        <w:t>) Passport Number</w:t>
      </w:r>
      <w:r>
        <w:rPr>
          <w:color w:val="585858"/>
          <w:sz w:val="18"/>
        </w:rPr>
        <w:t>:</w:t>
      </w:r>
      <w:r w:rsidR="00A166BE">
        <w:rPr>
          <w:color w:val="585858"/>
          <w:sz w:val="18"/>
        </w:rPr>
        <w:t xml:space="preserve"> AB532117</w:t>
      </w:r>
    </w:p>
    <w:p w:rsidR="0088546A" w:rsidRDefault="0088546A" w:rsidP="0088546A">
      <w:pPr>
        <w:pStyle w:val="BodyText"/>
        <w:ind w:left="316" w:right="1786"/>
        <w:rPr>
          <w:sz w:val="18"/>
        </w:rPr>
      </w:pP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7B475C" w:rsidRDefault="007B475C" w:rsidP="0012329B">
      <w:pPr>
        <w:pStyle w:val="BodyText"/>
        <w:spacing w:line="55" w:lineRule="exact"/>
        <w:rPr>
          <w:sz w:val="5"/>
        </w:rPr>
      </w:pPr>
    </w:p>
    <w:p w:rsidR="00935715" w:rsidRPr="007B475C" w:rsidRDefault="0012329B" w:rsidP="00B5063E">
      <w:pPr>
        <w:rPr>
          <w:color w:val="333333"/>
          <w:sz w:val="18"/>
          <w:szCs w:val="18"/>
        </w:rPr>
      </w:pPr>
      <w:r>
        <w:rPr>
          <w:noProof/>
          <w:color w:val="333333"/>
          <w:sz w:val="18"/>
          <w:szCs w:val="18"/>
          <w:lang w:val="en-IN" w:eastAsia="en-IN"/>
        </w:rPr>
        <w:drawing>
          <wp:inline distT="0" distB="0" distL="0" distR="0">
            <wp:extent cx="7343349" cy="858741"/>
            <wp:effectExtent l="0" t="0" r="0" b="0"/>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0" cy="860647"/>
                    </a:xfrm>
                    <a:prstGeom prst="rect">
                      <a:avLst/>
                    </a:prstGeom>
                    <a:noFill/>
                    <a:ln>
                      <a:noFill/>
                    </a:ln>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2MDI3sTS0sDA0N7BU0lEKTi0uzszPAykwqgUApIAj1ywAAAA="/>
  </w:docVars>
  <w:rsids>
    <w:rsidRoot w:val="008C3ACE"/>
    <w:rsid w:val="00000749"/>
    <w:rsid w:val="0003091D"/>
    <w:rsid w:val="000B3B10"/>
    <w:rsid w:val="0012329B"/>
    <w:rsid w:val="00173962"/>
    <w:rsid w:val="001A519C"/>
    <w:rsid w:val="0022441A"/>
    <w:rsid w:val="002503CB"/>
    <w:rsid w:val="00360EE7"/>
    <w:rsid w:val="003D42CA"/>
    <w:rsid w:val="004225C2"/>
    <w:rsid w:val="004C6BB5"/>
    <w:rsid w:val="0058095B"/>
    <w:rsid w:val="00623973"/>
    <w:rsid w:val="007B475C"/>
    <w:rsid w:val="0088546A"/>
    <w:rsid w:val="008C3ACE"/>
    <w:rsid w:val="00935715"/>
    <w:rsid w:val="009D7910"/>
    <w:rsid w:val="009F3FAE"/>
    <w:rsid w:val="00A166BE"/>
    <w:rsid w:val="00A26704"/>
    <w:rsid w:val="00B5063E"/>
    <w:rsid w:val="00C50C96"/>
    <w:rsid w:val="00C72A0A"/>
    <w:rsid w:val="00C838FD"/>
    <w:rsid w:val="00E3650A"/>
    <w:rsid w:val="00EC4830"/>
    <w:rsid w:val="00ED3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88E30"/>
  <w15:docId w15:val="{36D947C0-20D6-4625-A647-9640A0A7F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Fulgence Valence</cp:lastModifiedBy>
  <cp:revision>4</cp:revision>
  <dcterms:created xsi:type="dcterms:W3CDTF">2020-01-15T08:03:00Z</dcterms:created>
  <dcterms:modified xsi:type="dcterms:W3CDTF">2020-01-15T08:08:00Z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