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75C" w:rsidRDefault="0012329B" w:rsidP="004C6BB5">
      <w:pPr>
        <w:pStyle w:val="BodyText"/>
        <w:rPr>
          <w:sz w:val="10"/>
        </w:rPr>
      </w:pPr>
      <w:r>
        <w:rPr>
          <w:noProof/>
          <w:sz w:val="10"/>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7B475C" w:rsidRDefault="007B475C" w:rsidP="004C6BB5">
      <w:pPr>
        <w:pStyle w:val="BodyText"/>
        <w:rPr>
          <w:sz w:val="10"/>
        </w:rPr>
      </w:pPr>
    </w:p>
    <w:p w:rsidR="008C3ACE" w:rsidRDefault="00AB4A54" w:rsidP="007B475C">
      <w:pPr>
        <w:pStyle w:val="Heading1"/>
        <w:ind w:left="0" w:right="1062"/>
        <w:jc w:val="center"/>
        <w:rPr>
          <w:color w:val="585858"/>
          <w:u w:val="single"/>
        </w:rPr>
      </w:pPr>
      <w:r>
        <w:rPr>
          <w:color w:val="585858"/>
          <w:u w:val="single"/>
        </w:rPr>
        <w:t>Abstract</w:t>
      </w:r>
    </w:p>
    <w:p w:rsidR="0012329B" w:rsidRPr="007B475C" w:rsidRDefault="0012329B" w:rsidP="007B475C">
      <w:pPr>
        <w:pStyle w:val="Heading1"/>
        <w:ind w:left="0" w:right="1062"/>
        <w:jc w:val="center"/>
        <w:rPr>
          <w:u w:val="single"/>
        </w:rPr>
      </w:pPr>
    </w:p>
    <w:p w:rsidR="008C3ACE" w:rsidRDefault="008C3ACE">
      <w:pPr>
        <w:pStyle w:val="BodyText"/>
        <w:rPr>
          <w:b/>
          <w:sz w:val="14"/>
        </w:rPr>
      </w:pPr>
    </w:p>
    <w:p w:rsidR="006C3D47" w:rsidRPr="006C3D47" w:rsidRDefault="00B5063E" w:rsidP="006C3D47">
      <w:pPr>
        <w:spacing w:before="92"/>
        <w:ind w:left="594" w:right="151"/>
        <w:rPr>
          <w:b/>
          <w:iCs/>
          <w:color w:val="585858"/>
          <w:sz w:val="18"/>
          <w:szCs w:val="18"/>
        </w:rPr>
      </w:pPr>
      <w:r w:rsidRPr="0012329B">
        <w:rPr>
          <w:b/>
          <w:color w:val="585858"/>
          <w:sz w:val="18"/>
          <w:szCs w:val="18"/>
        </w:rPr>
        <w:t>Title:</w:t>
      </w:r>
      <w:r w:rsidRPr="00A26704">
        <w:rPr>
          <w:b/>
          <w:color w:val="585858"/>
          <w:sz w:val="18"/>
          <w:szCs w:val="18"/>
        </w:rPr>
        <w:t xml:space="preserve"> </w:t>
      </w:r>
      <w:r w:rsidR="006C3D47" w:rsidRPr="006C3D47">
        <w:rPr>
          <w:b/>
          <w:iCs/>
          <w:color w:val="585858"/>
          <w:sz w:val="18"/>
          <w:szCs w:val="18"/>
        </w:rPr>
        <w:t>Performance Improvement of Small Wind Turbine under Low Speed Conditions</w:t>
      </w:r>
    </w:p>
    <w:p w:rsidR="008C3ACE" w:rsidRDefault="006C3D47">
      <w:pPr>
        <w:pStyle w:val="Heading3"/>
        <w:spacing w:line="214" w:lineRule="exact"/>
        <w:ind w:left="594" w:firstLine="0"/>
        <w:rPr>
          <w:color w:val="585858"/>
          <w:sz w:val="18"/>
          <w:szCs w:val="18"/>
        </w:rPr>
      </w:pPr>
      <w:r w:rsidRPr="006C3D47">
        <w:rPr>
          <w:color w:val="585858"/>
          <w:sz w:val="18"/>
          <w:szCs w:val="18"/>
        </w:rPr>
        <w:t xml:space="preserve">Joel </w:t>
      </w:r>
      <w:proofErr w:type="spellStart"/>
      <w:r w:rsidRPr="006C3D47">
        <w:rPr>
          <w:color w:val="585858"/>
          <w:sz w:val="18"/>
          <w:szCs w:val="18"/>
        </w:rPr>
        <w:t>Mbwiga</w:t>
      </w:r>
      <w:proofErr w:type="spellEnd"/>
      <w:r w:rsidR="00B5063E" w:rsidRPr="00A26704">
        <w:rPr>
          <w:color w:val="585858"/>
          <w:position w:val="9"/>
          <w:sz w:val="18"/>
          <w:szCs w:val="18"/>
        </w:rPr>
        <w:t>1</w:t>
      </w:r>
      <w:r w:rsidR="00B5063E" w:rsidRPr="00A26704">
        <w:rPr>
          <w:color w:val="585858"/>
          <w:sz w:val="18"/>
          <w:szCs w:val="18"/>
        </w:rPr>
        <w:t xml:space="preserve">, </w:t>
      </w:r>
      <w:r w:rsidRPr="006C3D47">
        <w:rPr>
          <w:color w:val="585858"/>
          <w:sz w:val="18"/>
          <w:szCs w:val="18"/>
        </w:rPr>
        <w:t xml:space="preserve">Cuthbert Z. </w:t>
      </w:r>
      <w:proofErr w:type="spellStart"/>
      <w:r w:rsidRPr="006C3D47">
        <w:rPr>
          <w:color w:val="585858"/>
          <w:sz w:val="18"/>
          <w:szCs w:val="18"/>
        </w:rPr>
        <w:t>Kimambo</w:t>
      </w:r>
      <w:proofErr w:type="spellEnd"/>
      <w:r>
        <w:t xml:space="preserve"> </w:t>
      </w:r>
      <w:hyperlink r:id="rId6" w:anchor="a1">
        <w:r>
          <w:rPr>
            <w:color w:val="585858"/>
            <w:position w:val="9"/>
            <w:sz w:val="18"/>
            <w:szCs w:val="18"/>
          </w:rPr>
          <w:t>2</w:t>
        </w:r>
        <w:r w:rsidR="00B5063E" w:rsidRPr="00A26704">
          <w:rPr>
            <w:color w:val="585858"/>
            <w:sz w:val="18"/>
            <w:szCs w:val="18"/>
          </w:rPr>
          <w:t>,</w:t>
        </w:r>
      </w:hyperlink>
      <w:r w:rsidR="00B5063E" w:rsidRPr="00A26704">
        <w:rPr>
          <w:color w:val="585858"/>
          <w:sz w:val="18"/>
          <w:szCs w:val="18"/>
        </w:rPr>
        <w:t xml:space="preserve">  </w:t>
      </w:r>
      <w:r w:rsidRPr="006C3D47">
        <w:rPr>
          <w:color w:val="585858"/>
          <w:sz w:val="18"/>
          <w:szCs w:val="18"/>
        </w:rPr>
        <w:t xml:space="preserve">Joseph </w:t>
      </w:r>
      <w:proofErr w:type="spellStart"/>
      <w:r w:rsidRPr="006C3D47">
        <w:rPr>
          <w:color w:val="585858"/>
          <w:sz w:val="18"/>
          <w:szCs w:val="18"/>
        </w:rPr>
        <w:t>Kihedu</w:t>
      </w:r>
      <w:proofErr w:type="spellEnd"/>
      <w:r w:rsidR="00B5063E" w:rsidRPr="00A26704">
        <w:rPr>
          <w:color w:val="585858"/>
          <w:position w:val="9"/>
          <w:sz w:val="18"/>
          <w:szCs w:val="18"/>
        </w:rPr>
        <w:t xml:space="preserve"> 2</w:t>
      </w:r>
    </w:p>
    <w:p w:rsidR="0012329B" w:rsidRPr="00A26704" w:rsidRDefault="0012329B">
      <w:pPr>
        <w:pStyle w:val="Heading3"/>
        <w:spacing w:line="214" w:lineRule="exact"/>
        <w:ind w:left="594" w:firstLine="0"/>
        <w:rPr>
          <w:sz w:val="18"/>
          <w:szCs w:val="18"/>
        </w:rPr>
      </w:pPr>
    </w:p>
    <w:p w:rsidR="008C3ACE" w:rsidRPr="00A26704" w:rsidRDefault="00B5063E">
      <w:pPr>
        <w:pStyle w:val="BodyText"/>
        <w:spacing w:before="126" w:line="231" w:lineRule="exact"/>
        <w:ind w:left="594"/>
        <w:rPr>
          <w:sz w:val="16"/>
          <w:szCs w:val="16"/>
        </w:rPr>
      </w:pPr>
      <w:r w:rsidRPr="00A26704">
        <w:rPr>
          <w:color w:val="585858"/>
          <w:position w:val="9"/>
          <w:sz w:val="16"/>
          <w:szCs w:val="16"/>
        </w:rPr>
        <w:t>1</w:t>
      </w:r>
      <w:r w:rsidRPr="00A26704">
        <w:rPr>
          <w:color w:val="585858"/>
          <w:sz w:val="16"/>
          <w:szCs w:val="16"/>
        </w:rPr>
        <w:t xml:space="preserve">Department of </w:t>
      </w:r>
      <w:r w:rsidR="006C3D47">
        <w:rPr>
          <w:color w:val="585858"/>
          <w:sz w:val="16"/>
          <w:szCs w:val="16"/>
        </w:rPr>
        <w:t xml:space="preserve">Mechanical and Industrial Engineering, </w:t>
      </w:r>
      <w:proofErr w:type="spellStart"/>
      <w:r w:rsidR="005D0FDB">
        <w:rPr>
          <w:color w:val="585858"/>
          <w:sz w:val="16"/>
          <w:szCs w:val="16"/>
        </w:rPr>
        <w:t>Mbeya</w:t>
      </w:r>
      <w:proofErr w:type="spellEnd"/>
      <w:r w:rsidR="005D0FDB">
        <w:rPr>
          <w:color w:val="585858"/>
          <w:sz w:val="16"/>
          <w:szCs w:val="16"/>
        </w:rPr>
        <w:t xml:space="preserve"> University of Science and Technology, </w:t>
      </w:r>
      <w:proofErr w:type="spellStart"/>
      <w:r w:rsidR="005D0FDB">
        <w:rPr>
          <w:color w:val="585858"/>
          <w:sz w:val="16"/>
          <w:szCs w:val="16"/>
        </w:rPr>
        <w:t>Mbeya</w:t>
      </w:r>
      <w:proofErr w:type="spellEnd"/>
      <w:r w:rsidR="006C3D47">
        <w:rPr>
          <w:color w:val="585858"/>
          <w:sz w:val="16"/>
          <w:szCs w:val="16"/>
        </w:rPr>
        <w:t>, Tanzania</w:t>
      </w:r>
    </w:p>
    <w:p w:rsidR="008C3ACE" w:rsidRPr="00A26704" w:rsidRDefault="00B5063E">
      <w:pPr>
        <w:pStyle w:val="BodyText"/>
        <w:spacing w:line="231" w:lineRule="exact"/>
        <w:ind w:left="594"/>
        <w:rPr>
          <w:sz w:val="16"/>
          <w:szCs w:val="16"/>
        </w:rPr>
      </w:pPr>
      <w:r w:rsidRPr="00A26704">
        <w:rPr>
          <w:color w:val="585858"/>
          <w:position w:val="9"/>
          <w:sz w:val="16"/>
          <w:szCs w:val="16"/>
        </w:rPr>
        <w:t>2</w:t>
      </w:r>
      <w:r w:rsidRPr="00A26704">
        <w:rPr>
          <w:color w:val="585858"/>
          <w:sz w:val="16"/>
          <w:szCs w:val="16"/>
        </w:rPr>
        <w:t xml:space="preserve">Department of </w:t>
      </w:r>
      <w:r w:rsidR="005D0FDB">
        <w:rPr>
          <w:color w:val="585858"/>
          <w:sz w:val="16"/>
          <w:szCs w:val="16"/>
        </w:rPr>
        <w:t xml:space="preserve">Mechanical and Industrial Engineering, University of Dar </w:t>
      </w:r>
      <w:proofErr w:type="spellStart"/>
      <w:r w:rsidR="005D0FDB">
        <w:rPr>
          <w:color w:val="585858"/>
          <w:sz w:val="16"/>
          <w:szCs w:val="16"/>
        </w:rPr>
        <w:t>es</w:t>
      </w:r>
      <w:proofErr w:type="spellEnd"/>
      <w:r w:rsidR="005D0FDB">
        <w:rPr>
          <w:color w:val="585858"/>
          <w:sz w:val="16"/>
          <w:szCs w:val="16"/>
        </w:rPr>
        <w:t xml:space="preserve"> Salaam, Dar </w:t>
      </w:r>
      <w:proofErr w:type="spellStart"/>
      <w:r w:rsidR="005D0FDB">
        <w:rPr>
          <w:color w:val="585858"/>
          <w:sz w:val="16"/>
          <w:szCs w:val="16"/>
        </w:rPr>
        <w:t>es</w:t>
      </w:r>
      <w:proofErr w:type="spellEnd"/>
      <w:r w:rsidR="005D0FDB">
        <w:rPr>
          <w:color w:val="585858"/>
          <w:sz w:val="16"/>
          <w:szCs w:val="16"/>
        </w:rPr>
        <w:t xml:space="preserve"> Salaam, Tanzania</w:t>
      </w:r>
    </w:p>
    <w:p w:rsidR="008C3ACE" w:rsidRDefault="008C3ACE">
      <w:pPr>
        <w:pStyle w:val="BodyText"/>
        <w:spacing w:before="9"/>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250words)</w:t>
      </w:r>
    </w:p>
    <w:p w:rsidR="008C3ACE" w:rsidRDefault="00D37CF1">
      <w:pPr>
        <w:pStyle w:val="BodyText"/>
        <w:spacing w:before="2"/>
      </w:pPr>
      <w:r w:rsidRPr="00D37CF1">
        <w:rPr>
          <w:iCs/>
          <w:color w:val="585858"/>
          <w:lang w:val="cs-CZ"/>
        </w:rPr>
        <w:t>Being simple and cost-effective, small wind turbines are mainly used as energy option for decentralized rural electrification in</w:t>
      </w:r>
      <w:r w:rsidR="009636A1">
        <w:rPr>
          <w:iCs/>
          <w:color w:val="585858"/>
          <w:lang w:val="cs-CZ"/>
        </w:rPr>
        <w:t xml:space="preserve"> developing countries. Since</w:t>
      </w:r>
      <w:r w:rsidRPr="00D37CF1">
        <w:rPr>
          <w:iCs/>
          <w:color w:val="585858"/>
          <w:lang w:val="cs-CZ"/>
        </w:rPr>
        <w:t xml:space="preserve"> installation site of small wind turbine is normally decided based on the areas where electrification is needed rather than where there is best wind resource, low wind speed sites</w:t>
      </w:r>
      <w:r>
        <w:rPr>
          <w:iCs/>
          <w:color w:val="585858"/>
          <w:lang w:val="cs-CZ"/>
        </w:rPr>
        <w:t xml:space="preserve"> can not be avoided</w:t>
      </w:r>
      <w:r w:rsidRPr="00D37CF1">
        <w:rPr>
          <w:iCs/>
          <w:color w:val="585858"/>
          <w:lang w:val="cs-CZ"/>
        </w:rPr>
        <w:t>. However, under low wind spe</w:t>
      </w:r>
      <w:r>
        <w:rPr>
          <w:iCs/>
          <w:color w:val="585858"/>
          <w:lang w:val="cs-CZ"/>
        </w:rPr>
        <w:t>ed condi</w:t>
      </w:r>
      <w:r w:rsidR="009636A1">
        <w:rPr>
          <w:iCs/>
          <w:color w:val="585858"/>
          <w:lang w:val="cs-CZ"/>
        </w:rPr>
        <w:t>tions,</w:t>
      </w:r>
      <w:r w:rsidRPr="00D37CF1">
        <w:rPr>
          <w:iCs/>
          <w:color w:val="585858"/>
          <w:lang w:val="cs-CZ"/>
        </w:rPr>
        <w:t xml:space="preserve"> energy output has been found to be lower than</w:t>
      </w:r>
      <w:r>
        <w:rPr>
          <w:iCs/>
          <w:color w:val="585858"/>
          <w:lang w:val="cs-CZ"/>
        </w:rPr>
        <w:t xml:space="preserve"> one which can be predicted</w:t>
      </w:r>
      <w:r w:rsidRPr="00D37CF1">
        <w:rPr>
          <w:iCs/>
          <w:color w:val="585858"/>
          <w:lang w:val="cs-CZ"/>
        </w:rPr>
        <w:t xml:space="preserve">. </w:t>
      </w:r>
      <w:r w:rsidR="009636A1">
        <w:rPr>
          <w:iCs/>
          <w:color w:val="585858"/>
          <w:lang w:val="cs-CZ"/>
        </w:rPr>
        <w:t>M</w:t>
      </w:r>
      <w:r w:rsidRPr="00D37CF1">
        <w:rPr>
          <w:iCs/>
          <w:color w:val="585858"/>
          <w:lang w:val="cs-CZ"/>
        </w:rPr>
        <w:t>any researche</w:t>
      </w:r>
      <w:r w:rsidR="009636A1">
        <w:rPr>
          <w:iCs/>
          <w:color w:val="585858"/>
          <w:lang w:val="cs-CZ"/>
        </w:rPr>
        <w:t>r</w:t>
      </w:r>
      <w:r w:rsidRPr="00D37CF1">
        <w:rPr>
          <w:iCs/>
          <w:color w:val="585858"/>
          <w:lang w:val="cs-CZ"/>
        </w:rPr>
        <w:t xml:space="preserve">s </w:t>
      </w:r>
      <w:r w:rsidR="009636A1">
        <w:rPr>
          <w:iCs/>
          <w:color w:val="585858"/>
          <w:lang w:val="cs-CZ"/>
        </w:rPr>
        <w:t>have attempted to</w:t>
      </w:r>
      <w:r w:rsidRPr="00D37CF1">
        <w:rPr>
          <w:iCs/>
          <w:color w:val="585858"/>
          <w:lang w:val="cs-CZ"/>
        </w:rPr>
        <w:t xml:space="preserve"> identify the reasons for such low performance and </w:t>
      </w:r>
      <w:r w:rsidR="009636A1">
        <w:rPr>
          <w:iCs/>
          <w:color w:val="585858"/>
          <w:lang w:val="cs-CZ"/>
        </w:rPr>
        <w:t xml:space="preserve">suggest </w:t>
      </w:r>
      <w:r w:rsidRPr="00D37CF1">
        <w:rPr>
          <w:iCs/>
          <w:color w:val="585858"/>
          <w:lang w:val="cs-CZ"/>
        </w:rPr>
        <w:t>requisite improvement. Poor starting behavior has been found to be one of the major drawbacks of which there had been many</w:t>
      </w:r>
      <w:r w:rsidR="00F961F6">
        <w:rPr>
          <w:iCs/>
          <w:color w:val="585858"/>
          <w:lang w:val="cs-CZ"/>
        </w:rPr>
        <w:t xml:space="preserve"> attempts to improve it. Never the less</w:t>
      </w:r>
      <w:r w:rsidRPr="00D37CF1">
        <w:rPr>
          <w:iCs/>
          <w:color w:val="585858"/>
          <w:lang w:val="cs-CZ"/>
        </w:rPr>
        <w:t>, still commercial small wind turbines depict low performance in low speed wind regimes. In this paper, the rotor parameters responsible for enhancing turbine starting were analyzed and the results used in innovative processes to come up with the rotor having high starting torque and high ma</w:t>
      </w:r>
      <w:r w:rsidR="009636A1">
        <w:rPr>
          <w:iCs/>
          <w:color w:val="585858"/>
          <w:lang w:val="cs-CZ"/>
        </w:rPr>
        <w:t>ximum power performance. Unlike</w:t>
      </w:r>
      <w:r w:rsidRPr="00D37CF1">
        <w:rPr>
          <w:iCs/>
          <w:color w:val="585858"/>
          <w:lang w:val="cs-CZ"/>
        </w:rPr>
        <w:t xml:space="preserve"> conventional </w:t>
      </w:r>
      <w:r w:rsidR="009636A1">
        <w:rPr>
          <w:iCs/>
          <w:color w:val="585858"/>
          <w:lang w:val="cs-CZ"/>
        </w:rPr>
        <w:t>rotor</w:t>
      </w:r>
      <w:r w:rsidRPr="00D37CF1">
        <w:rPr>
          <w:iCs/>
          <w:color w:val="585858"/>
          <w:lang w:val="cs-CZ"/>
        </w:rPr>
        <w:t xml:space="preserve"> of the horizontal axis wind turbine, the rotor comprises of extra shorter blades mounted on same hub circumference. Blade Element Momentum theory was used to predict the power performance of the novelty rotor.</w:t>
      </w: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D05B2C">
      <w:pPr>
        <w:pStyle w:val="BodyText"/>
        <w:ind w:left="1238"/>
        <w:rPr>
          <w:sz w:val="20"/>
        </w:rPr>
      </w:pPr>
      <w:r w:rsidRPr="00D05B2C">
        <w:rPr>
          <w:sz w:val="20"/>
        </w:rPr>
        <w:drawing>
          <wp:inline distT="0" distB="0" distL="0" distR="0">
            <wp:extent cx="2374293" cy="1963972"/>
            <wp:effectExtent l="19050" t="0" r="6957" b="0"/>
            <wp:docPr id="1" name="Picture 1"/>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7">
                      <a:extLst>
                        <a:ext uri="{28A0092B-C50C-407E-A947-70E740481C1C}">
                          <a14:useLocalDpi xmlns:p="http://schemas.openxmlformats.org/presentationml/2006/main"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2376708" cy="1965969"/>
                    </a:xfrm>
                    <a:prstGeom prst="rect">
                      <a:avLst/>
                    </a:prstGeom>
                    <a:noFill/>
                    <a:ln>
                      <a:noFill/>
                    </a:ln>
                  </pic:spPr>
                </pic:pic>
              </a:graphicData>
            </a:graphic>
          </wp:inline>
        </w:drawing>
      </w:r>
    </w:p>
    <w:p w:rsidR="008C3ACE" w:rsidRDefault="00B5063E" w:rsidP="00000749">
      <w:pPr>
        <w:pStyle w:val="ListParagraph"/>
        <w:tabs>
          <w:tab w:val="left" w:pos="1758"/>
        </w:tabs>
        <w:spacing w:before="92"/>
        <w:ind w:firstLine="0"/>
      </w:pPr>
      <w:r>
        <w:rPr>
          <w:b/>
          <w:color w:val="585858"/>
          <w:w w:val="99"/>
          <w:sz w:val="19"/>
        </w:rPr>
        <w:br w:type="column"/>
      </w:r>
    </w:p>
    <w:p w:rsidR="008C3ACE" w:rsidRDefault="00000749">
      <w:pPr>
        <w:pStyle w:val="Heading3"/>
        <w:numPr>
          <w:ilvl w:val="0"/>
          <w:numId w:val="1"/>
        </w:numPr>
        <w:tabs>
          <w:tab w:val="left" w:pos="1758"/>
        </w:tabs>
        <w:ind w:left="1757"/>
        <w:jc w:val="left"/>
      </w:pPr>
      <w:r>
        <w:rPr>
          <w:color w:val="585858"/>
        </w:rPr>
        <w:t>Biography (Up to 100 words)</w:t>
      </w:r>
    </w:p>
    <w:p w:rsidR="008C3ACE" w:rsidRDefault="00D05B2C">
      <w:pPr>
        <w:pStyle w:val="BodyText"/>
        <w:spacing w:before="119"/>
        <w:ind w:left="316" w:right="381"/>
        <w:jc w:val="both"/>
      </w:pPr>
      <w:r>
        <w:rPr>
          <w:color w:val="585858"/>
        </w:rPr>
        <w:t xml:space="preserve">Joel </w:t>
      </w:r>
      <w:proofErr w:type="spellStart"/>
      <w:r>
        <w:rPr>
          <w:color w:val="585858"/>
        </w:rPr>
        <w:t>Mbwiga</w:t>
      </w:r>
      <w:proofErr w:type="spellEnd"/>
      <w:r>
        <w:rPr>
          <w:color w:val="585858"/>
        </w:rPr>
        <w:t xml:space="preserve"> is the assistant lecturer in the department of Mechanical and Industrial Engineering at </w:t>
      </w:r>
      <w:proofErr w:type="spellStart"/>
      <w:r>
        <w:rPr>
          <w:color w:val="585858"/>
        </w:rPr>
        <w:t>Mbeya</w:t>
      </w:r>
      <w:proofErr w:type="spellEnd"/>
      <w:r>
        <w:rPr>
          <w:color w:val="585858"/>
        </w:rPr>
        <w:t xml:space="preserve"> University of Science and Technology. </w:t>
      </w:r>
      <w:r w:rsidR="00367CAE">
        <w:rPr>
          <w:color w:val="585858"/>
        </w:rPr>
        <w:t>He is c</w:t>
      </w:r>
      <w:r>
        <w:rPr>
          <w:color w:val="585858"/>
        </w:rPr>
        <w:t xml:space="preserve">urrently pursuing PhD in Renewable Energy at the University of Dar </w:t>
      </w:r>
      <w:proofErr w:type="spellStart"/>
      <w:r>
        <w:rPr>
          <w:color w:val="585858"/>
        </w:rPr>
        <w:t>es</w:t>
      </w:r>
      <w:proofErr w:type="spellEnd"/>
      <w:r>
        <w:rPr>
          <w:color w:val="585858"/>
        </w:rPr>
        <w:t xml:space="preserve"> Salaam. </w:t>
      </w:r>
      <w:r w:rsidR="00367CAE">
        <w:rPr>
          <w:color w:val="585858"/>
        </w:rPr>
        <w:t>He is doing a research in wind energy specifically optimizing power performance of small wind turbines in low speed wind regimes.</w:t>
      </w:r>
      <w:r w:rsidR="00B73C40">
        <w:rPr>
          <w:color w:val="585858"/>
        </w:rPr>
        <w:t xml:space="preserve"> He has patented a novelty rotor for low speed conditions.</w:t>
      </w:r>
      <w:r w:rsidR="00B5063E">
        <w:rPr>
          <w:color w:val="585858"/>
        </w:rPr>
        <w:t xml:space="preserve">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authordetails</w:t>
      </w:r>
    </w:p>
    <w:p w:rsidR="008C3ACE" w:rsidRDefault="00367CAE">
      <w:pPr>
        <w:pStyle w:val="BodyText"/>
        <w:spacing w:before="7"/>
        <w:rPr>
          <w:b/>
          <w:sz w:val="15"/>
        </w:rPr>
      </w:pPr>
      <w:r>
        <w:rPr>
          <w:noProof/>
        </w:rPr>
        <w:drawing>
          <wp:inline distT="0" distB="0" distL="0" distR="0">
            <wp:extent cx="1359535" cy="1431290"/>
            <wp:effectExtent l="19050" t="0" r="0" b="0"/>
            <wp:docPr id="4" name="Picture 1" descr="C:\Users\TOSHIBA\Documents\passport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ocuments\passport picture.jpg"/>
                    <pic:cNvPicPr>
                      <a:picLocks noChangeAspect="1" noChangeArrowheads="1"/>
                    </pic:cNvPicPr>
                  </pic:nvPicPr>
                  <pic:blipFill>
                    <a:blip r:embed="rId8"/>
                    <a:srcRect/>
                    <a:stretch>
                      <a:fillRect/>
                    </a:stretch>
                  </pic:blipFill>
                  <pic:spPr bwMode="auto">
                    <a:xfrm>
                      <a:off x="0" y="0"/>
                      <a:ext cx="1359535" cy="1431290"/>
                    </a:xfrm>
                    <a:prstGeom prst="rect">
                      <a:avLst/>
                    </a:prstGeom>
                    <a:noFill/>
                    <a:ln w="9525">
                      <a:noFill/>
                      <a:miter lim="800000"/>
                      <a:headEnd/>
                      <a:tailEnd/>
                    </a:ln>
                  </pic:spPr>
                </pic:pic>
              </a:graphicData>
            </a:graphic>
          </wp:inline>
        </w:drawing>
      </w:r>
    </w:p>
    <w:p w:rsidR="00367CAE" w:rsidRDefault="00B5063E" w:rsidP="00367CAE">
      <w:pPr>
        <w:pStyle w:val="BodyText"/>
        <w:spacing w:before="172"/>
        <w:ind w:left="316" w:right="1501"/>
        <w:rPr>
          <w:color w:val="585858"/>
        </w:rPr>
      </w:pPr>
      <w:r>
        <w:rPr>
          <w:color w:val="585858"/>
        </w:rPr>
        <w:t xml:space="preserve">Full Name: </w:t>
      </w:r>
      <w:r w:rsidR="00367CAE">
        <w:rPr>
          <w:color w:val="585858"/>
        </w:rPr>
        <w:t xml:space="preserve"> Joel </w:t>
      </w:r>
      <w:proofErr w:type="spellStart"/>
      <w:r w:rsidR="00367CAE">
        <w:rPr>
          <w:color w:val="585858"/>
        </w:rPr>
        <w:t>Mbwiga</w:t>
      </w:r>
      <w:proofErr w:type="spellEnd"/>
      <w:r w:rsidR="00367CAE">
        <w:rPr>
          <w:color w:val="585858"/>
        </w:rPr>
        <w:t xml:space="preserve">   </w:t>
      </w:r>
    </w:p>
    <w:p w:rsidR="00367CAE" w:rsidRDefault="00B5063E" w:rsidP="00367CAE">
      <w:pPr>
        <w:pStyle w:val="BodyText"/>
        <w:spacing w:before="172"/>
        <w:ind w:left="316" w:right="1501"/>
        <w:rPr>
          <w:color w:val="585858"/>
        </w:rPr>
      </w:pPr>
      <w:r>
        <w:rPr>
          <w:color w:val="585858"/>
        </w:rPr>
        <w:t>Contact number:</w:t>
      </w:r>
      <w:r w:rsidR="00367CAE">
        <w:rPr>
          <w:color w:val="585858"/>
        </w:rPr>
        <w:t xml:space="preserve"> + 255 754 940 358, jmbwiga@gmail.com</w:t>
      </w:r>
      <w:r>
        <w:rPr>
          <w:color w:val="585858"/>
        </w:rPr>
        <w:t xml:space="preserve"> </w:t>
      </w:r>
      <w:r w:rsidR="00367CAE">
        <w:rPr>
          <w:color w:val="585858"/>
        </w:rPr>
        <w:t xml:space="preserve">        </w:t>
      </w:r>
    </w:p>
    <w:p w:rsidR="008C3ACE" w:rsidRDefault="00B5063E">
      <w:pPr>
        <w:pStyle w:val="BodyText"/>
        <w:ind w:left="316"/>
      </w:pPr>
      <w:r>
        <w:rPr>
          <w:color w:val="585858"/>
        </w:rPr>
        <w:t>Session name/ number:</w:t>
      </w:r>
      <w:r w:rsidR="00804953">
        <w:rPr>
          <w:color w:val="585858"/>
        </w:rPr>
        <w:t xml:space="preserve"> Any</w:t>
      </w:r>
    </w:p>
    <w:p w:rsidR="00804953" w:rsidRDefault="00804953">
      <w:pPr>
        <w:pStyle w:val="BodyText"/>
        <w:ind w:left="316" w:right="1786"/>
        <w:rPr>
          <w:color w:val="585858"/>
        </w:rPr>
      </w:pPr>
      <w:r>
        <w:rPr>
          <w:color w:val="585858"/>
        </w:rPr>
        <w:t xml:space="preserve">Category: </w:t>
      </w:r>
      <w:r w:rsidR="00B5063E">
        <w:rPr>
          <w:color w:val="585858"/>
        </w:rPr>
        <w:t>Oral presentation</w:t>
      </w:r>
    </w:p>
    <w:p w:rsidR="008C3ACE" w:rsidRDefault="00B5063E">
      <w:pPr>
        <w:pStyle w:val="BodyText"/>
        <w:ind w:left="316" w:right="1786"/>
        <w:rPr>
          <w:sz w:val="18"/>
        </w:rPr>
      </w:pPr>
      <w:r>
        <w:rPr>
          <w:color w:val="585858"/>
        </w:rPr>
        <w:t>Passport Number</w:t>
      </w:r>
      <w:r>
        <w:rPr>
          <w:color w:val="585858"/>
          <w:sz w:val="18"/>
        </w:rPr>
        <w:t>:</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rsidP="0012329B">
      <w:pPr>
        <w:pStyle w:val="BodyText"/>
        <w:spacing w:line="55" w:lineRule="exact"/>
        <w:rPr>
          <w:sz w:val="5"/>
        </w:rPr>
      </w:pPr>
      <w:bookmarkStart w:id="0" w:name="_GoBack"/>
      <w:bookmarkEnd w:id="0"/>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rsidP="0012329B">
      <w:pPr>
        <w:pStyle w:val="BodyText"/>
        <w:spacing w:line="55" w:lineRule="exact"/>
        <w:rPr>
          <w:sz w:val="5"/>
        </w:rPr>
      </w:pPr>
    </w:p>
    <w:p w:rsidR="00935715" w:rsidRPr="007B475C" w:rsidRDefault="0012329B" w:rsidP="00B5063E">
      <w:pPr>
        <w:rPr>
          <w:color w:val="333333"/>
          <w:sz w:val="18"/>
          <w:szCs w:val="18"/>
        </w:rPr>
      </w:pPr>
      <w:r>
        <w:rPr>
          <w:noProof/>
          <w:color w:val="333333"/>
          <w:sz w:val="18"/>
          <w:szCs w:val="18"/>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12329B"/>
    <w:rsid w:val="0022441A"/>
    <w:rsid w:val="00367CAE"/>
    <w:rsid w:val="004C6BB5"/>
    <w:rsid w:val="0058095B"/>
    <w:rsid w:val="005D0FDB"/>
    <w:rsid w:val="00623973"/>
    <w:rsid w:val="006C3D47"/>
    <w:rsid w:val="007B475C"/>
    <w:rsid w:val="00804953"/>
    <w:rsid w:val="008C3ACE"/>
    <w:rsid w:val="00935715"/>
    <w:rsid w:val="009636A1"/>
    <w:rsid w:val="009D7910"/>
    <w:rsid w:val="009F3FAE"/>
    <w:rsid w:val="00A26704"/>
    <w:rsid w:val="00A94EFD"/>
    <w:rsid w:val="00AB4A54"/>
    <w:rsid w:val="00B5063E"/>
    <w:rsid w:val="00B73C40"/>
    <w:rsid w:val="00C72A0A"/>
    <w:rsid w:val="00D05B2C"/>
    <w:rsid w:val="00D37CF1"/>
    <w:rsid w:val="00E3650A"/>
    <w:rsid w:val="00EC4830"/>
    <w:rsid w:val="00F961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94EFD"/>
    <w:rPr>
      <w:rFonts w:ascii="Times New Roman" w:eastAsia="Times New Roman" w:hAnsi="Times New Roman" w:cs="Times New Roman"/>
    </w:rPr>
  </w:style>
  <w:style w:type="paragraph" w:styleId="Heading1">
    <w:name w:val="heading 1"/>
    <w:basedOn w:val="Normal"/>
    <w:uiPriority w:val="1"/>
    <w:qFormat/>
    <w:rsid w:val="00A94EFD"/>
    <w:pPr>
      <w:spacing w:before="74"/>
      <w:ind w:left="594" w:right="151"/>
      <w:outlineLvl w:val="0"/>
    </w:pPr>
    <w:rPr>
      <w:b/>
      <w:bCs/>
    </w:rPr>
  </w:style>
  <w:style w:type="paragraph" w:styleId="Heading2">
    <w:name w:val="heading 2"/>
    <w:basedOn w:val="Normal"/>
    <w:uiPriority w:val="1"/>
    <w:qFormat/>
    <w:rsid w:val="00A94EFD"/>
    <w:pPr>
      <w:ind w:left="1105" w:right="1370"/>
      <w:jc w:val="center"/>
      <w:outlineLvl w:val="1"/>
    </w:pPr>
    <w:rPr>
      <w:sz w:val="20"/>
      <w:szCs w:val="20"/>
    </w:rPr>
  </w:style>
  <w:style w:type="paragraph" w:styleId="Heading3">
    <w:name w:val="heading 3"/>
    <w:basedOn w:val="Normal"/>
    <w:uiPriority w:val="1"/>
    <w:qFormat/>
    <w:rsid w:val="00A94EFD"/>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94EFD"/>
    <w:rPr>
      <w:sz w:val="19"/>
      <w:szCs w:val="19"/>
    </w:rPr>
  </w:style>
  <w:style w:type="paragraph" w:styleId="ListParagraph">
    <w:name w:val="List Paragraph"/>
    <w:basedOn w:val="Normal"/>
    <w:uiPriority w:val="1"/>
    <w:qFormat/>
    <w:rsid w:val="00A94EFD"/>
    <w:pPr>
      <w:ind w:left="1757" w:hanging="447"/>
    </w:pPr>
  </w:style>
  <w:style w:type="paragraph" w:customStyle="1" w:styleId="TableParagraph">
    <w:name w:val="Table Paragraph"/>
    <w:basedOn w:val="Normal"/>
    <w:uiPriority w:val="1"/>
    <w:qFormat/>
    <w:rsid w:val="00A94EFD"/>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TOSHIBA</cp:lastModifiedBy>
  <cp:revision>7</cp:revision>
  <dcterms:created xsi:type="dcterms:W3CDTF">2020-01-13T18:55:00Z</dcterms:created>
  <dcterms:modified xsi:type="dcterms:W3CDTF">2020-01-13T19:53:00Z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