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00C1" w:rsidRDefault="009C00C1" w:rsidP="009C00C1">
      <w:pPr>
        <w:rPr>
          <w:rFonts w:ascii="Arial" w:eastAsia="Times New Roman" w:hAnsi="Arial" w:cs="Arial"/>
          <w:color w:val="002329"/>
          <w:shd w:val="clear" w:color="auto" w:fill="FFFFFF"/>
          <w:lang w:eastAsia="cs-CZ"/>
        </w:rPr>
      </w:pPr>
    </w:p>
    <w:p w:rsidR="009C00C1" w:rsidRPr="009C00C1" w:rsidRDefault="009C00C1" w:rsidP="009C00C1">
      <w:pPr>
        <w:rPr>
          <w:rFonts w:ascii="Arial" w:eastAsia="Times New Roman" w:hAnsi="Arial" w:cs="Arial"/>
          <w:b/>
          <w:lang w:eastAsia="cs-CZ"/>
        </w:rPr>
      </w:pPr>
      <w:r w:rsidRPr="009C00C1">
        <w:rPr>
          <w:rFonts w:ascii="Arial" w:eastAsia="Times New Roman" w:hAnsi="Arial" w:cs="Arial"/>
          <w:b/>
          <w:lang w:eastAsia="cs-CZ"/>
        </w:rPr>
        <w:t xml:space="preserve">Decision making and prehospital management of </w:t>
      </w:r>
      <w:r w:rsidR="001458B5">
        <w:rPr>
          <w:rFonts w:ascii="Arial" w:eastAsia="Times New Roman" w:hAnsi="Arial" w:cs="Arial"/>
          <w:b/>
          <w:lang w:eastAsia="cs-CZ"/>
        </w:rPr>
        <w:t>labo</w:t>
      </w:r>
      <w:r w:rsidR="00A54F03">
        <w:rPr>
          <w:rFonts w:ascii="Arial" w:eastAsia="Times New Roman" w:hAnsi="Arial" w:cs="Arial"/>
          <w:b/>
          <w:lang w:eastAsia="cs-CZ"/>
        </w:rPr>
        <w:t>ur</w:t>
      </w:r>
      <w:r w:rsidR="001458B5">
        <w:rPr>
          <w:rFonts w:ascii="Arial" w:eastAsia="Times New Roman" w:hAnsi="Arial" w:cs="Arial"/>
          <w:b/>
          <w:lang w:eastAsia="cs-CZ"/>
        </w:rPr>
        <w:t xml:space="preserve"> a </w:t>
      </w:r>
      <w:r w:rsidRPr="009C00C1">
        <w:rPr>
          <w:rFonts w:ascii="Arial" w:eastAsia="Times New Roman" w:hAnsi="Arial" w:cs="Arial"/>
          <w:b/>
          <w:lang w:eastAsia="cs-CZ"/>
        </w:rPr>
        <w:t>obstetric complications</w:t>
      </w:r>
    </w:p>
    <w:p w:rsidR="009C00C1" w:rsidRPr="009C00C1" w:rsidRDefault="009C00C1" w:rsidP="009C00C1">
      <w:pPr>
        <w:rPr>
          <w:rFonts w:ascii="Arial" w:eastAsia="Times New Roman" w:hAnsi="Arial" w:cs="Arial"/>
          <w:shd w:val="clear" w:color="auto" w:fill="FFFFFF"/>
          <w:lang w:eastAsia="cs-CZ"/>
        </w:rPr>
      </w:pPr>
    </w:p>
    <w:p w:rsidR="009C00C1" w:rsidRPr="009C00C1" w:rsidRDefault="009C00C1" w:rsidP="009C00C1">
      <w:pPr>
        <w:rPr>
          <w:rFonts w:ascii="Arial" w:eastAsia="Times New Roman" w:hAnsi="Arial" w:cs="Arial"/>
          <w:shd w:val="clear" w:color="auto" w:fill="FFFFFF"/>
          <w:vertAlign w:val="superscript"/>
          <w:lang w:eastAsia="cs-CZ"/>
        </w:rPr>
      </w:pPr>
      <w:r w:rsidRPr="009C00C1">
        <w:rPr>
          <w:rFonts w:ascii="Arial" w:eastAsia="Times New Roman" w:hAnsi="Arial" w:cs="Arial"/>
          <w:shd w:val="clear" w:color="auto" w:fill="FFFFFF"/>
          <w:lang w:eastAsia="cs-CZ"/>
        </w:rPr>
        <w:t>D</w:t>
      </w:r>
      <w:r>
        <w:rPr>
          <w:rFonts w:ascii="Arial" w:eastAsia="Times New Roman" w:hAnsi="Arial" w:cs="Arial"/>
          <w:shd w:val="clear" w:color="auto" w:fill="FFFFFF"/>
          <w:lang w:eastAsia="cs-CZ"/>
        </w:rPr>
        <w:t xml:space="preserve">. </w:t>
      </w:r>
      <w:r w:rsidRPr="009C00C1">
        <w:rPr>
          <w:rFonts w:ascii="Arial" w:eastAsia="Times New Roman" w:hAnsi="Arial" w:cs="Arial"/>
          <w:shd w:val="clear" w:color="auto" w:fill="FFFFFF"/>
          <w:lang w:eastAsia="cs-CZ"/>
        </w:rPr>
        <w:t>Brynda</w:t>
      </w:r>
      <w:r w:rsidRPr="009C00C1">
        <w:rPr>
          <w:rFonts w:ascii="Arial" w:eastAsia="Times New Roman" w:hAnsi="Arial" w:cs="Arial"/>
          <w:shd w:val="clear" w:color="auto" w:fill="FFFFFF"/>
          <w:vertAlign w:val="superscript"/>
          <w:lang w:eastAsia="cs-CZ"/>
        </w:rPr>
        <w:t>1,2</w:t>
      </w:r>
      <w:r w:rsidRPr="009C00C1">
        <w:rPr>
          <w:rFonts w:ascii="Arial" w:eastAsia="Times New Roman" w:hAnsi="Arial" w:cs="Arial"/>
          <w:shd w:val="clear" w:color="auto" w:fill="FFFFFF"/>
          <w:lang w:eastAsia="cs-CZ"/>
        </w:rPr>
        <w:t>, K</w:t>
      </w:r>
      <w:r>
        <w:rPr>
          <w:rFonts w:ascii="Arial" w:eastAsia="Times New Roman" w:hAnsi="Arial" w:cs="Arial"/>
          <w:shd w:val="clear" w:color="auto" w:fill="FFFFFF"/>
          <w:lang w:eastAsia="cs-CZ"/>
        </w:rPr>
        <w:t xml:space="preserve">. </w:t>
      </w:r>
      <w:r w:rsidRPr="009C00C1">
        <w:rPr>
          <w:rFonts w:ascii="Arial" w:eastAsia="Times New Roman" w:hAnsi="Arial" w:cs="Arial"/>
          <w:shd w:val="clear" w:color="auto" w:fill="FFFFFF"/>
          <w:lang w:eastAsia="cs-CZ"/>
        </w:rPr>
        <w:t>Veselá</w:t>
      </w:r>
      <w:r w:rsidRPr="009C00C1">
        <w:rPr>
          <w:rFonts w:ascii="Arial" w:eastAsia="Times New Roman" w:hAnsi="Arial" w:cs="Arial"/>
          <w:shd w:val="clear" w:color="auto" w:fill="FFFFFF"/>
          <w:vertAlign w:val="superscript"/>
          <w:lang w:eastAsia="cs-CZ"/>
        </w:rPr>
        <w:t>2,3,4</w:t>
      </w:r>
      <w:r w:rsidRPr="009C00C1">
        <w:rPr>
          <w:rFonts w:ascii="Arial" w:eastAsia="Times New Roman" w:hAnsi="Arial" w:cs="Arial"/>
          <w:shd w:val="clear" w:color="auto" w:fill="FFFFFF"/>
          <w:lang w:eastAsia="cs-CZ"/>
        </w:rPr>
        <w:t>, P</w:t>
      </w:r>
      <w:r>
        <w:rPr>
          <w:rFonts w:ascii="Arial" w:eastAsia="Times New Roman" w:hAnsi="Arial" w:cs="Arial"/>
          <w:shd w:val="clear" w:color="auto" w:fill="FFFFFF"/>
          <w:lang w:eastAsia="cs-CZ"/>
        </w:rPr>
        <w:t xml:space="preserve">. </w:t>
      </w:r>
      <w:r w:rsidRPr="009C00C1">
        <w:rPr>
          <w:rFonts w:ascii="Arial" w:eastAsia="Times New Roman" w:hAnsi="Arial" w:cs="Arial"/>
          <w:shd w:val="clear" w:color="auto" w:fill="FFFFFF"/>
          <w:lang w:eastAsia="cs-CZ"/>
        </w:rPr>
        <w:t>Kolouch</w:t>
      </w:r>
      <w:r w:rsidRPr="009C00C1">
        <w:rPr>
          <w:rFonts w:ascii="Arial" w:eastAsia="Times New Roman" w:hAnsi="Arial" w:cs="Arial"/>
          <w:shd w:val="clear" w:color="auto" w:fill="FFFFFF"/>
          <w:vertAlign w:val="superscript"/>
          <w:lang w:eastAsia="cs-CZ"/>
        </w:rPr>
        <w:t>4</w:t>
      </w:r>
      <w:r w:rsidRPr="009C00C1">
        <w:rPr>
          <w:rFonts w:ascii="Arial" w:eastAsia="Times New Roman" w:hAnsi="Arial" w:cs="Arial"/>
          <w:shd w:val="clear" w:color="auto" w:fill="FFFFFF"/>
          <w:lang w:eastAsia="cs-CZ"/>
        </w:rPr>
        <w:t>, M</w:t>
      </w:r>
      <w:r>
        <w:rPr>
          <w:rFonts w:ascii="Arial" w:eastAsia="Times New Roman" w:hAnsi="Arial" w:cs="Arial"/>
          <w:shd w:val="clear" w:color="auto" w:fill="FFFFFF"/>
          <w:lang w:eastAsia="cs-CZ"/>
        </w:rPr>
        <w:t>.J.</w:t>
      </w:r>
      <w:r w:rsidRPr="009C00C1">
        <w:rPr>
          <w:rFonts w:ascii="Arial" w:eastAsia="Times New Roman" w:hAnsi="Arial" w:cs="Arial"/>
          <w:shd w:val="clear" w:color="auto" w:fill="FFFFFF"/>
          <w:lang w:eastAsia="cs-CZ"/>
        </w:rPr>
        <w:t>Halaška</w:t>
      </w:r>
      <w:r w:rsidRPr="009C00C1">
        <w:rPr>
          <w:rFonts w:ascii="Arial" w:eastAsia="Times New Roman" w:hAnsi="Arial" w:cs="Arial"/>
          <w:shd w:val="clear" w:color="auto" w:fill="FFFFFF"/>
          <w:vertAlign w:val="superscript"/>
          <w:lang w:eastAsia="cs-CZ"/>
        </w:rPr>
        <w:t>1,2</w:t>
      </w:r>
    </w:p>
    <w:p w:rsidR="009C00C1" w:rsidRPr="009C00C1" w:rsidRDefault="009C00C1" w:rsidP="009C00C1">
      <w:pPr>
        <w:rPr>
          <w:rFonts w:ascii="Arial" w:eastAsia="Times New Roman" w:hAnsi="Arial" w:cs="Arial"/>
          <w:shd w:val="clear" w:color="auto" w:fill="FFFFFF"/>
          <w:vertAlign w:val="superscript"/>
          <w:lang w:eastAsia="cs-CZ"/>
        </w:rPr>
      </w:pPr>
    </w:p>
    <w:p w:rsidR="009C00C1" w:rsidRPr="009C00C1" w:rsidRDefault="009C00C1" w:rsidP="009C00C1">
      <w:pPr>
        <w:rPr>
          <w:rFonts w:ascii="Arial" w:eastAsia="Times New Roman" w:hAnsi="Arial" w:cs="Arial"/>
          <w:shd w:val="clear" w:color="auto" w:fill="FFFFFF"/>
          <w:vertAlign w:val="superscript"/>
          <w:lang w:eastAsia="cs-CZ"/>
        </w:rPr>
      </w:pPr>
      <w:r w:rsidRPr="009C00C1">
        <w:rPr>
          <w:rFonts w:ascii="Arial" w:eastAsia="Times New Roman" w:hAnsi="Arial" w:cs="Arial"/>
          <w:shd w:val="clear" w:color="auto" w:fill="FFFFFF"/>
          <w:vertAlign w:val="superscript"/>
          <w:lang w:eastAsia="cs-CZ"/>
        </w:rPr>
        <w:t xml:space="preserve">1 </w:t>
      </w:r>
      <w:r w:rsidRPr="009C00C1">
        <w:rPr>
          <w:rFonts w:ascii="Arial" w:eastAsia="Times New Roman" w:hAnsi="Arial" w:cs="Arial"/>
          <w:shd w:val="clear" w:color="auto" w:fill="FFFFFF"/>
          <w:lang w:eastAsia="cs-CZ"/>
        </w:rPr>
        <w:t xml:space="preserve">Department </w:t>
      </w:r>
      <w:r>
        <w:rPr>
          <w:rFonts w:ascii="Arial" w:eastAsia="Times New Roman" w:hAnsi="Arial" w:cs="Arial"/>
          <w:shd w:val="clear" w:color="auto" w:fill="FFFFFF"/>
          <w:lang w:eastAsia="cs-CZ"/>
        </w:rPr>
        <w:t xml:space="preserve">of </w:t>
      </w:r>
      <w:r w:rsidRPr="009C00C1">
        <w:rPr>
          <w:rFonts w:ascii="Arial" w:eastAsia="Times New Roman" w:hAnsi="Arial" w:cs="Arial"/>
          <w:shd w:val="clear" w:color="auto" w:fill="FFFFFF"/>
          <w:lang w:eastAsia="cs-CZ"/>
        </w:rPr>
        <w:t>Gynaecology and Obstetrics, Third Faculty of Medicine, Charles University and FNKV University Hospital, Prague</w:t>
      </w:r>
    </w:p>
    <w:p w:rsidR="009C00C1" w:rsidRPr="009C00C1" w:rsidRDefault="009C00C1" w:rsidP="009C00C1">
      <w:pPr>
        <w:rPr>
          <w:rFonts w:ascii="Arial" w:eastAsia="Times New Roman" w:hAnsi="Arial" w:cs="Arial"/>
          <w:shd w:val="clear" w:color="auto" w:fill="FFFFFF"/>
          <w:lang w:eastAsia="cs-CZ"/>
        </w:rPr>
      </w:pPr>
      <w:r w:rsidRPr="009C00C1">
        <w:rPr>
          <w:rFonts w:ascii="Arial" w:eastAsia="Times New Roman" w:hAnsi="Arial" w:cs="Arial"/>
          <w:shd w:val="clear" w:color="auto" w:fill="FFFFFF"/>
          <w:vertAlign w:val="superscript"/>
          <w:lang w:eastAsia="cs-CZ"/>
        </w:rPr>
        <w:t xml:space="preserve">2 </w:t>
      </w:r>
      <w:r w:rsidRPr="009C00C1">
        <w:rPr>
          <w:rFonts w:ascii="Arial" w:eastAsia="Times New Roman" w:hAnsi="Arial" w:cs="Arial"/>
          <w:shd w:val="clear" w:color="auto" w:fill="FFFFFF"/>
          <w:lang w:eastAsia="cs-CZ"/>
        </w:rPr>
        <w:t>Third Faculty of Medicine Charles University, Prague</w:t>
      </w:r>
    </w:p>
    <w:p w:rsidR="009C00C1" w:rsidRPr="009C00C1" w:rsidRDefault="009C00C1" w:rsidP="009C00C1">
      <w:pPr>
        <w:rPr>
          <w:rFonts w:ascii="Arial" w:eastAsia="Times New Roman" w:hAnsi="Arial" w:cs="Arial"/>
          <w:color w:val="002329"/>
          <w:shd w:val="clear" w:color="auto" w:fill="FFFFFF"/>
          <w:lang w:eastAsia="cs-CZ"/>
        </w:rPr>
      </w:pPr>
      <w:r w:rsidRPr="009C00C1">
        <w:rPr>
          <w:rFonts w:ascii="Arial" w:eastAsia="Times New Roman" w:hAnsi="Arial" w:cs="Arial"/>
          <w:shd w:val="clear" w:color="auto" w:fill="FFFFFF"/>
          <w:vertAlign w:val="superscript"/>
          <w:lang w:eastAsia="cs-CZ"/>
        </w:rPr>
        <w:t xml:space="preserve">3 </w:t>
      </w:r>
      <w:r w:rsidRPr="009C00C1">
        <w:rPr>
          <w:rFonts w:ascii="Arial" w:eastAsia="Times New Roman" w:hAnsi="Arial" w:cs="Arial"/>
          <w:shd w:val="clear" w:color="auto" w:fill="FFFFFF"/>
          <w:lang w:eastAsia="cs-CZ"/>
        </w:rPr>
        <w:t>Department of Anaesthesia and Intensive Care medicine, Third Faculty of Medicine, Charles University and FNKV University Hospital, Prague</w:t>
      </w:r>
      <w:r w:rsidRPr="009C00C1">
        <w:rPr>
          <w:rFonts w:ascii="Arial" w:eastAsia="Times New Roman" w:hAnsi="Arial" w:cs="Arial"/>
          <w:shd w:val="clear" w:color="auto" w:fill="FFFFFF"/>
          <w:vertAlign w:val="superscript"/>
          <w:lang w:eastAsia="cs-CZ"/>
        </w:rPr>
        <w:br/>
        <w:t xml:space="preserve">4 </w:t>
      </w:r>
      <w:r w:rsidRPr="009C00C1">
        <w:rPr>
          <w:rFonts w:ascii="Arial" w:eastAsia="Times New Roman" w:hAnsi="Arial" w:cs="Arial"/>
          <w:shd w:val="clear" w:color="auto" w:fill="FFFFFF"/>
          <w:lang w:eastAsia="cs-CZ"/>
        </w:rPr>
        <w:t>EMS Prague</w:t>
      </w:r>
      <w:r>
        <w:rPr>
          <w:rFonts w:ascii="Arial" w:eastAsia="Times New Roman" w:hAnsi="Arial" w:cs="Arial"/>
          <w:color w:val="002329"/>
          <w:shd w:val="clear" w:color="auto" w:fill="FFFFFF"/>
          <w:vertAlign w:val="superscript"/>
          <w:lang w:eastAsia="cs-CZ"/>
        </w:rPr>
        <w:br/>
      </w:r>
    </w:p>
    <w:p w:rsidR="009C00C1" w:rsidRDefault="009C00C1" w:rsidP="009C00C1">
      <w:pPr>
        <w:rPr>
          <w:rFonts w:ascii="Arial" w:eastAsia="Times New Roman" w:hAnsi="Arial" w:cs="Arial"/>
          <w:color w:val="002329"/>
          <w:shd w:val="clear" w:color="auto" w:fill="FFFFFF"/>
          <w:lang w:eastAsia="cs-CZ"/>
        </w:rPr>
      </w:pPr>
    </w:p>
    <w:p w:rsidR="009C00C1" w:rsidRPr="001458B5" w:rsidRDefault="009C00C1" w:rsidP="009C00C1">
      <w:pPr>
        <w:rPr>
          <w:rFonts w:ascii="Arial" w:eastAsia="Times New Roman" w:hAnsi="Arial" w:cs="Arial"/>
          <w:b/>
          <w:color w:val="002329"/>
          <w:shd w:val="clear" w:color="auto" w:fill="FFFFFF"/>
          <w:lang w:eastAsia="cs-CZ"/>
        </w:rPr>
      </w:pPr>
      <w:r w:rsidRPr="001458B5">
        <w:rPr>
          <w:rFonts w:ascii="Arial" w:eastAsia="Times New Roman" w:hAnsi="Arial" w:cs="Arial"/>
          <w:b/>
          <w:color w:val="002329"/>
          <w:shd w:val="clear" w:color="auto" w:fill="FFFFFF"/>
          <w:lang w:eastAsia="cs-CZ"/>
        </w:rPr>
        <w:t>B</w:t>
      </w:r>
      <w:r w:rsidRPr="009C00C1">
        <w:rPr>
          <w:rFonts w:ascii="Arial" w:eastAsia="Times New Roman" w:hAnsi="Arial" w:cs="Arial"/>
          <w:b/>
          <w:color w:val="002329"/>
          <w:shd w:val="clear" w:color="auto" w:fill="FFFFFF"/>
          <w:lang w:eastAsia="cs-CZ"/>
        </w:rPr>
        <w:t>ackground</w:t>
      </w:r>
    </w:p>
    <w:p w:rsidR="001458B5" w:rsidRDefault="001458B5" w:rsidP="009C00C1">
      <w:pPr>
        <w:rPr>
          <w:rFonts w:ascii="Arial" w:eastAsia="Times New Roman" w:hAnsi="Arial" w:cs="Arial"/>
          <w:color w:val="272C30"/>
          <w:shd w:val="clear" w:color="auto" w:fill="FFFFFF"/>
          <w:lang w:eastAsia="cs-CZ"/>
        </w:rPr>
      </w:pPr>
    </w:p>
    <w:p w:rsidR="009C00C1" w:rsidRPr="00F635D1" w:rsidRDefault="009C00C1" w:rsidP="009C00C1">
      <w:pPr>
        <w:rPr>
          <w:rFonts w:ascii="Arial" w:eastAsia="Times New Roman" w:hAnsi="Arial" w:cs="Arial"/>
          <w:color w:val="272C30"/>
          <w:shd w:val="clear" w:color="auto" w:fill="FFFFFF"/>
          <w:lang w:eastAsia="cs-CZ"/>
        </w:rPr>
      </w:pPr>
      <w:r w:rsidRPr="00F635D1">
        <w:rPr>
          <w:rFonts w:ascii="Arial" w:eastAsia="Times New Roman" w:hAnsi="Arial" w:cs="Arial"/>
          <w:color w:val="272C30"/>
          <w:shd w:val="clear" w:color="auto" w:fill="FFFFFF"/>
          <w:lang w:eastAsia="cs-CZ"/>
        </w:rPr>
        <w:t>Life as an emergency physician is crammed full of decisions and therefore full of judgement. The world of the emergency physician is an uncertain one, where we are required to make difficult decisions on a daily basis.</w:t>
      </w:r>
    </w:p>
    <w:p w:rsidR="009C00C1" w:rsidRDefault="009C00C1" w:rsidP="009C00C1">
      <w:pPr>
        <w:rPr>
          <w:rFonts w:ascii="Arial" w:eastAsia="Times New Roman" w:hAnsi="Arial" w:cs="Arial"/>
          <w:color w:val="002329"/>
          <w:shd w:val="clear" w:color="auto" w:fill="FFFFFF"/>
          <w:lang w:eastAsia="cs-CZ"/>
        </w:rPr>
      </w:pPr>
    </w:p>
    <w:p w:rsidR="001458B5" w:rsidRPr="001458B5" w:rsidRDefault="009C00C1" w:rsidP="009C00C1">
      <w:pPr>
        <w:rPr>
          <w:rFonts w:ascii="Arial" w:eastAsia="Times New Roman" w:hAnsi="Arial" w:cs="Arial"/>
          <w:b/>
          <w:color w:val="002329"/>
          <w:shd w:val="clear" w:color="auto" w:fill="FFFFFF"/>
          <w:lang w:eastAsia="cs-CZ"/>
        </w:rPr>
      </w:pPr>
      <w:r w:rsidRPr="001458B5">
        <w:rPr>
          <w:rFonts w:ascii="Arial" w:eastAsia="Times New Roman" w:hAnsi="Arial" w:cs="Arial"/>
          <w:b/>
          <w:color w:val="002329"/>
          <w:shd w:val="clear" w:color="auto" w:fill="FFFFFF"/>
          <w:lang w:eastAsia="cs-CZ"/>
        </w:rPr>
        <w:t>M</w:t>
      </w:r>
      <w:r w:rsidRPr="009C00C1">
        <w:rPr>
          <w:rFonts w:ascii="Arial" w:eastAsia="Times New Roman" w:hAnsi="Arial" w:cs="Arial"/>
          <w:b/>
          <w:color w:val="002329"/>
          <w:shd w:val="clear" w:color="auto" w:fill="FFFFFF"/>
          <w:lang w:eastAsia="cs-CZ"/>
        </w:rPr>
        <w:t>ethod</w:t>
      </w:r>
    </w:p>
    <w:p w:rsidR="0061243F" w:rsidRDefault="0061243F" w:rsidP="0061243F">
      <w:pPr>
        <w:pStyle w:val="xmsonormal"/>
        <w:rPr>
          <w:rFonts w:ascii="Arial" w:hAnsi="Arial" w:cs="Arial"/>
        </w:rPr>
      </w:pPr>
      <w:r>
        <w:rPr>
          <w:rFonts w:ascii="Arial" w:hAnsi="Arial" w:cs="Arial"/>
        </w:rPr>
        <w:t>The protocol was developed by analysing individual indicators during childbirth that together summarise and create a decision-making chain.</w:t>
      </w:r>
    </w:p>
    <w:p w:rsidR="0061243F" w:rsidRDefault="0061243F" w:rsidP="009C00C1">
      <w:pPr>
        <w:rPr>
          <w:rFonts w:ascii="Arial" w:eastAsia="Times New Roman" w:hAnsi="Arial" w:cs="Arial"/>
          <w:color w:val="002329"/>
          <w:shd w:val="clear" w:color="auto" w:fill="FFFFFF"/>
          <w:lang w:eastAsia="cs-CZ"/>
        </w:rPr>
      </w:pPr>
    </w:p>
    <w:p w:rsidR="009C00C1" w:rsidRPr="001458B5" w:rsidRDefault="009C00C1" w:rsidP="009C00C1">
      <w:pPr>
        <w:rPr>
          <w:rFonts w:ascii="Arial" w:eastAsia="Times New Roman" w:hAnsi="Arial" w:cs="Arial"/>
          <w:b/>
          <w:color w:val="002329"/>
          <w:shd w:val="clear" w:color="auto" w:fill="FFFFFF"/>
          <w:lang w:eastAsia="cs-CZ"/>
        </w:rPr>
      </w:pPr>
      <w:r w:rsidRPr="001458B5">
        <w:rPr>
          <w:rFonts w:ascii="Arial" w:eastAsia="Times New Roman" w:hAnsi="Arial" w:cs="Arial"/>
          <w:b/>
          <w:color w:val="002329"/>
          <w:shd w:val="clear" w:color="auto" w:fill="FFFFFF"/>
          <w:lang w:eastAsia="cs-CZ"/>
        </w:rPr>
        <w:t>R</w:t>
      </w:r>
      <w:r w:rsidRPr="009C00C1">
        <w:rPr>
          <w:rFonts w:ascii="Arial" w:eastAsia="Times New Roman" w:hAnsi="Arial" w:cs="Arial"/>
          <w:b/>
          <w:color w:val="002329"/>
          <w:shd w:val="clear" w:color="auto" w:fill="FFFFFF"/>
          <w:lang w:eastAsia="cs-CZ"/>
        </w:rPr>
        <w:t>esult</w:t>
      </w:r>
      <w:r w:rsidRPr="001458B5">
        <w:rPr>
          <w:rFonts w:ascii="Arial" w:eastAsia="Times New Roman" w:hAnsi="Arial" w:cs="Arial"/>
          <w:b/>
          <w:color w:val="002329"/>
          <w:shd w:val="clear" w:color="auto" w:fill="FFFFFF"/>
          <w:lang w:eastAsia="cs-CZ"/>
        </w:rPr>
        <w:t>s</w:t>
      </w:r>
    </w:p>
    <w:p w:rsidR="0061243F" w:rsidRPr="00C01FB1" w:rsidRDefault="0061243F" w:rsidP="0061243F">
      <w:pPr>
        <w:pStyle w:val="xmsonormal"/>
        <w:rPr>
          <w:lang w:val="cs-CZ"/>
        </w:rPr>
      </w:pPr>
      <w:r>
        <w:rPr>
          <w:rFonts w:ascii="Arial" w:hAnsi="Arial" w:cs="Arial"/>
        </w:rPr>
        <w:t>It is a unique algorithm of the decision-making process related to problems in childbirth and obstetric problems and aids their resolution during urgent care</w:t>
      </w:r>
      <w:r w:rsidRPr="00F32A4B">
        <w:rPr>
          <w:rFonts w:ascii="Arial" w:hAnsi="Arial" w:cs="Arial"/>
        </w:rPr>
        <w:t xml:space="preserve"> </w:t>
      </w:r>
      <w:r>
        <w:rPr>
          <w:rFonts w:ascii="Arial" w:hAnsi="Arial" w:cs="Arial"/>
        </w:rPr>
        <w:t>in hospital. The pro</w:t>
      </w:r>
      <w:r w:rsidR="007A768A">
        <w:rPr>
          <w:rFonts w:ascii="Arial" w:hAnsi="Arial" w:cs="Arial"/>
        </w:rPr>
        <w:t>tocol</w:t>
      </w:r>
      <w:r>
        <w:rPr>
          <w:rFonts w:ascii="Arial" w:hAnsi="Arial" w:cs="Arial"/>
        </w:rPr>
        <w:t xml:space="preserve"> enables a </w:t>
      </w:r>
      <w:bookmarkStart w:id="0" w:name="_GoBack"/>
      <w:bookmarkEnd w:id="0"/>
      <w:r>
        <w:rPr>
          <w:rFonts w:ascii="Arial" w:hAnsi="Arial" w:cs="Arial"/>
        </w:rPr>
        <w:t xml:space="preserve"> doctor to come to a decision as to whether a woman in labour should be transported to hospital or if it is necessary for delivery to be carried out on the spot. It gives a practical introduction how to master a physiologic birth and possible complications such as a shoulder dystocia or a breech presentation. ...</w:t>
      </w:r>
    </w:p>
    <w:p w:rsidR="001458B5" w:rsidRDefault="001458B5" w:rsidP="009C00C1">
      <w:pPr>
        <w:rPr>
          <w:rFonts w:ascii="Arial" w:eastAsia="Times New Roman" w:hAnsi="Arial" w:cs="Arial"/>
          <w:color w:val="002329"/>
          <w:shd w:val="clear" w:color="auto" w:fill="FFFFFF"/>
          <w:lang w:eastAsia="cs-CZ"/>
        </w:rPr>
      </w:pPr>
    </w:p>
    <w:p w:rsidR="009C00C1" w:rsidRPr="001458B5" w:rsidRDefault="009C00C1" w:rsidP="009C00C1">
      <w:pPr>
        <w:rPr>
          <w:rFonts w:ascii="Arial" w:eastAsia="Times New Roman" w:hAnsi="Arial" w:cs="Arial"/>
          <w:b/>
          <w:color w:val="002329"/>
          <w:shd w:val="clear" w:color="auto" w:fill="FFFFFF"/>
          <w:lang w:eastAsia="cs-CZ"/>
        </w:rPr>
      </w:pPr>
      <w:r w:rsidRPr="001458B5">
        <w:rPr>
          <w:rFonts w:ascii="Arial" w:eastAsia="Times New Roman" w:hAnsi="Arial" w:cs="Arial"/>
          <w:b/>
          <w:color w:val="002329"/>
          <w:shd w:val="clear" w:color="auto" w:fill="FFFFFF"/>
          <w:lang w:eastAsia="cs-CZ"/>
        </w:rPr>
        <w:t>C</w:t>
      </w:r>
      <w:r w:rsidRPr="009C00C1">
        <w:rPr>
          <w:rFonts w:ascii="Arial" w:eastAsia="Times New Roman" w:hAnsi="Arial" w:cs="Arial"/>
          <w:b/>
          <w:color w:val="002329"/>
          <w:shd w:val="clear" w:color="auto" w:fill="FFFFFF"/>
          <w:lang w:eastAsia="cs-CZ"/>
        </w:rPr>
        <w:t>onclusion</w:t>
      </w:r>
    </w:p>
    <w:p w:rsidR="009C00C1" w:rsidRPr="009C00C1" w:rsidRDefault="009C00C1" w:rsidP="009C00C1">
      <w:pPr>
        <w:rPr>
          <w:rFonts w:ascii="Times New Roman" w:eastAsia="Times New Roman" w:hAnsi="Times New Roman" w:cs="Times New Roman"/>
          <w:lang w:eastAsia="cs-CZ"/>
        </w:rPr>
      </w:pPr>
    </w:p>
    <w:p w:rsidR="003746F3" w:rsidRPr="00FA6CEF" w:rsidRDefault="003746F3" w:rsidP="003746F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hAnsi="Arial" w:cs="Arial"/>
        </w:rPr>
      </w:pPr>
      <w:r w:rsidRPr="00FA6CEF">
        <w:rPr>
          <w:rFonts w:ascii="Arial" w:hAnsi="Arial" w:cs="Arial"/>
          <w:lang w:val="en-US"/>
        </w:rPr>
        <w:t xml:space="preserve">It was found that correct and effective usage </w:t>
      </w:r>
      <w:r w:rsidR="00FA1C53">
        <w:rPr>
          <w:rFonts w:ascii="Arial" w:hAnsi="Arial" w:cs="Arial"/>
          <w:lang w:val="en-US"/>
        </w:rPr>
        <w:t>of protocols</w:t>
      </w:r>
      <w:r w:rsidR="00FA6CEF">
        <w:rPr>
          <w:rFonts w:ascii="Arial" w:hAnsi="Arial" w:cs="Arial"/>
          <w:lang w:val="en-US"/>
        </w:rPr>
        <w:t xml:space="preserve"> and check lists </w:t>
      </w:r>
      <w:r w:rsidRPr="00FA6CEF">
        <w:rPr>
          <w:rFonts w:ascii="Arial" w:hAnsi="Arial" w:cs="Arial"/>
          <w:lang w:val="en-US"/>
        </w:rPr>
        <w:t xml:space="preserve">can lower mistakes made when examining a patient, raise the quality of pre-hospital urgent care, and also improve the prognosis and outcome of the patient. </w:t>
      </w:r>
    </w:p>
    <w:p w:rsidR="0018061D" w:rsidRPr="009C00C1" w:rsidRDefault="007A768A" w:rsidP="009C00C1"/>
    <w:sectPr w:rsidR="0018061D" w:rsidRPr="009C00C1" w:rsidSect="00B907CF">
      <w:pgSz w:w="11905" w:h="16837"/>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0C1"/>
    <w:rsid w:val="00037B0B"/>
    <w:rsid w:val="00083C88"/>
    <w:rsid w:val="001458B5"/>
    <w:rsid w:val="00304645"/>
    <w:rsid w:val="003746F3"/>
    <w:rsid w:val="0037571D"/>
    <w:rsid w:val="004850FE"/>
    <w:rsid w:val="0061243F"/>
    <w:rsid w:val="00711053"/>
    <w:rsid w:val="007A768A"/>
    <w:rsid w:val="009C00C1"/>
    <w:rsid w:val="00A54F03"/>
    <w:rsid w:val="00B907CF"/>
    <w:rsid w:val="00C61598"/>
    <w:rsid w:val="00E10539"/>
    <w:rsid w:val="00F635D1"/>
    <w:rsid w:val="00FA1C53"/>
    <w:rsid w:val="00FA6CE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4:docId w14:val="4CE31B96"/>
  <w14:defaultImageDpi w14:val="32767"/>
  <w15:chartTrackingRefBased/>
  <w15:docId w15:val="{83B60ECF-291D-2C42-9B1F-5FD4156BD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xmsonormal">
    <w:name w:val="x_msonormal"/>
    <w:basedOn w:val="Normln"/>
    <w:rsid w:val="0061243F"/>
    <w:pPr>
      <w:spacing w:before="100" w:beforeAutospacing="1" w:after="100" w:afterAutospacing="1"/>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1961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234</Words>
  <Characters>1386</Characters>
  <Application>Microsoft Office Word</Application>
  <DocSecurity>0</DocSecurity>
  <Lines>11</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Katarína Veselá</dc:creator>
  <cp:keywords/>
  <dc:description/>
  <cp:lastModifiedBy>Katarína Veselá</cp:lastModifiedBy>
  <cp:revision>10</cp:revision>
  <dcterms:created xsi:type="dcterms:W3CDTF">2018-12-11T17:37:00Z</dcterms:created>
  <dcterms:modified xsi:type="dcterms:W3CDTF">2018-12-15T00:13:00Z</dcterms:modified>
</cp:coreProperties>
</file>