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8"/>
        <w:gridCol w:w="4518"/>
      </w:tblGrid>
      <w:tr w:rsidR="00D42504" w:rsidTr="00CF128D">
        <w:tc>
          <w:tcPr>
            <w:tcW w:w="9576" w:type="dxa"/>
            <w:gridSpan w:val="2"/>
          </w:tcPr>
          <w:p w:rsidR="00D42504" w:rsidRPr="00560322" w:rsidRDefault="00FD62DA" w:rsidP="00D42504">
            <w:pPr>
              <w:keepNext/>
              <w:outlineLvl w:val="8"/>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Petro</w:t>
            </w:r>
            <w:r w:rsidRPr="00560322">
              <w:rPr>
                <w:rFonts w:ascii="Times New Roman" w:eastAsia="Times New Roman" w:hAnsi="Times New Roman" w:cs="Times New Roman"/>
                <w:b/>
                <w:bCs/>
                <w:sz w:val="20"/>
                <w:szCs w:val="20"/>
              </w:rPr>
              <w:t>chemistry</w:t>
            </w:r>
            <w:proofErr w:type="spellEnd"/>
            <w:r w:rsidR="00D42504" w:rsidRPr="00560322">
              <w:rPr>
                <w:rFonts w:ascii="Times New Roman" w:eastAsia="Times New Roman" w:hAnsi="Times New Roman" w:cs="Times New Roman"/>
                <w:b/>
                <w:bCs/>
                <w:sz w:val="20"/>
                <w:szCs w:val="20"/>
              </w:rPr>
              <w:t xml:space="preserve"> as a tool </w:t>
            </w:r>
            <w:r>
              <w:rPr>
                <w:rFonts w:ascii="Times New Roman" w:eastAsia="Times New Roman" w:hAnsi="Times New Roman" w:cs="Times New Roman"/>
                <w:b/>
                <w:bCs/>
                <w:sz w:val="20"/>
                <w:szCs w:val="20"/>
              </w:rPr>
              <w:t xml:space="preserve">for </w:t>
            </w:r>
            <w:r w:rsidR="00D42504" w:rsidRPr="00560322">
              <w:rPr>
                <w:rFonts w:ascii="Times New Roman" w:eastAsia="Times New Roman" w:hAnsi="Times New Roman" w:cs="Times New Roman"/>
                <w:b/>
                <w:bCs/>
                <w:sz w:val="20"/>
                <w:szCs w:val="20"/>
              </w:rPr>
              <w:t>determin</w:t>
            </w:r>
            <w:r>
              <w:rPr>
                <w:rFonts w:ascii="Times New Roman" w:eastAsia="Times New Roman" w:hAnsi="Times New Roman" w:cs="Times New Roman"/>
                <w:b/>
                <w:bCs/>
                <w:sz w:val="20"/>
                <w:szCs w:val="20"/>
              </w:rPr>
              <w:t>ation of</w:t>
            </w:r>
            <w:r w:rsidR="00D42504" w:rsidRPr="00560322">
              <w:rPr>
                <w:rFonts w:ascii="Times New Roman" w:eastAsia="Times New Roman" w:hAnsi="Times New Roman" w:cs="Times New Roman"/>
                <w:b/>
                <w:bCs/>
                <w:sz w:val="20"/>
                <w:szCs w:val="20"/>
              </w:rPr>
              <w:t xml:space="preserve"> the </w:t>
            </w:r>
            <w:proofErr w:type="spellStart"/>
            <w:r w:rsidR="00D42504" w:rsidRPr="00560322">
              <w:rPr>
                <w:rFonts w:ascii="Times New Roman" w:eastAsia="Times New Roman" w:hAnsi="Times New Roman" w:cs="Times New Roman"/>
                <w:b/>
                <w:bCs/>
                <w:sz w:val="20"/>
                <w:szCs w:val="20"/>
              </w:rPr>
              <w:t>petrogenesis</w:t>
            </w:r>
            <w:proofErr w:type="spellEnd"/>
            <w:r w:rsidR="00D42504" w:rsidRPr="00560322">
              <w:rPr>
                <w:rFonts w:ascii="Times New Roman" w:eastAsia="Times New Roman" w:hAnsi="Times New Roman" w:cs="Times New Roman"/>
                <w:b/>
                <w:bCs/>
                <w:sz w:val="20"/>
                <w:szCs w:val="20"/>
              </w:rPr>
              <w:t xml:space="preserve"> and geotectonic setting of Enderbite-Charnockite Association in Obudu Plateau, Southeastern Nigeria </w:t>
            </w:r>
          </w:p>
          <w:p w:rsidR="00D42504" w:rsidRPr="001F116E" w:rsidRDefault="00D42504" w:rsidP="00D42504">
            <w:pPr>
              <w:keepNext/>
              <w:outlineLvl w:val="8"/>
              <w:rPr>
                <w:rFonts w:ascii="Times New Roman" w:eastAsia="Times New Roman" w:hAnsi="Times New Roman" w:cs="Times New Roman"/>
                <w:b/>
                <w:bCs/>
                <w:sz w:val="8"/>
                <w:szCs w:val="20"/>
              </w:rPr>
            </w:pPr>
          </w:p>
          <w:p w:rsidR="00D42504" w:rsidRPr="00560322" w:rsidRDefault="00D42504" w:rsidP="00D42504">
            <w:pPr>
              <w:rPr>
                <w:rFonts w:ascii="Times New Roman" w:eastAsia="Times New Roman" w:hAnsi="Times New Roman" w:cs="Times New Roman"/>
                <w:sz w:val="20"/>
                <w:szCs w:val="20"/>
              </w:rPr>
            </w:pPr>
            <w:r w:rsidRPr="00560322">
              <w:rPr>
                <w:rFonts w:ascii="Times New Roman" w:eastAsia="Times New Roman" w:hAnsi="Times New Roman" w:cs="Times New Roman"/>
                <w:sz w:val="20"/>
                <w:szCs w:val="20"/>
              </w:rPr>
              <w:t>Ukaegbu, V. U.</w:t>
            </w:r>
          </w:p>
          <w:p w:rsidR="00D42504" w:rsidRPr="00560322" w:rsidRDefault="00D42504" w:rsidP="00D42504">
            <w:pPr>
              <w:rPr>
                <w:rFonts w:ascii="Times New Roman" w:eastAsia="Times New Roman" w:hAnsi="Times New Roman" w:cs="Times New Roman"/>
                <w:sz w:val="20"/>
                <w:szCs w:val="20"/>
              </w:rPr>
            </w:pPr>
            <w:r w:rsidRPr="00560322">
              <w:rPr>
                <w:rFonts w:ascii="Times New Roman" w:eastAsia="Times New Roman" w:hAnsi="Times New Roman" w:cs="Times New Roman"/>
                <w:sz w:val="20"/>
                <w:szCs w:val="20"/>
              </w:rPr>
              <w:t>Department of Geology, University of Port Harcourt, Port Harcourt, Nigeria</w:t>
            </w:r>
          </w:p>
          <w:p w:rsidR="00D42504" w:rsidRDefault="00D42504" w:rsidP="00F7298A">
            <w:pPr>
              <w:rPr>
                <w:rFonts w:ascii="Times New Roman" w:eastAsia="Times New Roman" w:hAnsi="Times New Roman" w:cs="Times New Roman"/>
                <w:i/>
                <w:sz w:val="20"/>
                <w:szCs w:val="20"/>
              </w:rPr>
            </w:pPr>
            <w:r w:rsidRPr="00560322">
              <w:rPr>
                <w:rFonts w:ascii="Times New Roman" w:eastAsia="Times New Roman" w:hAnsi="Times New Roman" w:cs="Times New Roman"/>
                <w:sz w:val="20"/>
                <w:szCs w:val="20"/>
              </w:rPr>
              <w:t>Tel: +2348037025850; E-mail</w:t>
            </w:r>
            <w:r w:rsidRPr="00560322">
              <w:rPr>
                <w:rFonts w:ascii="Times New Roman" w:eastAsia="Times New Roman" w:hAnsi="Times New Roman" w:cs="Times New Roman"/>
                <w:i/>
                <w:sz w:val="20"/>
                <w:szCs w:val="20"/>
              </w:rPr>
              <w:t xml:space="preserve">: </w:t>
            </w:r>
            <w:hyperlink r:id="rId6" w:history="1">
              <w:r w:rsidRPr="00560322">
                <w:rPr>
                  <w:rFonts w:ascii="Times New Roman" w:eastAsia="Calibri" w:hAnsi="Times New Roman" w:cs="Times New Roman"/>
                  <w:i/>
                  <w:color w:val="0000FF"/>
                  <w:sz w:val="20"/>
                  <w:szCs w:val="20"/>
                  <w:u w:val="single"/>
                </w:rPr>
                <w:t>victor.ukaegbu@uniport.edu.ng</w:t>
              </w:r>
            </w:hyperlink>
            <w:r w:rsidRPr="00560322">
              <w:rPr>
                <w:rFonts w:ascii="Times New Roman" w:eastAsia="Times New Roman" w:hAnsi="Times New Roman" w:cs="Times New Roman"/>
                <w:i/>
                <w:sz w:val="20"/>
                <w:szCs w:val="20"/>
              </w:rPr>
              <w:t xml:space="preserve"> </w:t>
            </w:r>
          </w:p>
          <w:p w:rsidR="004031C0" w:rsidRPr="00560322" w:rsidRDefault="004031C0" w:rsidP="00F7298A">
            <w:pPr>
              <w:rPr>
                <w:rFonts w:ascii="Times New Roman" w:eastAsia="Times New Roman" w:hAnsi="Times New Roman" w:cs="Times New Roman"/>
                <w:b/>
                <w:bCs/>
                <w:sz w:val="20"/>
                <w:szCs w:val="20"/>
              </w:rPr>
            </w:pPr>
            <w:bookmarkStart w:id="0" w:name="_GoBack"/>
            <w:bookmarkEnd w:id="0"/>
          </w:p>
        </w:tc>
      </w:tr>
      <w:tr w:rsidR="00FD62DA" w:rsidTr="00CF128D">
        <w:tc>
          <w:tcPr>
            <w:tcW w:w="5058" w:type="dxa"/>
          </w:tcPr>
          <w:p w:rsidR="00FD62DA" w:rsidRDefault="00FD62DA" w:rsidP="00D42504">
            <w:pPr>
              <w:keepNext/>
              <w:outlineLvl w:val="8"/>
              <w:rPr>
                <w:rFonts w:ascii="Times New Roman" w:eastAsia="Times New Roman" w:hAnsi="Times New Roman" w:cs="Times New Roman"/>
                <w:bCs/>
                <w:sz w:val="20"/>
                <w:szCs w:val="20"/>
              </w:rPr>
            </w:pPr>
            <w:r w:rsidRPr="00560322">
              <w:rPr>
                <w:rFonts w:ascii="Times New Roman" w:eastAsia="Times New Roman" w:hAnsi="Times New Roman" w:cs="Times New Roman"/>
                <w:b/>
                <w:bCs/>
                <w:sz w:val="20"/>
                <w:szCs w:val="20"/>
              </w:rPr>
              <w:t xml:space="preserve">Keywords: </w:t>
            </w:r>
            <w:r w:rsidRPr="00560322">
              <w:rPr>
                <w:rFonts w:ascii="Times New Roman" w:eastAsia="Times New Roman" w:hAnsi="Times New Roman" w:cs="Times New Roman"/>
                <w:bCs/>
                <w:sz w:val="20"/>
                <w:szCs w:val="20"/>
              </w:rPr>
              <w:t>Petrology, Geochemistry,</w:t>
            </w:r>
            <w:r w:rsidRPr="00560322">
              <w:rPr>
                <w:rFonts w:ascii="Times New Roman" w:eastAsia="Times New Roman" w:hAnsi="Times New Roman" w:cs="Times New Roman"/>
                <w:b/>
                <w:bCs/>
                <w:sz w:val="20"/>
                <w:szCs w:val="20"/>
              </w:rPr>
              <w:t xml:space="preserve"> </w:t>
            </w:r>
            <w:proofErr w:type="spellStart"/>
            <w:r w:rsidRPr="00560322">
              <w:rPr>
                <w:rFonts w:ascii="Times New Roman" w:eastAsia="Times New Roman" w:hAnsi="Times New Roman" w:cs="Times New Roman"/>
                <w:bCs/>
                <w:sz w:val="20"/>
                <w:szCs w:val="20"/>
              </w:rPr>
              <w:t>Petrogenesis</w:t>
            </w:r>
            <w:proofErr w:type="spellEnd"/>
            <w:r w:rsidRPr="00560322">
              <w:rPr>
                <w:rFonts w:ascii="Times New Roman" w:eastAsia="Times New Roman" w:hAnsi="Times New Roman" w:cs="Times New Roman"/>
                <w:bCs/>
                <w:sz w:val="20"/>
                <w:szCs w:val="20"/>
              </w:rPr>
              <w:t>, Geotectonic setting, Enderbite-charnockite association, Obudu Plateau</w:t>
            </w:r>
            <w:r w:rsidR="00AC121C">
              <w:rPr>
                <w:rFonts w:ascii="Times New Roman" w:eastAsia="Times New Roman" w:hAnsi="Times New Roman" w:cs="Times New Roman"/>
                <w:bCs/>
                <w:sz w:val="20"/>
                <w:szCs w:val="20"/>
              </w:rPr>
              <w:t>, Southeastern Nigeria</w:t>
            </w:r>
          </w:p>
          <w:p w:rsidR="004031C0" w:rsidRPr="00560322" w:rsidRDefault="004031C0" w:rsidP="00D42504">
            <w:pPr>
              <w:keepNext/>
              <w:outlineLvl w:val="8"/>
              <w:rPr>
                <w:rFonts w:ascii="Times New Roman" w:eastAsia="Times New Roman" w:hAnsi="Times New Roman" w:cs="Times New Roman"/>
                <w:b/>
                <w:bCs/>
                <w:sz w:val="20"/>
                <w:szCs w:val="20"/>
              </w:rPr>
            </w:pPr>
          </w:p>
        </w:tc>
        <w:tc>
          <w:tcPr>
            <w:tcW w:w="4518" w:type="dxa"/>
            <w:vMerge w:val="restart"/>
          </w:tcPr>
          <w:p w:rsidR="000549B3" w:rsidRDefault="000549B3" w:rsidP="00D42504">
            <w:pPr>
              <w:keepNext/>
              <w:outlineLvl w:val="8"/>
              <w:rPr>
                <w:rFonts w:ascii="Times New Roman" w:eastAsia="Times New Roman" w:hAnsi="Times New Roman" w:cs="Times New Roman"/>
                <w:b/>
                <w:bCs/>
                <w:sz w:val="20"/>
                <w:szCs w:val="20"/>
              </w:rPr>
            </w:pPr>
          </w:p>
          <w:p w:rsidR="00FD62DA" w:rsidRDefault="00FD62DA" w:rsidP="00D42504">
            <w:pPr>
              <w:keepNext/>
              <w:outlineLvl w:val="8"/>
              <w:rPr>
                <w:rFonts w:ascii="Times New Roman" w:eastAsia="Times New Roman" w:hAnsi="Times New Roman" w:cs="Times New Roman"/>
                <w:b/>
                <w:bCs/>
                <w:sz w:val="20"/>
                <w:szCs w:val="20"/>
              </w:rPr>
            </w:pPr>
            <w:r w:rsidRPr="00560322">
              <w:rPr>
                <w:rFonts w:ascii="Times New Roman" w:eastAsia="Times New Roman" w:hAnsi="Times New Roman" w:cs="Times New Roman"/>
                <w:b/>
                <w:bCs/>
                <w:sz w:val="20"/>
                <w:szCs w:val="20"/>
              </w:rPr>
              <w:t>Reference</w:t>
            </w:r>
          </w:p>
          <w:p w:rsidR="00FD62DA" w:rsidRPr="001F116E" w:rsidRDefault="00FD62DA" w:rsidP="00D42504">
            <w:pPr>
              <w:keepNext/>
              <w:outlineLvl w:val="8"/>
              <w:rPr>
                <w:rFonts w:ascii="Times New Roman" w:eastAsia="Times New Roman" w:hAnsi="Times New Roman" w:cs="Times New Roman"/>
                <w:b/>
                <w:bCs/>
                <w:sz w:val="6"/>
                <w:szCs w:val="20"/>
              </w:rPr>
            </w:pPr>
          </w:p>
          <w:p w:rsidR="00FD62DA" w:rsidRPr="007636C3" w:rsidRDefault="00FD62DA" w:rsidP="007636C3">
            <w:pPr>
              <w:pStyle w:val="ListParagraph"/>
              <w:numPr>
                <w:ilvl w:val="0"/>
                <w:numId w:val="5"/>
              </w:numPr>
              <w:jc w:val="both"/>
              <w:rPr>
                <w:rFonts w:ascii="Times New Roman" w:eastAsia="Times New Roman" w:hAnsi="Times New Roman" w:cs="Times New Roman"/>
                <w:sz w:val="20"/>
                <w:szCs w:val="20"/>
              </w:rPr>
            </w:pPr>
            <w:proofErr w:type="spellStart"/>
            <w:r w:rsidRPr="007636C3">
              <w:rPr>
                <w:rFonts w:ascii="Times New Roman" w:eastAsia="Times New Roman" w:hAnsi="Times New Roman" w:cs="Times New Roman"/>
                <w:sz w:val="20"/>
                <w:szCs w:val="20"/>
              </w:rPr>
              <w:t>Ekwueme</w:t>
            </w:r>
            <w:proofErr w:type="spellEnd"/>
            <w:r w:rsidRPr="007636C3">
              <w:rPr>
                <w:rFonts w:ascii="Times New Roman" w:eastAsia="Times New Roman" w:hAnsi="Times New Roman" w:cs="Times New Roman"/>
                <w:sz w:val="20"/>
                <w:szCs w:val="20"/>
              </w:rPr>
              <w:t xml:space="preserve">, B. N., 1990. Petrology of   </w:t>
            </w:r>
            <w:proofErr w:type="gramStart"/>
            <w:r w:rsidRPr="007636C3">
              <w:rPr>
                <w:rFonts w:ascii="Times New Roman" w:eastAsia="Times New Roman" w:hAnsi="Times New Roman" w:cs="Times New Roman"/>
                <w:sz w:val="20"/>
                <w:szCs w:val="20"/>
              </w:rPr>
              <w:t>Southern  Obudu</w:t>
            </w:r>
            <w:proofErr w:type="gramEnd"/>
            <w:r w:rsidRPr="007636C3">
              <w:rPr>
                <w:rFonts w:ascii="Times New Roman" w:eastAsia="Times New Roman" w:hAnsi="Times New Roman" w:cs="Times New Roman"/>
                <w:sz w:val="20"/>
                <w:szCs w:val="20"/>
              </w:rPr>
              <w:t xml:space="preserve">  Plateau, </w:t>
            </w:r>
            <w:proofErr w:type="spellStart"/>
            <w:r w:rsidRPr="007636C3">
              <w:rPr>
                <w:rFonts w:ascii="Times New Roman" w:eastAsia="Times New Roman" w:hAnsi="Times New Roman" w:cs="Times New Roman"/>
                <w:sz w:val="20"/>
                <w:szCs w:val="20"/>
              </w:rPr>
              <w:t>Bamenda</w:t>
            </w:r>
            <w:proofErr w:type="spellEnd"/>
            <w:r w:rsidRPr="007636C3">
              <w:rPr>
                <w:rFonts w:ascii="Times New Roman" w:eastAsia="Times New Roman" w:hAnsi="Times New Roman" w:cs="Times New Roman"/>
                <w:sz w:val="20"/>
                <w:szCs w:val="20"/>
              </w:rPr>
              <w:t xml:space="preserve">  Massif, S. E. Nig.  In: G. </w:t>
            </w:r>
            <w:proofErr w:type="spellStart"/>
            <w:r w:rsidRPr="007636C3">
              <w:rPr>
                <w:rFonts w:ascii="Times New Roman" w:eastAsia="Times New Roman" w:hAnsi="Times New Roman" w:cs="Times New Roman"/>
                <w:sz w:val="20"/>
                <w:szCs w:val="20"/>
              </w:rPr>
              <w:t>Rocci</w:t>
            </w:r>
            <w:proofErr w:type="spellEnd"/>
            <w:r w:rsidRPr="007636C3">
              <w:rPr>
                <w:rFonts w:ascii="Times New Roman" w:eastAsia="Times New Roman" w:hAnsi="Times New Roman" w:cs="Times New Roman"/>
                <w:sz w:val="20"/>
                <w:szCs w:val="20"/>
              </w:rPr>
              <w:t xml:space="preserve"> </w:t>
            </w:r>
            <w:proofErr w:type="gramStart"/>
            <w:r w:rsidRPr="007636C3">
              <w:rPr>
                <w:rFonts w:ascii="Times New Roman" w:eastAsia="Times New Roman" w:hAnsi="Times New Roman" w:cs="Times New Roman"/>
                <w:sz w:val="20"/>
                <w:szCs w:val="20"/>
              </w:rPr>
              <w:t>and  M</w:t>
            </w:r>
            <w:proofErr w:type="gramEnd"/>
            <w:r w:rsidRPr="007636C3">
              <w:rPr>
                <w:rFonts w:ascii="Times New Roman" w:eastAsia="Times New Roman" w:hAnsi="Times New Roman" w:cs="Times New Roman"/>
                <w:sz w:val="20"/>
                <w:szCs w:val="20"/>
              </w:rPr>
              <w:t xml:space="preserve">. </w:t>
            </w:r>
            <w:proofErr w:type="spellStart"/>
            <w:r w:rsidRPr="007636C3">
              <w:rPr>
                <w:rFonts w:ascii="Times New Roman" w:eastAsia="Times New Roman" w:hAnsi="Times New Roman" w:cs="Times New Roman"/>
                <w:sz w:val="20"/>
                <w:szCs w:val="20"/>
              </w:rPr>
              <w:t>Deschamps</w:t>
            </w:r>
            <w:proofErr w:type="spellEnd"/>
            <w:r w:rsidRPr="007636C3">
              <w:rPr>
                <w:rFonts w:ascii="Times New Roman" w:eastAsia="Times New Roman" w:hAnsi="Times New Roman" w:cs="Times New Roman"/>
                <w:sz w:val="20"/>
                <w:szCs w:val="20"/>
              </w:rPr>
              <w:t xml:space="preserve"> (Co. </w:t>
            </w:r>
            <w:proofErr w:type="spellStart"/>
            <w:r w:rsidRPr="007636C3">
              <w:rPr>
                <w:rFonts w:ascii="Times New Roman" w:eastAsia="Times New Roman" w:hAnsi="Times New Roman" w:cs="Times New Roman"/>
                <w:sz w:val="20"/>
                <w:szCs w:val="20"/>
              </w:rPr>
              <w:t>ed</w:t>
            </w:r>
            <w:proofErr w:type="spellEnd"/>
            <w:r w:rsidRPr="007636C3">
              <w:rPr>
                <w:rFonts w:ascii="Times New Roman" w:eastAsia="Times New Roman" w:hAnsi="Times New Roman" w:cs="Times New Roman"/>
                <w:sz w:val="20"/>
                <w:szCs w:val="20"/>
              </w:rPr>
              <w:t>), Recent  Data  in African  Earth  Sciences  CIFEG  Publ.  Vol. 22 pp. 155-158.</w:t>
            </w:r>
          </w:p>
          <w:p w:rsidR="00FD62DA" w:rsidRPr="001F116E" w:rsidRDefault="00FD62DA" w:rsidP="007636C3">
            <w:pPr>
              <w:jc w:val="both"/>
              <w:rPr>
                <w:rFonts w:ascii="Times New Roman" w:eastAsia="Times New Roman" w:hAnsi="Times New Roman" w:cs="Times New Roman"/>
                <w:sz w:val="8"/>
                <w:szCs w:val="20"/>
              </w:rPr>
            </w:pPr>
          </w:p>
          <w:p w:rsidR="00FD62DA" w:rsidRPr="007636C3" w:rsidRDefault="00FD62DA" w:rsidP="007636C3">
            <w:pPr>
              <w:pStyle w:val="ListParagraph"/>
              <w:numPr>
                <w:ilvl w:val="0"/>
                <w:numId w:val="5"/>
              </w:numPr>
              <w:jc w:val="both"/>
              <w:rPr>
                <w:rFonts w:ascii="Times New Roman" w:eastAsia="Times New Roman" w:hAnsi="Times New Roman" w:cs="Times New Roman"/>
                <w:sz w:val="20"/>
                <w:szCs w:val="20"/>
              </w:rPr>
            </w:pPr>
            <w:proofErr w:type="spellStart"/>
            <w:r w:rsidRPr="007636C3">
              <w:rPr>
                <w:rFonts w:ascii="Times New Roman" w:eastAsia="Times New Roman" w:hAnsi="Times New Roman" w:cs="Times New Roman"/>
                <w:sz w:val="20"/>
                <w:szCs w:val="20"/>
              </w:rPr>
              <w:t>Olarewaju</w:t>
            </w:r>
            <w:proofErr w:type="spellEnd"/>
            <w:r w:rsidRPr="007636C3">
              <w:rPr>
                <w:rFonts w:ascii="Times New Roman" w:eastAsia="Times New Roman" w:hAnsi="Times New Roman" w:cs="Times New Roman"/>
                <w:sz w:val="20"/>
                <w:szCs w:val="20"/>
              </w:rPr>
              <w:t>, V.O., 2006. The charnockitic intrusive of Nigeria</w:t>
            </w:r>
            <w:proofErr w:type="gramStart"/>
            <w:r w:rsidRPr="007636C3">
              <w:rPr>
                <w:rFonts w:ascii="Times New Roman" w:eastAsia="Times New Roman" w:hAnsi="Times New Roman" w:cs="Times New Roman"/>
                <w:sz w:val="20"/>
                <w:szCs w:val="20"/>
              </w:rPr>
              <w:t>..</w:t>
            </w:r>
            <w:proofErr w:type="gramEnd"/>
            <w:r w:rsidRPr="007636C3">
              <w:rPr>
                <w:rFonts w:ascii="Times New Roman" w:eastAsia="Times New Roman" w:hAnsi="Times New Roman" w:cs="Times New Roman"/>
                <w:sz w:val="20"/>
                <w:szCs w:val="20"/>
              </w:rPr>
              <w:t xml:space="preserve"> In </w:t>
            </w:r>
            <w:proofErr w:type="spellStart"/>
            <w:r w:rsidRPr="007636C3">
              <w:rPr>
                <w:rFonts w:ascii="Times New Roman" w:eastAsia="Times New Roman" w:hAnsi="Times New Roman" w:cs="Times New Roman"/>
                <w:sz w:val="20"/>
                <w:szCs w:val="20"/>
              </w:rPr>
              <w:t>Oshin</w:t>
            </w:r>
            <w:proofErr w:type="spellEnd"/>
            <w:r w:rsidRPr="007636C3">
              <w:rPr>
                <w:rFonts w:ascii="Times New Roman" w:eastAsia="Times New Roman" w:hAnsi="Times New Roman" w:cs="Times New Roman"/>
                <w:sz w:val="20"/>
                <w:szCs w:val="20"/>
              </w:rPr>
              <w:t xml:space="preserve">, O. (Ed.), </w:t>
            </w:r>
            <w:proofErr w:type="gramStart"/>
            <w:r w:rsidRPr="007636C3">
              <w:rPr>
                <w:rFonts w:ascii="Times New Roman" w:eastAsia="Times New Roman" w:hAnsi="Times New Roman" w:cs="Times New Roman"/>
                <w:sz w:val="20"/>
                <w:szCs w:val="20"/>
              </w:rPr>
              <w:t>The</w:t>
            </w:r>
            <w:proofErr w:type="gramEnd"/>
            <w:r w:rsidRPr="007636C3">
              <w:rPr>
                <w:rFonts w:ascii="Times New Roman" w:eastAsia="Times New Roman" w:hAnsi="Times New Roman" w:cs="Times New Roman"/>
                <w:sz w:val="20"/>
                <w:szCs w:val="20"/>
              </w:rPr>
              <w:t xml:space="preserve"> Basement Complex of Nigeria and its Mineral Resources. Akin </w:t>
            </w:r>
            <w:proofErr w:type="spellStart"/>
            <w:r w:rsidRPr="007636C3">
              <w:rPr>
                <w:rFonts w:ascii="Times New Roman" w:eastAsia="Times New Roman" w:hAnsi="Times New Roman" w:cs="Times New Roman"/>
                <w:sz w:val="20"/>
                <w:szCs w:val="20"/>
              </w:rPr>
              <w:t>Jinad</w:t>
            </w:r>
            <w:proofErr w:type="spellEnd"/>
            <w:r w:rsidRPr="007636C3">
              <w:rPr>
                <w:rFonts w:ascii="Times New Roman" w:eastAsia="Times New Roman" w:hAnsi="Times New Roman" w:cs="Times New Roman"/>
                <w:sz w:val="20"/>
                <w:szCs w:val="20"/>
              </w:rPr>
              <w:t xml:space="preserve"> and Coy, Ibadan, Nig.</w:t>
            </w:r>
          </w:p>
          <w:p w:rsidR="00FD62DA" w:rsidRPr="001F116E" w:rsidRDefault="00FD62DA" w:rsidP="007636C3">
            <w:pPr>
              <w:jc w:val="both"/>
              <w:rPr>
                <w:rFonts w:ascii="Times New Roman" w:eastAsia="Times New Roman" w:hAnsi="Times New Roman" w:cs="Times New Roman"/>
                <w:sz w:val="8"/>
                <w:szCs w:val="20"/>
              </w:rPr>
            </w:pPr>
          </w:p>
          <w:p w:rsidR="00FD62DA" w:rsidRDefault="00FD62DA" w:rsidP="007636C3">
            <w:pPr>
              <w:pStyle w:val="ListParagraph"/>
              <w:numPr>
                <w:ilvl w:val="0"/>
                <w:numId w:val="5"/>
              </w:numPr>
              <w:jc w:val="both"/>
              <w:outlineLvl w:val="8"/>
              <w:rPr>
                <w:rFonts w:ascii="Times New Roman" w:eastAsia="Times New Roman" w:hAnsi="Times New Roman" w:cs="Times New Roman"/>
                <w:iCs/>
                <w:sz w:val="20"/>
                <w:szCs w:val="20"/>
              </w:rPr>
            </w:pPr>
            <w:r w:rsidRPr="007636C3">
              <w:rPr>
                <w:rFonts w:ascii="Times New Roman" w:eastAsia="Times New Roman" w:hAnsi="Times New Roman" w:cs="Times New Roman"/>
                <w:sz w:val="20"/>
                <w:szCs w:val="20"/>
              </w:rPr>
              <w:t>Ukaegbu, V. U.</w:t>
            </w:r>
            <w:r w:rsidRPr="007636C3">
              <w:rPr>
                <w:rFonts w:ascii="Times New Roman" w:eastAsia="Times New Roman" w:hAnsi="Times New Roman" w:cs="Times New Roman"/>
                <w:b/>
                <w:sz w:val="20"/>
                <w:szCs w:val="20"/>
              </w:rPr>
              <w:t xml:space="preserve"> </w:t>
            </w:r>
            <w:r w:rsidRPr="007636C3">
              <w:rPr>
                <w:rFonts w:ascii="Times New Roman" w:eastAsia="Times New Roman" w:hAnsi="Times New Roman" w:cs="Times New Roman"/>
                <w:sz w:val="20"/>
                <w:szCs w:val="20"/>
              </w:rPr>
              <w:t xml:space="preserve">and </w:t>
            </w:r>
            <w:proofErr w:type="spellStart"/>
            <w:r w:rsidRPr="007636C3">
              <w:rPr>
                <w:rFonts w:ascii="Times New Roman" w:eastAsia="Times New Roman" w:hAnsi="Times New Roman" w:cs="Times New Roman"/>
                <w:sz w:val="20"/>
                <w:szCs w:val="20"/>
              </w:rPr>
              <w:t>Beka</w:t>
            </w:r>
            <w:proofErr w:type="spellEnd"/>
            <w:r w:rsidRPr="007636C3">
              <w:rPr>
                <w:rFonts w:ascii="Times New Roman" w:eastAsia="Times New Roman" w:hAnsi="Times New Roman" w:cs="Times New Roman"/>
                <w:sz w:val="20"/>
                <w:szCs w:val="20"/>
              </w:rPr>
              <w:t xml:space="preserve">, F.T. </w:t>
            </w:r>
            <w:r w:rsidRPr="007636C3">
              <w:rPr>
                <w:rFonts w:ascii="Times New Roman" w:eastAsia="Times New Roman" w:hAnsi="Times New Roman" w:cs="Times New Roman"/>
                <w:bCs/>
                <w:sz w:val="20"/>
                <w:szCs w:val="20"/>
              </w:rPr>
              <w:t>2006.</w:t>
            </w:r>
            <w:r w:rsidRPr="007636C3">
              <w:rPr>
                <w:rFonts w:ascii="Times New Roman" w:eastAsia="Times New Roman" w:hAnsi="Times New Roman" w:cs="Times New Roman"/>
                <w:sz w:val="20"/>
                <w:szCs w:val="20"/>
              </w:rPr>
              <w:t xml:space="preserve"> </w:t>
            </w:r>
            <w:proofErr w:type="spellStart"/>
            <w:r w:rsidRPr="007636C3">
              <w:rPr>
                <w:rFonts w:ascii="Times New Roman" w:eastAsia="Times New Roman" w:hAnsi="Times New Roman" w:cs="Times New Roman"/>
                <w:sz w:val="20"/>
                <w:szCs w:val="20"/>
              </w:rPr>
              <w:t>Petrochemistry</w:t>
            </w:r>
            <w:proofErr w:type="spellEnd"/>
            <w:r w:rsidRPr="007636C3">
              <w:rPr>
                <w:rFonts w:ascii="Times New Roman" w:eastAsia="Times New Roman" w:hAnsi="Times New Roman" w:cs="Times New Roman"/>
                <w:sz w:val="20"/>
                <w:szCs w:val="20"/>
              </w:rPr>
              <w:t xml:space="preserve"> and Geotectonic significance of Enderbite-Charnockite Association in the Pan-African Obudu Plateau, Southeastern Nigeria. </w:t>
            </w:r>
            <w:proofErr w:type="spellStart"/>
            <w:r w:rsidRPr="007636C3">
              <w:rPr>
                <w:rFonts w:ascii="Times New Roman" w:eastAsia="Times New Roman" w:hAnsi="Times New Roman" w:cs="Times New Roman"/>
                <w:iCs/>
                <w:sz w:val="20"/>
                <w:szCs w:val="20"/>
              </w:rPr>
              <w:t>Journ</w:t>
            </w:r>
            <w:proofErr w:type="spellEnd"/>
            <w:r w:rsidRPr="007636C3">
              <w:rPr>
                <w:rFonts w:ascii="Times New Roman" w:eastAsia="Times New Roman" w:hAnsi="Times New Roman" w:cs="Times New Roman"/>
                <w:iCs/>
                <w:sz w:val="20"/>
                <w:szCs w:val="20"/>
              </w:rPr>
              <w:t>. Min. and Geol. Vol. 43 (1), pp.1-14.</w:t>
            </w:r>
          </w:p>
          <w:p w:rsidR="001F116E" w:rsidRPr="001F116E" w:rsidRDefault="001F116E" w:rsidP="001F116E">
            <w:pPr>
              <w:pStyle w:val="ListParagraph"/>
              <w:rPr>
                <w:rFonts w:ascii="Times New Roman" w:eastAsia="Times New Roman" w:hAnsi="Times New Roman" w:cs="Times New Roman"/>
                <w:iCs/>
                <w:sz w:val="20"/>
                <w:szCs w:val="20"/>
              </w:rPr>
            </w:pPr>
          </w:p>
          <w:p w:rsidR="001F116E" w:rsidRPr="00560322" w:rsidRDefault="001F116E" w:rsidP="001F116E">
            <w:pPr>
              <w:keepNext/>
              <w:outlineLvl w:val="8"/>
              <w:rPr>
                <w:rFonts w:ascii="Times New Roman" w:eastAsia="Times New Roman" w:hAnsi="Times New Roman" w:cs="Times New Roman"/>
                <w:b/>
                <w:bCs/>
                <w:sz w:val="20"/>
                <w:szCs w:val="20"/>
              </w:rPr>
            </w:pPr>
            <w:r w:rsidRPr="00560322">
              <w:rPr>
                <w:rFonts w:ascii="Times New Roman" w:eastAsia="Times New Roman" w:hAnsi="Times New Roman" w:cs="Times New Roman"/>
                <w:b/>
                <w:bCs/>
                <w:sz w:val="20"/>
                <w:szCs w:val="20"/>
              </w:rPr>
              <w:t>Biography</w:t>
            </w:r>
          </w:p>
          <w:p w:rsidR="001F116E" w:rsidRPr="00431B10" w:rsidRDefault="001F116E" w:rsidP="001F116E">
            <w:pPr>
              <w:jc w:val="both"/>
              <w:rPr>
                <w:rFonts w:ascii="Times New Roman" w:eastAsia="Times New Roman" w:hAnsi="Times New Roman" w:cs="Times New Roman"/>
                <w:bCs/>
                <w:sz w:val="20"/>
                <w:szCs w:val="20"/>
                <w:lang w:val="en-GB"/>
              </w:rPr>
            </w:pPr>
            <w:r w:rsidRPr="00560322">
              <w:rPr>
                <w:rFonts w:ascii="Times New Roman" w:eastAsia="Times New Roman" w:hAnsi="Times New Roman" w:cs="Times New Roman"/>
                <w:bCs/>
                <w:sz w:val="20"/>
                <w:szCs w:val="20"/>
                <w:lang w:val="en-GB"/>
              </w:rPr>
              <w:t xml:space="preserve">Victor </w:t>
            </w:r>
            <w:proofErr w:type="spellStart"/>
            <w:r w:rsidRPr="00560322">
              <w:rPr>
                <w:rFonts w:ascii="Times New Roman" w:eastAsia="Times New Roman" w:hAnsi="Times New Roman" w:cs="Times New Roman"/>
                <w:bCs/>
                <w:sz w:val="20"/>
                <w:szCs w:val="20"/>
                <w:lang w:val="en-GB"/>
              </w:rPr>
              <w:t>Uchechi</w:t>
            </w:r>
            <w:proofErr w:type="spellEnd"/>
            <w:r w:rsidRPr="00560322">
              <w:rPr>
                <w:rFonts w:ascii="Times New Roman" w:eastAsia="Times New Roman" w:hAnsi="Times New Roman" w:cs="Times New Roman"/>
                <w:bCs/>
                <w:sz w:val="20"/>
                <w:szCs w:val="20"/>
                <w:lang w:val="en-GB"/>
              </w:rPr>
              <w:t xml:space="preserve"> Ukaegbu holds</w:t>
            </w:r>
            <w:r w:rsidRPr="00431B10">
              <w:rPr>
                <w:rFonts w:ascii="Times New Roman" w:eastAsia="Times New Roman" w:hAnsi="Times New Roman" w:cs="Times New Roman"/>
                <w:bCs/>
                <w:sz w:val="20"/>
                <w:szCs w:val="20"/>
                <w:lang w:val="en-GB"/>
              </w:rPr>
              <w:t xml:space="preserve"> B.Sc. (Geology)</w:t>
            </w:r>
            <w:r w:rsidRPr="00560322">
              <w:rPr>
                <w:rFonts w:ascii="Times New Roman" w:eastAsia="Times New Roman" w:hAnsi="Times New Roman" w:cs="Times New Roman"/>
                <w:bCs/>
                <w:sz w:val="20"/>
                <w:szCs w:val="20"/>
                <w:lang w:val="en-GB"/>
              </w:rPr>
              <w:t xml:space="preserve"> from University of Port Harcourt</w:t>
            </w:r>
            <w:r w:rsidRPr="00431B10">
              <w:rPr>
                <w:rFonts w:ascii="Times New Roman" w:eastAsia="Times New Roman" w:hAnsi="Times New Roman" w:cs="Times New Roman"/>
                <w:bCs/>
                <w:sz w:val="20"/>
                <w:szCs w:val="20"/>
                <w:lang w:val="en-GB"/>
              </w:rPr>
              <w:t>,</w:t>
            </w:r>
            <w:r w:rsidRPr="00560322">
              <w:rPr>
                <w:rFonts w:ascii="Times New Roman" w:eastAsia="Times New Roman" w:hAnsi="Times New Roman" w:cs="Times New Roman"/>
                <w:bCs/>
                <w:sz w:val="20"/>
                <w:szCs w:val="20"/>
                <w:lang w:val="en-GB"/>
              </w:rPr>
              <w:t xml:space="preserve"> Nigeria;</w:t>
            </w:r>
            <w:r w:rsidRPr="00431B10">
              <w:rPr>
                <w:rFonts w:ascii="Times New Roman" w:eastAsia="Times New Roman" w:hAnsi="Times New Roman" w:cs="Times New Roman"/>
                <w:bCs/>
                <w:sz w:val="20"/>
                <w:szCs w:val="20"/>
                <w:lang w:val="en-GB"/>
              </w:rPr>
              <w:t xml:space="preserve"> M.Sc.</w:t>
            </w:r>
            <w:r w:rsidRPr="00431B10">
              <w:rPr>
                <w:rFonts w:ascii="Times New Roman" w:eastAsia="Times New Roman" w:hAnsi="Times New Roman" w:cs="Times New Roman"/>
                <w:b/>
                <w:bCs/>
                <w:sz w:val="20"/>
                <w:szCs w:val="20"/>
                <w:lang w:val="en-GB"/>
              </w:rPr>
              <w:t xml:space="preserve"> (</w:t>
            </w:r>
            <w:r w:rsidRPr="00431B10">
              <w:rPr>
                <w:rFonts w:ascii="Times New Roman" w:eastAsia="Times New Roman" w:hAnsi="Times New Roman" w:cs="Times New Roman"/>
                <w:bCs/>
                <w:sz w:val="20"/>
                <w:szCs w:val="20"/>
                <w:lang w:val="en-GB"/>
              </w:rPr>
              <w:t>Mineral Exploration and Mining Geology)</w:t>
            </w:r>
            <w:r w:rsidRPr="00560322">
              <w:rPr>
                <w:rFonts w:ascii="Times New Roman" w:eastAsia="Times New Roman" w:hAnsi="Times New Roman" w:cs="Times New Roman"/>
                <w:bCs/>
                <w:sz w:val="20"/>
                <w:szCs w:val="20"/>
                <w:lang w:val="en-GB"/>
              </w:rPr>
              <w:t xml:space="preserve"> from University of Jos, Nigeria and</w:t>
            </w:r>
            <w:r w:rsidRPr="00431B10">
              <w:rPr>
                <w:rFonts w:ascii="Times New Roman" w:eastAsia="Times New Roman" w:hAnsi="Times New Roman" w:cs="Times New Roman"/>
                <w:b/>
                <w:bCs/>
                <w:sz w:val="20"/>
                <w:szCs w:val="20"/>
                <w:lang w:val="en-GB"/>
              </w:rPr>
              <w:t xml:space="preserve"> </w:t>
            </w:r>
            <w:r w:rsidRPr="00431B10">
              <w:rPr>
                <w:rFonts w:ascii="Times New Roman" w:eastAsia="Times New Roman" w:hAnsi="Times New Roman" w:cs="Times New Roman"/>
                <w:bCs/>
                <w:sz w:val="20"/>
                <w:szCs w:val="20"/>
                <w:lang w:val="en-GB"/>
              </w:rPr>
              <w:t>Ph.D.</w:t>
            </w:r>
            <w:r w:rsidRPr="00431B10">
              <w:rPr>
                <w:rFonts w:ascii="Times New Roman" w:eastAsia="Times New Roman" w:hAnsi="Times New Roman" w:cs="Times New Roman"/>
                <w:b/>
                <w:bCs/>
                <w:sz w:val="20"/>
                <w:szCs w:val="20"/>
                <w:lang w:val="en-GB"/>
              </w:rPr>
              <w:t xml:space="preserve"> (</w:t>
            </w:r>
            <w:r w:rsidRPr="00431B10">
              <w:rPr>
                <w:rFonts w:ascii="Times New Roman" w:eastAsia="Times New Roman" w:hAnsi="Times New Roman" w:cs="Times New Roman"/>
                <w:bCs/>
                <w:sz w:val="20"/>
                <w:szCs w:val="20"/>
                <w:lang w:val="en-GB"/>
              </w:rPr>
              <w:t>Geology with specialization in Petrology and Geochemistry)</w:t>
            </w:r>
            <w:r w:rsidRPr="00560322">
              <w:rPr>
                <w:rFonts w:ascii="Times New Roman" w:eastAsia="Times New Roman" w:hAnsi="Times New Roman" w:cs="Times New Roman"/>
                <w:bCs/>
                <w:sz w:val="20"/>
                <w:szCs w:val="20"/>
                <w:lang w:val="en-GB"/>
              </w:rPr>
              <w:t xml:space="preserve"> from University of Port Harcourt, Nigeria</w:t>
            </w:r>
            <w:r w:rsidRPr="00431B10">
              <w:rPr>
                <w:rFonts w:ascii="Times New Roman" w:eastAsia="Times New Roman" w:hAnsi="Times New Roman" w:cs="Times New Roman"/>
                <w:bCs/>
                <w:sz w:val="20"/>
                <w:szCs w:val="20"/>
                <w:lang w:val="en-GB"/>
              </w:rPr>
              <w:t>.</w:t>
            </w:r>
          </w:p>
          <w:p w:rsidR="001F116E" w:rsidRPr="00431B10" w:rsidRDefault="001F116E" w:rsidP="001F116E">
            <w:pPr>
              <w:jc w:val="both"/>
              <w:rPr>
                <w:rFonts w:ascii="Times New Roman" w:eastAsia="Times New Roman" w:hAnsi="Times New Roman" w:cs="Times New Roman"/>
                <w:bCs/>
                <w:sz w:val="20"/>
                <w:szCs w:val="20"/>
                <w:lang w:val="en-GB"/>
              </w:rPr>
            </w:pPr>
            <w:r w:rsidRPr="00560322">
              <w:rPr>
                <w:rFonts w:ascii="Times New Roman" w:eastAsia="Times New Roman" w:hAnsi="Times New Roman" w:cs="Times New Roman"/>
                <w:sz w:val="20"/>
                <w:szCs w:val="20"/>
              </w:rPr>
              <w:t>He has been a lecturer for 36 years and is Professor Geology (Petrology and Geochemistry)</w:t>
            </w:r>
            <w:r w:rsidRPr="00431B10">
              <w:rPr>
                <w:rFonts w:ascii="Times New Roman" w:eastAsia="Times New Roman" w:hAnsi="Times New Roman" w:cs="Times New Roman"/>
                <w:bCs/>
                <w:sz w:val="20"/>
                <w:szCs w:val="20"/>
                <w:lang w:val="en-GB"/>
              </w:rPr>
              <w:t>.</w:t>
            </w:r>
            <w:r w:rsidRPr="00560322">
              <w:rPr>
                <w:rFonts w:ascii="Times New Roman" w:eastAsia="Times New Roman" w:hAnsi="Times New Roman" w:cs="Times New Roman"/>
                <w:bCs/>
                <w:sz w:val="20"/>
                <w:szCs w:val="20"/>
                <w:lang w:val="en-GB"/>
              </w:rPr>
              <w:t xml:space="preserve"> He has been Head of Department of Geology and Dean of Faculty, University of Port Harcourt.</w:t>
            </w:r>
            <w:r w:rsidRPr="00431B10">
              <w:rPr>
                <w:rFonts w:ascii="Times New Roman" w:eastAsia="Times New Roman" w:hAnsi="Times New Roman" w:cs="Times New Roman"/>
                <w:bCs/>
                <w:sz w:val="20"/>
                <w:szCs w:val="20"/>
                <w:lang w:val="en-GB"/>
              </w:rPr>
              <w:t xml:space="preserve">  </w:t>
            </w:r>
          </w:p>
          <w:p w:rsidR="00FD62DA" w:rsidRPr="00560322" w:rsidRDefault="001F116E" w:rsidP="001F116E">
            <w:pPr>
              <w:keepNext/>
              <w:outlineLvl w:val="8"/>
              <w:rPr>
                <w:rFonts w:ascii="Times New Roman" w:eastAsia="Times New Roman" w:hAnsi="Times New Roman" w:cs="Times New Roman"/>
                <w:b/>
                <w:bCs/>
                <w:sz w:val="20"/>
                <w:szCs w:val="20"/>
              </w:rPr>
            </w:pPr>
            <w:r w:rsidRPr="00560322">
              <w:rPr>
                <w:rFonts w:ascii="Times New Roman" w:eastAsia="Times New Roman" w:hAnsi="Times New Roman" w:cs="Times New Roman"/>
                <w:sz w:val="20"/>
                <w:szCs w:val="20"/>
              </w:rPr>
              <w:t xml:space="preserve">He is the </w:t>
            </w:r>
            <w:r w:rsidRPr="00431B10">
              <w:rPr>
                <w:rFonts w:ascii="Times New Roman" w:eastAsia="Times New Roman" w:hAnsi="Times New Roman" w:cs="Times New Roman"/>
                <w:sz w:val="20"/>
                <w:szCs w:val="20"/>
              </w:rPr>
              <w:t>Associate Editor, Journal of Mining and Geosciences</w:t>
            </w:r>
            <w:r w:rsidRPr="00560322">
              <w:rPr>
                <w:rFonts w:ascii="Times New Roman" w:eastAsia="Times New Roman" w:hAnsi="Times New Roman" w:cs="Times New Roman"/>
                <w:sz w:val="20"/>
                <w:szCs w:val="20"/>
              </w:rPr>
              <w:t xml:space="preserve"> - a</w:t>
            </w:r>
            <w:r w:rsidRPr="00431B10">
              <w:rPr>
                <w:rFonts w:ascii="Times New Roman" w:eastAsia="Times New Roman" w:hAnsi="Times New Roman" w:cs="Times New Roman"/>
                <w:sz w:val="20"/>
                <w:szCs w:val="20"/>
              </w:rPr>
              <w:t xml:space="preserve"> Journal of</w:t>
            </w:r>
            <w:r w:rsidRPr="00560322">
              <w:rPr>
                <w:rFonts w:ascii="Times New Roman" w:eastAsia="Times New Roman" w:hAnsi="Times New Roman" w:cs="Times New Roman"/>
                <w:sz w:val="20"/>
                <w:szCs w:val="20"/>
              </w:rPr>
              <w:t xml:space="preserve"> the</w:t>
            </w:r>
            <w:r w:rsidRPr="00431B10">
              <w:rPr>
                <w:rFonts w:ascii="Times New Roman" w:eastAsia="Times New Roman" w:hAnsi="Times New Roman" w:cs="Times New Roman"/>
                <w:sz w:val="20"/>
                <w:szCs w:val="20"/>
              </w:rPr>
              <w:t xml:space="preserve"> N</w:t>
            </w:r>
            <w:r w:rsidRPr="00560322">
              <w:rPr>
                <w:rFonts w:ascii="Times New Roman" w:eastAsia="Times New Roman" w:hAnsi="Times New Roman" w:cs="Times New Roman"/>
                <w:sz w:val="20"/>
                <w:szCs w:val="20"/>
              </w:rPr>
              <w:t>igerian Mining and Geoscientists Society, of which he is a member. He is also a member of Geological Society of Africa. He has published 60 articles in reputable Journals and 4 books.</w:t>
            </w:r>
          </w:p>
        </w:tc>
      </w:tr>
      <w:tr w:rsidR="001F116E" w:rsidTr="00CF128D">
        <w:trPr>
          <w:trHeight w:val="7667"/>
        </w:trPr>
        <w:tc>
          <w:tcPr>
            <w:tcW w:w="5058" w:type="dxa"/>
            <w:vMerge w:val="restart"/>
          </w:tcPr>
          <w:p w:rsidR="001F116E" w:rsidRDefault="001F116E" w:rsidP="00D42504">
            <w:pPr>
              <w:keepNext/>
              <w:outlineLvl w:val="8"/>
              <w:rPr>
                <w:rFonts w:ascii="Times New Roman" w:eastAsia="Times New Roman" w:hAnsi="Times New Roman" w:cs="Times New Roman"/>
                <w:b/>
                <w:bCs/>
                <w:sz w:val="20"/>
                <w:szCs w:val="20"/>
              </w:rPr>
            </w:pPr>
            <w:r w:rsidRPr="00560322">
              <w:rPr>
                <w:rFonts w:ascii="Times New Roman" w:eastAsia="Times New Roman" w:hAnsi="Times New Roman" w:cs="Times New Roman"/>
                <w:b/>
                <w:bCs/>
                <w:sz w:val="20"/>
                <w:szCs w:val="20"/>
              </w:rPr>
              <w:t xml:space="preserve">Abstract </w:t>
            </w:r>
          </w:p>
          <w:p w:rsidR="001F116E" w:rsidRPr="00FD62DA" w:rsidRDefault="001F116E" w:rsidP="00D42504">
            <w:pPr>
              <w:keepNext/>
              <w:outlineLvl w:val="8"/>
              <w:rPr>
                <w:rFonts w:ascii="Times New Roman" w:eastAsia="Times New Roman" w:hAnsi="Times New Roman" w:cs="Times New Roman"/>
                <w:b/>
                <w:bCs/>
                <w:sz w:val="6"/>
                <w:szCs w:val="20"/>
              </w:rPr>
            </w:pPr>
          </w:p>
          <w:p w:rsidR="000A77AA" w:rsidRDefault="001F116E" w:rsidP="005A11A5">
            <w:pPr>
              <w:jc w:val="both"/>
              <w:rPr>
                <w:rFonts w:ascii="Times New Roman" w:eastAsia="Times New Roman" w:hAnsi="Times New Roman" w:cs="Times New Roman"/>
                <w:color w:val="FF0000"/>
                <w:sz w:val="20"/>
                <w:szCs w:val="20"/>
              </w:rPr>
            </w:pPr>
            <w:r w:rsidRPr="00560322">
              <w:rPr>
                <w:rFonts w:ascii="Times New Roman" w:eastAsia="Times New Roman" w:hAnsi="Times New Roman" w:cs="Times New Roman"/>
                <w:sz w:val="20"/>
                <w:szCs w:val="20"/>
              </w:rPr>
              <w:t xml:space="preserve">The </w:t>
            </w:r>
            <w:proofErr w:type="spellStart"/>
            <w:r w:rsidRPr="00560322">
              <w:rPr>
                <w:rFonts w:ascii="Times New Roman" w:eastAsia="Times New Roman" w:hAnsi="Times New Roman" w:cs="Times New Roman"/>
                <w:sz w:val="20"/>
                <w:szCs w:val="20"/>
              </w:rPr>
              <w:t>petrogenesis</w:t>
            </w:r>
            <w:proofErr w:type="spellEnd"/>
            <w:r w:rsidRPr="00560322">
              <w:rPr>
                <w:rFonts w:ascii="Times New Roman" w:eastAsia="Times New Roman" w:hAnsi="Times New Roman" w:cs="Times New Roman"/>
                <w:sz w:val="20"/>
                <w:szCs w:val="20"/>
              </w:rPr>
              <w:t xml:space="preserve"> and geotectonic setting of enderbite-charnockite association in Obudu Plateau were determined using petrology and geochemistry.</w:t>
            </w:r>
            <w:r>
              <w:rPr>
                <w:rFonts w:ascii="Times New Roman" w:eastAsia="Times New Roman" w:hAnsi="Times New Roman" w:cs="Times New Roman"/>
                <w:sz w:val="20"/>
                <w:szCs w:val="20"/>
              </w:rPr>
              <w:t xml:space="preserve"> Field relations show that the</w:t>
            </w:r>
            <w:r w:rsidRPr="00560322">
              <w:rPr>
                <w:rFonts w:ascii="Times New Roman" w:eastAsia="Times New Roman" w:hAnsi="Times New Roman" w:cs="Times New Roman"/>
                <w:sz w:val="20"/>
                <w:szCs w:val="20"/>
              </w:rPr>
              <w:t xml:space="preserve"> rocks are structurally-controlled in a regional N-S to NE</w:t>
            </w:r>
            <w:r w:rsidR="000A77AA">
              <w:rPr>
                <w:rFonts w:ascii="Times New Roman" w:eastAsia="Times New Roman" w:hAnsi="Times New Roman" w:cs="Times New Roman"/>
                <w:sz w:val="20"/>
                <w:szCs w:val="20"/>
              </w:rPr>
              <w:t xml:space="preserve">-SW trend of the host </w:t>
            </w:r>
            <w:r w:rsidRPr="00560322">
              <w:rPr>
                <w:rFonts w:ascii="Times New Roman" w:eastAsia="Times New Roman" w:hAnsi="Times New Roman" w:cs="Times New Roman"/>
                <w:sz w:val="20"/>
                <w:szCs w:val="20"/>
              </w:rPr>
              <w:t>gneiss-schist complex. The main mineral phases are quartz, feldspars and pyroxene, while the subordinate minerals include hornblende, biotite and magnetite. Field relations, modal</w:t>
            </w:r>
            <w:r w:rsidR="000A77AA">
              <w:rPr>
                <w:rFonts w:ascii="Times New Roman" w:eastAsia="Times New Roman" w:hAnsi="Times New Roman" w:cs="Times New Roman"/>
                <w:sz w:val="20"/>
                <w:szCs w:val="20"/>
              </w:rPr>
              <w:t xml:space="preserve"> mineral</w:t>
            </w:r>
            <w:r w:rsidRPr="00560322">
              <w:rPr>
                <w:rFonts w:ascii="Times New Roman" w:eastAsia="Times New Roman" w:hAnsi="Times New Roman" w:cs="Times New Roman"/>
                <w:sz w:val="20"/>
                <w:szCs w:val="20"/>
              </w:rPr>
              <w:t xml:space="preserve"> distribution and chemical characteristics</w:t>
            </w:r>
            <w:r>
              <w:rPr>
                <w:rFonts w:ascii="Times New Roman" w:eastAsia="Times New Roman" w:hAnsi="Times New Roman" w:cs="Times New Roman"/>
                <w:sz w:val="20"/>
                <w:szCs w:val="20"/>
              </w:rPr>
              <w:t xml:space="preserve"> </w:t>
            </w:r>
            <w:r w:rsidRPr="00AC121C">
              <w:rPr>
                <w:rFonts w:ascii="Times New Roman" w:eastAsia="Times New Roman" w:hAnsi="Times New Roman" w:cs="Times New Roman"/>
                <w:sz w:val="20"/>
                <w:szCs w:val="20"/>
              </w:rPr>
              <w:t>show the association classif</w:t>
            </w:r>
            <w:r w:rsidR="000A77AA">
              <w:rPr>
                <w:rFonts w:ascii="Times New Roman" w:eastAsia="Times New Roman" w:hAnsi="Times New Roman" w:cs="Times New Roman"/>
                <w:sz w:val="20"/>
                <w:szCs w:val="20"/>
              </w:rPr>
              <w:t>y</w:t>
            </w:r>
            <w:r w:rsidR="00F47EFA">
              <w:rPr>
                <w:rFonts w:ascii="Times New Roman" w:eastAsia="Times New Roman" w:hAnsi="Times New Roman" w:cs="Times New Roman"/>
                <w:sz w:val="20"/>
                <w:szCs w:val="20"/>
              </w:rPr>
              <w:t>ing</w:t>
            </w:r>
            <w:r w:rsidRPr="00AC121C">
              <w:rPr>
                <w:rFonts w:ascii="Times New Roman" w:eastAsia="Times New Roman" w:hAnsi="Times New Roman" w:cs="Times New Roman"/>
                <w:sz w:val="20"/>
                <w:szCs w:val="20"/>
              </w:rPr>
              <w:t xml:space="preserve"> i</w:t>
            </w:r>
            <w:r w:rsidRPr="00560322">
              <w:rPr>
                <w:rFonts w:ascii="Times New Roman" w:eastAsia="Times New Roman" w:hAnsi="Times New Roman" w:cs="Times New Roman"/>
                <w:sz w:val="20"/>
                <w:szCs w:val="20"/>
              </w:rPr>
              <w:t>nto charnockites and enderbites</w:t>
            </w:r>
            <w:r>
              <w:rPr>
                <w:rFonts w:ascii="Times New Roman" w:eastAsia="Times New Roman" w:hAnsi="Times New Roman" w:cs="Times New Roman"/>
                <w:sz w:val="20"/>
                <w:szCs w:val="20"/>
              </w:rPr>
              <w:t xml:space="preserve">, </w:t>
            </w:r>
            <w:r w:rsidRPr="00AC121C">
              <w:rPr>
                <w:rFonts w:ascii="Times New Roman" w:eastAsia="Times New Roman" w:hAnsi="Times New Roman" w:cs="Times New Roman"/>
                <w:sz w:val="20"/>
                <w:szCs w:val="20"/>
              </w:rPr>
              <w:t>which</w:t>
            </w:r>
            <w:r w:rsidRPr="00560322">
              <w:rPr>
                <w:rFonts w:ascii="Times New Roman" w:eastAsia="Times New Roman" w:hAnsi="Times New Roman" w:cs="Times New Roman"/>
                <w:sz w:val="20"/>
                <w:szCs w:val="20"/>
              </w:rPr>
              <w:t xml:space="preserve"> originate</w:t>
            </w:r>
            <w:r>
              <w:rPr>
                <w:rFonts w:ascii="Times New Roman" w:eastAsia="Times New Roman" w:hAnsi="Times New Roman" w:cs="Times New Roman"/>
                <w:sz w:val="20"/>
                <w:szCs w:val="20"/>
              </w:rPr>
              <w:t>d</w:t>
            </w:r>
            <w:r w:rsidRPr="00560322">
              <w:rPr>
                <w:rFonts w:ascii="Times New Roman" w:eastAsia="Times New Roman" w:hAnsi="Times New Roman" w:cs="Times New Roman"/>
                <w:sz w:val="20"/>
                <w:szCs w:val="20"/>
              </w:rPr>
              <w:t xml:space="preserve"> from two different phases of fractional crystallization of</w:t>
            </w:r>
            <w:r>
              <w:rPr>
                <w:rFonts w:ascii="Times New Roman" w:eastAsia="Times New Roman" w:hAnsi="Times New Roman" w:cs="Times New Roman"/>
                <w:sz w:val="20"/>
                <w:szCs w:val="20"/>
              </w:rPr>
              <w:t xml:space="preserve"> dry</w:t>
            </w:r>
            <w:r w:rsidRPr="00560322">
              <w:rPr>
                <w:rFonts w:ascii="Times New Roman" w:eastAsia="Times New Roman" w:hAnsi="Times New Roman" w:cs="Times New Roman"/>
                <w:sz w:val="20"/>
                <w:szCs w:val="20"/>
              </w:rPr>
              <w:t xml:space="preserve"> lower crust</w:t>
            </w:r>
            <w:r>
              <w:rPr>
                <w:rFonts w:ascii="Times New Roman" w:eastAsia="Times New Roman" w:hAnsi="Times New Roman" w:cs="Times New Roman"/>
                <w:sz w:val="20"/>
                <w:szCs w:val="20"/>
              </w:rPr>
              <w:t>,</w:t>
            </w:r>
            <w:r w:rsidRPr="0056032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subsequently contaminated by </w:t>
            </w:r>
            <w:r w:rsidRPr="00560322">
              <w:rPr>
                <w:rFonts w:ascii="Times New Roman" w:eastAsia="Times New Roman" w:hAnsi="Times New Roman" w:cs="Times New Roman"/>
                <w:sz w:val="20"/>
                <w:szCs w:val="20"/>
              </w:rPr>
              <w:t xml:space="preserve">wet partial melt of </w:t>
            </w:r>
            <w:r>
              <w:rPr>
                <w:rFonts w:ascii="Times New Roman" w:eastAsia="Times New Roman" w:hAnsi="Times New Roman" w:cs="Times New Roman"/>
                <w:sz w:val="20"/>
                <w:szCs w:val="20"/>
              </w:rPr>
              <w:t>the</w:t>
            </w:r>
            <w:r w:rsidRPr="00560322">
              <w:rPr>
                <w:rFonts w:ascii="Times New Roman" w:eastAsia="Times New Roman" w:hAnsi="Times New Roman" w:cs="Times New Roman"/>
                <w:sz w:val="20"/>
                <w:szCs w:val="20"/>
              </w:rPr>
              <w:t xml:space="preserve"> upper crust during crustal collision processes. This is supported by the depletion in many large i</w:t>
            </w:r>
            <w:r>
              <w:rPr>
                <w:rFonts w:ascii="Times New Roman" w:eastAsia="Times New Roman" w:hAnsi="Times New Roman" w:cs="Times New Roman"/>
                <w:sz w:val="20"/>
                <w:szCs w:val="20"/>
              </w:rPr>
              <w:t>on lithophile elements (LILE). However, s</w:t>
            </w:r>
            <w:r w:rsidRPr="00560322">
              <w:rPr>
                <w:rFonts w:ascii="Times New Roman" w:eastAsia="Times New Roman" w:hAnsi="Times New Roman" w:cs="Times New Roman"/>
                <w:sz w:val="20"/>
                <w:szCs w:val="20"/>
              </w:rPr>
              <w:t xml:space="preserve">imilar REE patterns </w:t>
            </w:r>
            <w:r>
              <w:rPr>
                <w:rFonts w:ascii="Times New Roman" w:eastAsia="Times New Roman" w:hAnsi="Times New Roman" w:cs="Times New Roman"/>
                <w:sz w:val="20"/>
                <w:szCs w:val="20"/>
              </w:rPr>
              <w:t>showing</w:t>
            </w:r>
            <w:r w:rsidRPr="00560322">
              <w:rPr>
                <w:rFonts w:ascii="Times New Roman" w:eastAsia="Times New Roman" w:hAnsi="Times New Roman" w:cs="Times New Roman"/>
                <w:sz w:val="20"/>
                <w:szCs w:val="20"/>
              </w:rPr>
              <w:t xml:space="preserve"> wider range of REE fractionation, more pronounced negative </w:t>
            </w:r>
            <w:proofErr w:type="spellStart"/>
            <w:r w:rsidRPr="00560322">
              <w:rPr>
                <w:rFonts w:ascii="Times New Roman" w:eastAsia="Times New Roman" w:hAnsi="Times New Roman" w:cs="Times New Roman"/>
                <w:sz w:val="20"/>
                <w:szCs w:val="20"/>
              </w:rPr>
              <w:t>Eu</w:t>
            </w:r>
            <w:proofErr w:type="spellEnd"/>
            <w:r w:rsidRPr="00560322">
              <w:rPr>
                <w:rFonts w:ascii="Times New Roman" w:eastAsia="Times New Roman" w:hAnsi="Times New Roman" w:cs="Times New Roman"/>
                <w:sz w:val="20"/>
                <w:szCs w:val="20"/>
              </w:rPr>
              <w:t xml:space="preserve"> anomaly, higher contents of LREE and lower contents in HREE in the charnockites than the enderbites indicate two different phases of fractionation from the same source under similar conditions. Field relations indicated by xenoliths </w:t>
            </w:r>
            <w:r>
              <w:rPr>
                <w:rFonts w:ascii="Times New Roman" w:eastAsia="Times New Roman" w:hAnsi="Times New Roman" w:cs="Times New Roman"/>
                <w:sz w:val="20"/>
                <w:szCs w:val="20"/>
              </w:rPr>
              <w:t xml:space="preserve">in the charnockitic rocks, </w:t>
            </w:r>
            <w:r w:rsidRPr="00560322">
              <w:rPr>
                <w:rFonts w:ascii="Times New Roman" w:eastAsia="Times New Roman" w:hAnsi="Times New Roman" w:cs="Times New Roman"/>
                <w:sz w:val="20"/>
                <w:szCs w:val="20"/>
              </w:rPr>
              <w:t>admixture</w:t>
            </w:r>
            <w:r>
              <w:rPr>
                <w:rFonts w:ascii="Times New Roman" w:eastAsia="Times New Roman" w:hAnsi="Times New Roman" w:cs="Times New Roman"/>
                <w:sz w:val="20"/>
                <w:szCs w:val="20"/>
              </w:rPr>
              <w:t xml:space="preserve"> of the </w:t>
            </w:r>
            <w:r w:rsidR="00F47EFA">
              <w:rPr>
                <w:rFonts w:ascii="Times New Roman" w:eastAsia="Times New Roman" w:hAnsi="Times New Roman" w:cs="Times New Roman"/>
                <w:sz w:val="20"/>
                <w:szCs w:val="20"/>
              </w:rPr>
              <w:t>association</w:t>
            </w:r>
            <w:r>
              <w:rPr>
                <w:rFonts w:ascii="Times New Roman" w:eastAsia="Times New Roman" w:hAnsi="Times New Roman" w:cs="Times New Roman"/>
                <w:sz w:val="20"/>
                <w:szCs w:val="20"/>
              </w:rPr>
              <w:t xml:space="preserve"> with granites and </w:t>
            </w:r>
            <w:r w:rsidRPr="00560322">
              <w:rPr>
                <w:rFonts w:ascii="Times New Roman" w:eastAsia="Times New Roman" w:hAnsi="Times New Roman" w:cs="Times New Roman"/>
                <w:sz w:val="20"/>
                <w:szCs w:val="20"/>
              </w:rPr>
              <w:t xml:space="preserve">decreasing </w:t>
            </w:r>
            <w:proofErr w:type="spellStart"/>
            <w:r w:rsidRPr="00560322">
              <w:rPr>
                <w:rFonts w:ascii="Times New Roman" w:eastAsia="Times New Roman" w:hAnsi="Times New Roman" w:cs="Times New Roman"/>
                <w:sz w:val="20"/>
                <w:szCs w:val="20"/>
              </w:rPr>
              <w:t>CaO</w:t>
            </w:r>
            <w:proofErr w:type="spellEnd"/>
            <w:r w:rsidRPr="00560322">
              <w:rPr>
                <w:rFonts w:ascii="Times New Roman" w:eastAsia="Times New Roman" w:hAnsi="Times New Roman" w:cs="Times New Roman"/>
                <w:sz w:val="20"/>
                <w:szCs w:val="20"/>
              </w:rPr>
              <w:t>, TiO</w:t>
            </w:r>
            <w:r w:rsidRPr="00560322">
              <w:rPr>
                <w:rFonts w:ascii="Times New Roman" w:eastAsia="Times New Roman" w:hAnsi="Times New Roman" w:cs="Times New Roman"/>
                <w:sz w:val="20"/>
                <w:szCs w:val="20"/>
                <w:vertAlign w:val="subscript"/>
              </w:rPr>
              <w:t>2</w:t>
            </w:r>
            <w:r w:rsidRPr="00560322">
              <w:rPr>
                <w:rFonts w:ascii="Times New Roman" w:eastAsia="Times New Roman" w:hAnsi="Times New Roman" w:cs="Times New Roman"/>
                <w:sz w:val="20"/>
                <w:szCs w:val="20"/>
              </w:rPr>
              <w:t>, P</w:t>
            </w:r>
            <w:r w:rsidRPr="00560322">
              <w:rPr>
                <w:rFonts w:ascii="Times New Roman" w:eastAsia="Times New Roman" w:hAnsi="Times New Roman" w:cs="Times New Roman"/>
                <w:sz w:val="20"/>
                <w:szCs w:val="20"/>
                <w:vertAlign w:val="subscript"/>
              </w:rPr>
              <w:t>2</w:t>
            </w:r>
            <w:r w:rsidRPr="00560322">
              <w:rPr>
                <w:rFonts w:ascii="Times New Roman" w:eastAsia="Times New Roman" w:hAnsi="Times New Roman" w:cs="Times New Roman"/>
                <w:sz w:val="20"/>
                <w:szCs w:val="20"/>
              </w:rPr>
              <w:t>O</w:t>
            </w:r>
            <w:r w:rsidRPr="00560322">
              <w:rPr>
                <w:rFonts w:ascii="Times New Roman" w:eastAsia="Times New Roman" w:hAnsi="Times New Roman" w:cs="Times New Roman"/>
                <w:sz w:val="20"/>
                <w:szCs w:val="20"/>
                <w:vertAlign w:val="subscript"/>
              </w:rPr>
              <w:t>5</w:t>
            </w:r>
            <w:r w:rsidRPr="00560322">
              <w:rPr>
                <w:rFonts w:ascii="Times New Roman" w:eastAsia="Times New Roman" w:hAnsi="Times New Roman" w:cs="Times New Roman"/>
                <w:sz w:val="20"/>
                <w:szCs w:val="20"/>
              </w:rPr>
              <w:t xml:space="preserve">, </w:t>
            </w:r>
            <w:proofErr w:type="spellStart"/>
            <w:r w:rsidRPr="00560322">
              <w:rPr>
                <w:rFonts w:ascii="Times New Roman" w:eastAsia="Times New Roman" w:hAnsi="Times New Roman" w:cs="Times New Roman"/>
                <w:sz w:val="20"/>
                <w:szCs w:val="20"/>
              </w:rPr>
              <w:t>Sr</w:t>
            </w:r>
            <w:proofErr w:type="spellEnd"/>
            <w:r w:rsidRPr="00560322">
              <w:rPr>
                <w:rFonts w:ascii="Times New Roman" w:eastAsia="Times New Roman" w:hAnsi="Times New Roman" w:cs="Times New Roman"/>
                <w:sz w:val="20"/>
                <w:szCs w:val="20"/>
              </w:rPr>
              <w:t xml:space="preserve"> with increasing SiO</w:t>
            </w:r>
            <w:r w:rsidRPr="00560322">
              <w:rPr>
                <w:rFonts w:ascii="Times New Roman" w:eastAsia="Times New Roman" w:hAnsi="Times New Roman" w:cs="Times New Roman"/>
                <w:sz w:val="20"/>
                <w:szCs w:val="20"/>
                <w:vertAlign w:val="subscript"/>
              </w:rPr>
              <w:t>2</w:t>
            </w:r>
            <w:r w:rsidRPr="00560322">
              <w:rPr>
                <w:rFonts w:ascii="Times New Roman" w:eastAsia="Times New Roman" w:hAnsi="Times New Roman" w:cs="Times New Roman"/>
                <w:sz w:val="20"/>
                <w:szCs w:val="20"/>
              </w:rPr>
              <w:t xml:space="preserve"> contents, plot of the rocks within i-type igneous field and chemical similarities of the </w:t>
            </w:r>
            <w:r w:rsidR="00F47EFA">
              <w:rPr>
                <w:rFonts w:ascii="Times New Roman" w:eastAsia="Times New Roman" w:hAnsi="Times New Roman" w:cs="Times New Roman"/>
                <w:sz w:val="20"/>
                <w:szCs w:val="20"/>
              </w:rPr>
              <w:t>association</w:t>
            </w:r>
            <w:r w:rsidRPr="00560322">
              <w:rPr>
                <w:rFonts w:ascii="Times New Roman" w:eastAsia="Times New Roman" w:hAnsi="Times New Roman" w:cs="Times New Roman"/>
                <w:sz w:val="20"/>
                <w:szCs w:val="20"/>
              </w:rPr>
              <w:t xml:space="preserve"> with igneous charnockites</w:t>
            </w:r>
            <w:r>
              <w:rPr>
                <w:rFonts w:ascii="Times New Roman" w:eastAsia="Times New Roman" w:hAnsi="Times New Roman" w:cs="Times New Roman"/>
                <w:sz w:val="20"/>
                <w:szCs w:val="20"/>
              </w:rPr>
              <w:t xml:space="preserve"> elsewhere</w:t>
            </w:r>
            <w:r w:rsidRPr="00560322">
              <w:rPr>
                <w:rFonts w:ascii="Times New Roman" w:eastAsia="Times New Roman" w:hAnsi="Times New Roman" w:cs="Times New Roman"/>
                <w:sz w:val="20"/>
                <w:szCs w:val="20"/>
              </w:rPr>
              <w:t xml:space="preserve"> support that the charnockites and enderbites of Obudu Plateau are of igneous origin. Discrimination diagrams and other geochemical characteristics show that the charnockites are </w:t>
            </w:r>
            <w:proofErr w:type="spellStart"/>
            <w:r w:rsidRPr="00560322">
              <w:rPr>
                <w:rFonts w:ascii="Times New Roman" w:eastAsia="Times New Roman" w:hAnsi="Times New Roman" w:cs="Times New Roman"/>
                <w:sz w:val="20"/>
                <w:szCs w:val="20"/>
              </w:rPr>
              <w:t>syn</w:t>
            </w:r>
            <w:proofErr w:type="spellEnd"/>
            <w:r w:rsidRPr="00560322">
              <w:rPr>
                <w:rFonts w:ascii="Times New Roman" w:eastAsia="Times New Roman" w:hAnsi="Times New Roman" w:cs="Times New Roman"/>
                <w:sz w:val="20"/>
                <w:szCs w:val="20"/>
              </w:rPr>
              <w:t>-collisional while the enderbites are late-orogenic to post collision uplift granitoids</w:t>
            </w:r>
            <w:r>
              <w:rPr>
                <w:rFonts w:ascii="Times New Roman" w:eastAsia="Times New Roman" w:hAnsi="Times New Roman" w:cs="Times New Roman"/>
                <w:sz w:val="20"/>
                <w:szCs w:val="20"/>
              </w:rPr>
              <w:t>,</w:t>
            </w:r>
            <w:r w:rsidRPr="0056032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emplaced at the</w:t>
            </w:r>
            <w:r w:rsidRPr="00560322">
              <w:rPr>
                <w:rFonts w:ascii="Times New Roman" w:eastAsia="Times New Roman" w:hAnsi="Times New Roman" w:cs="Times New Roman"/>
                <w:sz w:val="20"/>
                <w:szCs w:val="20"/>
              </w:rPr>
              <w:t xml:space="preserve"> convergent plate boundary between</w:t>
            </w:r>
            <w:r>
              <w:rPr>
                <w:rFonts w:ascii="Times New Roman" w:eastAsia="Times New Roman" w:hAnsi="Times New Roman" w:cs="Times New Roman"/>
                <w:sz w:val="20"/>
                <w:szCs w:val="20"/>
              </w:rPr>
              <w:t xml:space="preserve"> </w:t>
            </w:r>
            <w:r w:rsidRPr="00560322">
              <w:rPr>
                <w:rFonts w:ascii="Times New Roman" w:eastAsia="Times New Roman" w:hAnsi="Times New Roman" w:cs="Times New Roman"/>
                <w:sz w:val="20"/>
                <w:szCs w:val="20"/>
              </w:rPr>
              <w:t xml:space="preserve">the West African and Congo-Gabon </w:t>
            </w:r>
            <w:proofErr w:type="spellStart"/>
            <w:r w:rsidRPr="00560322">
              <w:rPr>
                <w:rFonts w:ascii="Times New Roman" w:eastAsia="Times New Roman" w:hAnsi="Times New Roman" w:cs="Times New Roman"/>
                <w:sz w:val="20"/>
                <w:szCs w:val="20"/>
              </w:rPr>
              <w:t>cratons</w:t>
            </w:r>
            <w:proofErr w:type="spellEnd"/>
            <w:r w:rsidRPr="00560322">
              <w:rPr>
                <w:rFonts w:ascii="Times New Roman" w:eastAsia="Times New Roman" w:hAnsi="Times New Roman" w:cs="Times New Roman"/>
                <w:sz w:val="20"/>
                <w:szCs w:val="20"/>
              </w:rPr>
              <w:t xml:space="preserve"> during the Pan African orogeny.</w:t>
            </w:r>
            <w:r>
              <w:rPr>
                <w:rFonts w:ascii="Times New Roman" w:eastAsia="Times New Roman" w:hAnsi="Times New Roman" w:cs="Times New Roman"/>
                <w:sz w:val="20"/>
                <w:szCs w:val="20"/>
              </w:rPr>
              <w:t xml:space="preserve"> </w:t>
            </w:r>
          </w:p>
          <w:p w:rsidR="000A77AA" w:rsidRPr="00560322" w:rsidRDefault="000A77AA" w:rsidP="005A11A5">
            <w:pPr>
              <w:jc w:val="both"/>
              <w:rPr>
                <w:rFonts w:ascii="Times New Roman" w:eastAsia="Times New Roman" w:hAnsi="Times New Roman" w:cs="Times New Roman"/>
                <w:b/>
                <w:bCs/>
                <w:sz w:val="20"/>
                <w:szCs w:val="20"/>
              </w:rPr>
            </w:pPr>
            <w:r w:rsidRPr="00560322">
              <w:rPr>
                <w:noProof/>
                <w:sz w:val="20"/>
                <w:szCs w:val="20"/>
              </w:rPr>
              <w:lastRenderedPageBreak/>
              <w:drawing>
                <wp:inline distT="0" distB="0" distL="0" distR="0" wp14:anchorId="4D644B39" wp14:editId="1BA6B741">
                  <wp:extent cx="2859206" cy="2210997"/>
                  <wp:effectExtent l="0" t="0" r="0" b="0"/>
                  <wp:docPr id="3"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Grp="1"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63395" cy="2214236"/>
                          </a:xfrm>
                          <a:prstGeom prst="rect">
                            <a:avLst/>
                          </a:prstGeom>
                          <a:noFill/>
                          <a:ln>
                            <a:noFill/>
                          </a:ln>
                          <a:effectLst/>
                          <a:extLst/>
                        </pic:spPr>
                      </pic:pic>
                    </a:graphicData>
                  </a:graphic>
                </wp:inline>
              </w:drawing>
            </w:r>
          </w:p>
        </w:tc>
        <w:tc>
          <w:tcPr>
            <w:tcW w:w="4518" w:type="dxa"/>
            <w:vMerge/>
          </w:tcPr>
          <w:p w:rsidR="001F116E" w:rsidRPr="00560322" w:rsidRDefault="001F116E" w:rsidP="00D42504">
            <w:pPr>
              <w:keepNext/>
              <w:outlineLvl w:val="8"/>
              <w:rPr>
                <w:rFonts w:ascii="Times New Roman" w:eastAsia="Times New Roman" w:hAnsi="Times New Roman" w:cs="Times New Roman"/>
                <w:b/>
                <w:bCs/>
                <w:sz w:val="20"/>
                <w:szCs w:val="20"/>
              </w:rPr>
            </w:pPr>
          </w:p>
        </w:tc>
      </w:tr>
      <w:tr w:rsidR="001F116E" w:rsidTr="00CF128D">
        <w:trPr>
          <w:trHeight w:val="8162"/>
        </w:trPr>
        <w:tc>
          <w:tcPr>
            <w:tcW w:w="5058" w:type="dxa"/>
            <w:vMerge/>
          </w:tcPr>
          <w:p w:rsidR="001F116E" w:rsidRPr="00560322" w:rsidRDefault="001F116E" w:rsidP="00D42504">
            <w:pPr>
              <w:keepNext/>
              <w:outlineLvl w:val="8"/>
              <w:rPr>
                <w:rFonts w:ascii="Times New Roman" w:eastAsia="Times New Roman" w:hAnsi="Times New Roman" w:cs="Times New Roman"/>
                <w:b/>
                <w:bCs/>
                <w:sz w:val="20"/>
                <w:szCs w:val="20"/>
              </w:rPr>
            </w:pPr>
          </w:p>
        </w:tc>
        <w:tc>
          <w:tcPr>
            <w:tcW w:w="4518" w:type="dxa"/>
          </w:tcPr>
          <w:p w:rsidR="001F116E" w:rsidRPr="009D746C" w:rsidRDefault="001F116E" w:rsidP="000A77AA">
            <w:pPr>
              <w:autoSpaceDE w:val="0"/>
              <w:autoSpaceDN w:val="0"/>
              <w:adjustRightInd w:val="0"/>
              <w:rPr>
                <w:rFonts w:ascii="Times New Roman" w:eastAsia="Times New Roman" w:hAnsi="Times New Roman" w:cs="Times New Roman"/>
                <w:b/>
                <w:sz w:val="19"/>
                <w:szCs w:val="19"/>
                <w:lang w:val="en-NZ"/>
              </w:rPr>
            </w:pPr>
            <w:r w:rsidRPr="009D746C">
              <w:rPr>
                <w:rFonts w:ascii="Times New Roman" w:eastAsia="Times New Roman" w:hAnsi="Times New Roman" w:cs="Times New Roman"/>
                <w:b/>
                <w:sz w:val="19"/>
                <w:szCs w:val="19"/>
                <w:lang w:val="en-NZ"/>
              </w:rPr>
              <w:t xml:space="preserve">Presenting author details </w:t>
            </w:r>
          </w:p>
          <w:p w:rsidR="001F116E" w:rsidRPr="009D746C" w:rsidRDefault="00E2559B" w:rsidP="001F116E">
            <w:pPr>
              <w:autoSpaceDE w:val="0"/>
              <w:autoSpaceDN w:val="0"/>
              <w:adjustRightInd w:val="0"/>
              <w:rPr>
                <w:rFonts w:ascii="Times New Roman" w:eastAsia="Times New Roman" w:hAnsi="Times New Roman" w:cs="Times New Roman"/>
                <w:sz w:val="19"/>
                <w:szCs w:val="19"/>
                <w:lang w:val="en-NZ"/>
              </w:rPr>
            </w:pPr>
            <w:r>
              <w:rPr>
                <w:rFonts w:ascii="Times New Roman" w:eastAsia="Times New Roman" w:hAnsi="Times New Roman" w:cs="Times New Roman"/>
                <w:b/>
                <w:bCs/>
                <w:noProof/>
                <w:sz w:val="20"/>
                <w:szCs w:val="20"/>
              </w:rPr>
              <w:drawing>
                <wp:anchor distT="0" distB="0" distL="114300" distR="114300" simplePos="0" relativeHeight="251658240" behindDoc="0" locked="0" layoutInCell="1" allowOverlap="1" wp14:anchorId="561AB3DF" wp14:editId="59736507">
                  <wp:simplePos x="0" y="0"/>
                  <wp:positionH relativeFrom="column">
                    <wp:posOffset>76987</wp:posOffset>
                  </wp:positionH>
                  <wp:positionV relativeFrom="paragraph">
                    <wp:posOffset>17970</wp:posOffset>
                  </wp:positionV>
                  <wp:extent cx="1078173" cy="1132764"/>
                  <wp:effectExtent l="0" t="0" r="8255" b="0"/>
                  <wp:wrapNone/>
                  <wp:docPr id="1" name="Picture 1" descr="C:\Users\USER\Downloads\IMG-20190929-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20190929-WA0001.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8884" t="1" r="13305" b="28755"/>
                          <a:stretch/>
                        </pic:blipFill>
                        <pic:spPr bwMode="auto">
                          <a:xfrm>
                            <a:off x="0" y="0"/>
                            <a:ext cx="1078173" cy="113276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2559B" w:rsidRDefault="00E2559B" w:rsidP="001F116E">
            <w:pPr>
              <w:autoSpaceDE w:val="0"/>
              <w:autoSpaceDN w:val="0"/>
              <w:adjustRightInd w:val="0"/>
              <w:rPr>
                <w:rFonts w:ascii="Times New Roman" w:eastAsia="Times New Roman" w:hAnsi="Times New Roman" w:cs="Times New Roman"/>
                <w:noProof/>
                <w:sz w:val="19"/>
                <w:szCs w:val="19"/>
              </w:rPr>
            </w:pPr>
          </w:p>
          <w:p w:rsidR="00E2559B" w:rsidRDefault="00E2559B" w:rsidP="001F116E">
            <w:pPr>
              <w:autoSpaceDE w:val="0"/>
              <w:autoSpaceDN w:val="0"/>
              <w:adjustRightInd w:val="0"/>
              <w:rPr>
                <w:rFonts w:ascii="Times New Roman" w:eastAsia="Times New Roman" w:hAnsi="Times New Roman" w:cs="Times New Roman"/>
                <w:noProof/>
                <w:sz w:val="19"/>
                <w:szCs w:val="19"/>
              </w:rPr>
            </w:pPr>
          </w:p>
          <w:p w:rsidR="00E2559B" w:rsidRDefault="00E2559B" w:rsidP="001F116E">
            <w:pPr>
              <w:autoSpaceDE w:val="0"/>
              <w:autoSpaceDN w:val="0"/>
              <w:adjustRightInd w:val="0"/>
              <w:rPr>
                <w:rFonts w:ascii="Times New Roman" w:eastAsia="Times New Roman" w:hAnsi="Times New Roman" w:cs="Times New Roman"/>
                <w:noProof/>
                <w:sz w:val="19"/>
                <w:szCs w:val="19"/>
              </w:rPr>
            </w:pPr>
          </w:p>
          <w:p w:rsidR="00E2559B" w:rsidRDefault="00E2559B" w:rsidP="001F116E">
            <w:pPr>
              <w:autoSpaceDE w:val="0"/>
              <w:autoSpaceDN w:val="0"/>
              <w:adjustRightInd w:val="0"/>
              <w:rPr>
                <w:rFonts w:ascii="Times New Roman" w:eastAsia="Times New Roman" w:hAnsi="Times New Roman" w:cs="Times New Roman"/>
                <w:noProof/>
                <w:sz w:val="19"/>
                <w:szCs w:val="19"/>
              </w:rPr>
            </w:pPr>
          </w:p>
          <w:p w:rsidR="00E2559B" w:rsidRDefault="00E2559B" w:rsidP="001F116E">
            <w:pPr>
              <w:autoSpaceDE w:val="0"/>
              <w:autoSpaceDN w:val="0"/>
              <w:adjustRightInd w:val="0"/>
              <w:rPr>
                <w:rFonts w:ascii="Times New Roman" w:eastAsia="Times New Roman" w:hAnsi="Times New Roman" w:cs="Times New Roman"/>
                <w:noProof/>
                <w:sz w:val="19"/>
                <w:szCs w:val="19"/>
              </w:rPr>
            </w:pPr>
          </w:p>
          <w:p w:rsidR="001F116E" w:rsidRDefault="001F116E" w:rsidP="001F116E">
            <w:pPr>
              <w:autoSpaceDE w:val="0"/>
              <w:autoSpaceDN w:val="0"/>
              <w:adjustRightInd w:val="0"/>
              <w:rPr>
                <w:rFonts w:ascii="Times New Roman" w:eastAsia="Times New Roman" w:hAnsi="Times New Roman" w:cs="Times New Roman"/>
                <w:sz w:val="19"/>
                <w:szCs w:val="19"/>
                <w:lang w:val="en-NZ"/>
              </w:rPr>
            </w:pPr>
            <w:r w:rsidRPr="009D746C">
              <w:rPr>
                <w:rFonts w:ascii="Times New Roman" w:eastAsia="Times New Roman" w:hAnsi="Times New Roman" w:cs="Times New Roman"/>
                <w:sz w:val="19"/>
                <w:szCs w:val="19"/>
                <w:lang w:val="en-NZ"/>
              </w:rPr>
              <w:br/>
            </w:r>
          </w:p>
          <w:p w:rsidR="00E2559B" w:rsidRPr="00E2559B" w:rsidRDefault="00E2559B" w:rsidP="001F116E">
            <w:pPr>
              <w:autoSpaceDE w:val="0"/>
              <w:autoSpaceDN w:val="0"/>
              <w:adjustRightInd w:val="0"/>
              <w:rPr>
                <w:rFonts w:ascii="Times New Roman" w:eastAsia="Times New Roman" w:hAnsi="Times New Roman" w:cs="Times New Roman"/>
                <w:sz w:val="11"/>
                <w:szCs w:val="19"/>
                <w:lang w:val="en-NZ"/>
              </w:rPr>
            </w:pPr>
          </w:p>
          <w:p w:rsidR="001F116E" w:rsidRPr="009D746C" w:rsidRDefault="001F116E" w:rsidP="001F116E">
            <w:pPr>
              <w:autoSpaceDE w:val="0"/>
              <w:autoSpaceDN w:val="0"/>
              <w:adjustRightInd w:val="0"/>
              <w:rPr>
                <w:rFonts w:ascii="Times New Roman" w:eastAsia="Times New Roman" w:hAnsi="Times New Roman" w:cs="Times New Roman"/>
                <w:sz w:val="19"/>
                <w:szCs w:val="19"/>
                <w:lang w:val="en-NZ"/>
              </w:rPr>
            </w:pPr>
            <w:r w:rsidRPr="009D746C">
              <w:rPr>
                <w:rFonts w:ascii="Times New Roman" w:eastAsia="Times New Roman" w:hAnsi="Times New Roman" w:cs="Times New Roman"/>
                <w:sz w:val="19"/>
                <w:szCs w:val="19"/>
                <w:lang w:val="en-NZ"/>
              </w:rPr>
              <w:t>Full Name:</w:t>
            </w:r>
            <w:r>
              <w:rPr>
                <w:rFonts w:ascii="Times New Roman" w:eastAsia="Times New Roman" w:hAnsi="Times New Roman" w:cs="Times New Roman"/>
                <w:sz w:val="19"/>
                <w:szCs w:val="19"/>
                <w:lang w:val="en-NZ"/>
              </w:rPr>
              <w:t xml:space="preserve"> Prof. Victor </w:t>
            </w:r>
            <w:proofErr w:type="spellStart"/>
            <w:r>
              <w:rPr>
                <w:rFonts w:ascii="Times New Roman" w:eastAsia="Times New Roman" w:hAnsi="Times New Roman" w:cs="Times New Roman"/>
                <w:sz w:val="19"/>
                <w:szCs w:val="19"/>
                <w:lang w:val="en-NZ"/>
              </w:rPr>
              <w:t>Uchechi</w:t>
            </w:r>
            <w:proofErr w:type="spellEnd"/>
            <w:r>
              <w:rPr>
                <w:rFonts w:ascii="Times New Roman" w:eastAsia="Times New Roman" w:hAnsi="Times New Roman" w:cs="Times New Roman"/>
                <w:sz w:val="19"/>
                <w:szCs w:val="19"/>
                <w:lang w:val="en-NZ"/>
              </w:rPr>
              <w:t xml:space="preserve"> Ukaegbu</w:t>
            </w:r>
          </w:p>
          <w:p w:rsidR="001F116E" w:rsidRDefault="001F116E" w:rsidP="001F116E">
            <w:pPr>
              <w:autoSpaceDE w:val="0"/>
              <w:autoSpaceDN w:val="0"/>
              <w:adjustRightInd w:val="0"/>
              <w:rPr>
                <w:rFonts w:ascii="Times New Roman" w:eastAsia="Times New Roman" w:hAnsi="Times New Roman" w:cs="Times New Roman"/>
                <w:sz w:val="19"/>
                <w:szCs w:val="19"/>
                <w:lang w:val="en-NZ"/>
              </w:rPr>
            </w:pPr>
            <w:r w:rsidRPr="009D746C">
              <w:rPr>
                <w:rFonts w:ascii="Times New Roman" w:eastAsia="Times New Roman" w:hAnsi="Times New Roman" w:cs="Times New Roman"/>
                <w:sz w:val="19"/>
                <w:szCs w:val="19"/>
                <w:lang w:val="en-NZ"/>
              </w:rPr>
              <w:t>Contact number:</w:t>
            </w:r>
            <w:r>
              <w:rPr>
                <w:rFonts w:ascii="Times New Roman" w:eastAsia="Times New Roman" w:hAnsi="Times New Roman" w:cs="Times New Roman"/>
                <w:sz w:val="19"/>
                <w:szCs w:val="19"/>
                <w:lang w:val="en-NZ"/>
              </w:rPr>
              <w:t xml:space="preserve"> +2348037025850</w:t>
            </w:r>
            <w:r w:rsidRPr="009D746C">
              <w:rPr>
                <w:rFonts w:ascii="Times New Roman" w:eastAsia="Times New Roman" w:hAnsi="Times New Roman" w:cs="Times New Roman"/>
                <w:sz w:val="19"/>
                <w:szCs w:val="19"/>
                <w:lang w:val="en-NZ"/>
              </w:rPr>
              <w:br/>
              <w:t>Linked In account:</w:t>
            </w:r>
            <w:r>
              <w:rPr>
                <w:rFonts w:ascii="Times New Roman" w:eastAsia="Times New Roman" w:hAnsi="Times New Roman" w:cs="Times New Roman"/>
                <w:sz w:val="19"/>
                <w:szCs w:val="19"/>
                <w:lang w:val="en-NZ"/>
              </w:rPr>
              <w:t xml:space="preserve"> Victor Ukaegbu, </w:t>
            </w:r>
          </w:p>
          <w:p w:rsidR="001F116E" w:rsidRDefault="001F116E" w:rsidP="001F116E">
            <w:pPr>
              <w:autoSpaceDE w:val="0"/>
              <w:autoSpaceDN w:val="0"/>
              <w:adjustRightInd w:val="0"/>
              <w:rPr>
                <w:rFonts w:ascii="Times New Roman" w:eastAsia="Times New Roman" w:hAnsi="Times New Roman" w:cs="Times New Roman"/>
                <w:sz w:val="19"/>
                <w:szCs w:val="19"/>
                <w:lang w:val="en-NZ"/>
              </w:rPr>
            </w:pPr>
            <w:r>
              <w:rPr>
                <w:rFonts w:ascii="Times New Roman" w:eastAsia="Times New Roman" w:hAnsi="Times New Roman" w:cs="Times New Roman"/>
                <w:sz w:val="19"/>
                <w:szCs w:val="19"/>
                <w:lang w:val="en-NZ"/>
              </w:rPr>
              <w:t xml:space="preserve">Email: </w:t>
            </w:r>
            <w:hyperlink r:id="rId9" w:history="1">
              <w:r w:rsidRPr="000069AE">
                <w:rPr>
                  <w:rStyle w:val="Hyperlink"/>
                  <w:rFonts w:ascii="Times New Roman" w:eastAsia="Times New Roman" w:hAnsi="Times New Roman" w:cs="Times New Roman"/>
                  <w:sz w:val="19"/>
                  <w:szCs w:val="19"/>
                  <w:lang w:val="en-NZ"/>
                </w:rPr>
                <w:t>victor.ukaegbu@uniport.edu.ng</w:t>
              </w:r>
            </w:hyperlink>
          </w:p>
          <w:p w:rsidR="001F116E" w:rsidRDefault="001F116E" w:rsidP="001F116E">
            <w:pPr>
              <w:autoSpaceDE w:val="0"/>
              <w:autoSpaceDN w:val="0"/>
              <w:adjustRightInd w:val="0"/>
              <w:rPr>
                <w:rFonts w:ascii="Times New Roman" w:eastAsia="Times New Roman" w:hAnsi="Times New Roman" w:cs="Times New Roman"/>
                <w:sz w:val="19"/>
                <w:szCs w:val="19"/>
                <w:lang w:val="en-NZ"/>
              </w:rPr>
            </w:pPr>
            <w:r>
              <w:rPr>
                <w:rFonts w:ascii="Times New Roman" w:eastAsia="Times New Roman" w:hAnsi="Times New Roman" w:cs="Times New Roman"/>
                <w:sz w:val="19"/>
                <w:szCs w:val="19"/>
                <w:lang w:val="en-NZ"/>
              </w:rPr>
              <w:t>Mobile: +2348037025850</w:t>
            </w:r>
          </w:p>
          <w:p w:rsidR="001F116E" w:rsidRPr="009D746C" w:rsidRDefault="001F116E" w:rsidP="001F116E">
            <w:pPr>
              <w:autoSpaceDE w:val="0"/>
              <w:autoSpaceDN w:val="0"/>
              <w:adjustRightInd w:val="0"/>
              <w:rPr>
                <w:rFonts w:ascii="Times New Roman" w:eastAsia="Times New Roman" w:hAnsi="Times New Roman" w:cs="Times New Roman"/>
                <w:b/>
                <w:sz w:val="19"/>
                <w:szCs w:val="19"/>
                <w:lang w:val="en-NZ"/>
              </w:rPr>
            </w:pPr>
            <w:r>
              <w:rPr>
                <w:rFonts w:ascii="Times New Roman" w:eastAsia="Times New Roman" w:hAnsi="Times New Roman" w:cs="Times New Roman"/>
                <w:sz w:val="19"/>
                <w:szCs w:val="19"/>
                <w:lang w:val="en-NZ"/>
              </w:rPr>
              <w:t>Professor of Geology at University of Port Harcourt</w:t>
            </w:r>
          </w:p>
          <w:p w:rsidR="001F116E" w:rsidRPr="009D746C" w:rsidRDefault="001F116E" w:rsidP="001F116E">
            <w:pPr>
              <w:autoSpaceDE w:val="0"/>
              <w:autoSpaceDN w:val="0"/>
              <w:adjustRightInd w:val="0"/>
              <w:rPr>
                <w:rFonts w:ascii="Times New Roman" w:eastAsia="Times New Roman" w:hAnsi="Times New Roman" w:cs="Times New Roman"/>
                <w:sz w:val="19"/>
                <w:szCs w:val="19"/>
                <w:lang w:val="en-NZ"/>
              </w:rPr>
            </w:pPr>
            <w:r w:rsidRPr="009D746C">
              <w:rPr>
                <w:rFonts w:ascii="Times New Roman" w:eastAsia="Times New Roman" w:hAnsi="Times New Roman" w:cs="Times New Roman"/>
                <w:sz w:val="19"/>
                <w:szCs w:val="19"/>
                <w:lang w:val="en-NZ"/>
              </w:rPr>
              <w:t>Session name/</w:t>
            </w:r>
            <w:r>
              <w:rPr>
                <w:rFonts w:ascii="Times New Roman" w:eastAsia="Times New Roman" w:hAnsi="Times New Roman" w:cs="Times New Roman"/>
                <w:sz w:val="19"/>
                <w:szCs w:val="19"/>
                <w:lang w:val="en-NZ"/>
              </w:rPr>
              <w:t>number:</w:t>
            </w:r>
            <w:r>
              <w:rPr>
                <w:rFonts w:ascii="Times New Roman" w:eastAsia="Times New Roman" w:hAnsi="Times New Roman" w:cs="Times New Roman"/>
                <w:sz w:val="19"/>
                <w:szCs w:val="19"/>
                <w:lang w:val="en-NZ"/>
              </w:rPr>
              <w:br/>
              <w:t xml:space="preserve">Category: </w:t>
            </w:r>
            <w:r w:rsidRPr="009D746C">
              <w:rPr>
                <w:rFonts w:ascii="Times New Roman" w:eastAsia="Times New Roman" w:hAnsi="Times New Roman" w:cs="Times New Roman"/>
                <w:sz w:val="19"/>
                <w:szCs w:val="19"/>
                <w:lang w:val="en-NZ"/>
              </w:rPr>
              <w:t>Oral presentation</w:t>
            </w:r>
          </w:p>
          <w:p w:rsidR="001F116E" w:rsidRDefault="001F116E" w:rsidP="001F116E">
            <w:pPr>
              <w:keepNext/>
              <w:outlineLvl w:val="8"/>
              <w:rPr>
                <w:rFonts w:ascii="Times New Roman" w:eastAsia="Times New Roman" w:hAnsi="Times New Roman" w:cs="Times New Roman"/>
                <w:sz w:val="18"/>
                <w:szCs w:val="18"/>
                <w:lang w:val="en-IN"/>
              </w:rPr>
            </w:pPr>
            <w:r w:rsidRPr="009D746C">
              <w:rPr>
                <w:rFonts w:ascii="Times New Roman" w:eastAsia="Times New Roman" w:hAnsi="Times New Roman" w:cs="Times New Roman"/>
                <w:sz w:val="19"/>
                <w:szCs w:val="19"/>
                <w:lang w:val="en-NZ"/>
              </w:rPr>
              <w:t>Passport Number</w:t>
            </w:r>
            <w:r w:rsidRPr="009D746C">
              <w:rPr>
                <w:rFonts w:ascii="Times New Roman" w:eastAsia="Times New Roman" w:hAnsi="Times New Roman" w:cs="Times New Roman"/>
                <w:sz w:val="18"/>
                <w:szCs w:val="18"/>
                <w:lang w:val="en-IN"/>
              </w:rPr>
              <w:t>:</w:t>
            </w:r>
            <w:r w:rsidR="00CF128D">
              <w:rPr>
                <w:rFonts w:ascii="Times New Roman" w:eastAsia="Times New Roman" w:hAnsi="Times New Roman" w:cs="Times New Roman"/>
                <w:sz w:val="18"/>
                <w:szCs w:val="18"/>
                <w:lang w:val="en-IN"/>
              </w:rPr>
              <w:t>A08423126</w:t>
            </w:r>
          </w:p>
          <w:p w:rsidR="00E2559B" w:rsidRDefault="00E2559B" w:rsidP="001F116E">
            <w:pPr>
              <w:keepNext/>
              <w:outlineLvl w:val="8"/>
              <w:rPr>
                <w:rFonts w:ascii="Times New Roman" w:eastAsia="Times New Roman" w:hAnsi="Times New Roman" w:cs="Times New Roman"/>
                <w:sz w:val="18"/>
                <w:szCs w:val="18"/>
                <w:lang w:val="en-IN"/>
              </w:rPr>
            </w:pPr>
          </w:p>
          <w:p w:rsidR="00E2559B" w:rsidRDefault="00E2559B" w:rsidP="001F116E">
            <w:pPr>
              <w:keepNext/>
              <w:outlineLvl w:val="8"/>
              <w:rPr>
                <w:rFonts w:ascii="Times New Roman" w:eastAsia="Times New Roman" w:hAnsi="Times New Roman" w:cs="Times New Roman"/>
                <w:sz w:val="18"/>
                <w:szCs w:val="18"/>
                <w:lang w:val="en-IN"/>
              </w:rPr>
            </w:pPr>
          </w:p>
          <w:p w:rsidR="00E2559B" w:rsidRPr="00560322" w:rsidRDefault="00E2559B" w:rsidP="001F116E">
            <w:pPr>
              <w:keepNext/>
              <w:outlineLvl w:val="8"/>
              <w:rPr>
                <w:rFonts w:ascii="Times New Roman" w:eastAsia="Times New Roman" w:hAnsi="Times New Roman" w:cs="Times New Roman"/>
                <w:b/>
                <w:bCs/>
                <w:sz w:val="20"/>
                <w:szCs w:val="20"/>
              </w:rPr>
            </w:pPr>
          </w:p>
        </w:tc>
      </w:tr>
    </w:tbl>
    <w:p w:rsidR="00D40946" w:rsidRDefault="00D40946"/>
    <w:sectPr w:rsidR="00D409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32315"/>
    <w:multiLevelType w:val="hybridMultilevel"/>
    <w:tmpl w:val="C400B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AB778C"/>
    <w:multiLevelType w:val="hybridMultilevel"/>
    <w:tmpl w:val="9C304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EF47EE"/>
    <w:multiLevelType w:val="hybridMultilevel"/>
    <w:tmpl w:val="51522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D862FF"/>
    <w:multiLevelType w:val="hybridMultilevel"/>
    <w:tmpl w:val="83000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3D78F2"/>
    <w:multiLevelType w:val="hybridMultilevel"/>
    <w:tmpl w:val="0E260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F6E"/>
    <w:rsid w:val="000048F7"/>
    <w:rsid w:val="000549B3"/>
    <w:rsid w:val="000A77AA"/>
    <w:rsid w:val="000B04F5"/>
    <w:rsid w:val="001F116E"/>
    <w:rsid w:val="00200EB2"/>
    <w:rsid w:val="00220830"/>
    <w:rsid w:val="00390DBF"/>
    <w:rsid w:val="004031C0"/>
    <w:rsid w:val="00431B10"/>
    <w:rsid w:val="00492638"/>
    <w:rsid w:val="00506891"/>
    <w:rsid w:val="005074CB"/>
    <w:rsid w:val="00560322"/>
    <w:rsid w:val="005A11A5"/>
    <w:rsid w:val="005B642E"/>
    <w:rsid w:val="00630AED"/>
    <w:rsid w:val="00644E15"/>
    <w:rsid w:val="00687B1D"/>
    <w:rsid w:val="006D134D"/>
    <w:rsid w:val="00721795"/>
    <w:rsid w:val="007576E4"/>
    <w:rsid w:val="007636C3"/>
    <w:rsid w:val="00822087"/>
    <w:rsid w:val="008E038B"/>
    <w:rsid w:val="009748E7"/>
    <w:rsid w:val="00992F6E"/>
    <w:rsid w:val="009D746C"/>
    <w:rsid w:val="00A0518E"/>
    <w:rsid w:val="00A32209"/>
    <w:rsid w:val="00AC121C"/>
    <w:rsid w:val="00B1197A"/>
    <w:rsid w:val="00C64EB3"/>
    <w:rsid w:val="00CF128D"/>
    <w:rsid w:val="00D40946"/>
    <w:rsid w:val="00D42504"/>
    <w:rsid w:val="00DC707D"/>
    <w:rsid w:val="00DE1867"/>
    <w:rsid w:val="00E2559B"/>
    <w:rsid w:val="00F109A2"/>
    <w:rsid w:val="00F47EFA"/>
    <w:rsid w:val="00F7298A"/>
    <w:rsid w:val="00F90276"/>
    <w:rsid w:val="00FD6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F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425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06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6891"/>
    <w:rPr>
      <w:rFonts w:ascii="Tahoma" w:hAnsi="Tahoma" w:cs="Tahoma"/>
      <w:sz w:val="16"/>
      <w:szCs w:val="16"/>
    </w:rPr>
  </w:style>
  <w:style w:type="paragraph" w:styleId="ListParagraph">
    <w:name w:val="List Paragraph"/>
    <w:basedOn w:val="Normal"/>
    <w:uiPriority w:val="34"/>
    <w:qFormat/>
    <w:rsid w:val="007636C3"/>
    <w:pPr>
      <w:ind w:left="720"/>
      <w:contextualSpacing/>
    </w:pPr>
  </w:style>
  <w:style w:type="character" w:styleId="Hyperlink">
    <w:name w:val="Hyperlink"/>
    <w:basedOn w:val="DefaultParagraphFont"/>
    <w:uiPriority w:val="99"/>
    <w:unhideWhenUsed/>
    <w:rsid w:val="00AC121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F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425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06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6891"/>
    <w:rPr>
      <w:rFonts w:ascii="Tahoma" w:hAnsi="Tahoma" w:cs="Tahoma"/>
      <w:sz w:val="16"/>
      <w:szCs w:val="16"/>
    </w:rPr>
  </w:style>
  <w:style w:type="paragraph" w:styleId="ListParagraph">
    <w:name w:val="List Paragraph"/>
    <w:basedOn w:val="Normal"/>
    <w:uiPriority w:val="34"/>
    <w:qFormat/>
    <w:rsid w:val="007636C3"/>
    <w:pPr>
      <w:ind w:left="720"/>
      <w:contextualSpacing/>
    </w:pPr>
  </w:style>
  <w:style w:type="character" w:styleId="Hyperlink">
    <w:name w:val="Hyperlink"/>
    <w:basedOn w:val="DefaultParagraphFont"/>
    <w:uiPriority w:val="99"/>
    <w:unhideWhenUsed/>
    <w:rsid w:val="00AC12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637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ctor.ukaegbu@uniport.edu.n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ictor.ukaegbu@uniport.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2019-09-30T04:39:00Z</dcterms:created>
  <dcterms:modified xsi:type="dcterms:W3CDTF">2019-09-30T04:39:00Z</dcterms:modified>
</cp:coreProperties>
</file>