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B4F" w:rsidRPr="00C7233D" w:rsidRDefault="00C7233D" w:rsidP="001E5B4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7233D">
        <w:rPr>
          <w:rFonts w:ascii="Times New Roman" w:hAnsi="Times New Roman" w:cs="Times New Roman"/>
          <w:b/>
          <w:sz w:val="24"/>
          <w:szCs w:val="24"/>
        </w:rPr>
        <w:t xml:space="preserve">South Africa </w:t>
      </w:r>
      <w:r w:rsidR="00CC4473">
        <w:rPr>
          <w:rFonts w:ascii="Times New Roman" w:hAnsi="Times New Roman" w:cs="Times New Roman"/>
          <w:b/>
          <w:sz w:val="24"/>
          <w:szCs w:val="24"/>
        </w:rPr>
        <w:t>Heatwave T</w:t>
      </w:r>
      <w:r w:rsidR="001E5B4F" w:rsidRPr="00C7233D">
        <w:rPr>
          <w:rFonts w:ascii="Times New Roman" w:hAnsi="Times New Roman" w:cs="Times New Roman"/>
          <w:b/>
          <w:sz w:val="24"/>
          <w:szCs w:val="24"/>
        </w:rPr>
        <w:t xml:space="preserve">rends and </w:t>
      </w:r>
      <w:r w:rsidR="00CC4473">
        <w:rPr>
          <w:rFonts w:ascii="Times New Roman" w:hAnsi="Times New Roman" w:cs="Times New Roman"/>
          <w:b/>
          <w:sz w:val="24"/>
          <w:szCs w:val="24"/>
        </w:rPr>
        <w:t>U</w:t>
      </w:r>
      <w:r w:rsidR="007D5EFE" w:rsidRPr="00C7233D">
        <w:rPr>
          <w:rFonts w:ascii="Times New Roman" w:hAnsi="Times New Roman" w:cs="Times New Roman"/>
          <w:b/>
          <w:sz w:val="24"/>
          <w:szCs w:val="24"/>
        </w:rPr>
        <w:t xml:space="preserve">nderlying </w:t>
      </w:r>
      <w:r w:rsidR="00CC4473">
        <w:rPr>
          <w:rFonts w:ascii="Times New Roman" w:hAnsi="Times New Roman" w:cs="Times New Roman"/>
          <w:b/>
          <w:sz w:val="24"/>
          <w:szCs w:val="24"/>
        </w:rPr>
        <w:t>P</w:t>
      </w:r>
      <w:r w:rsidR="001E5B4F" w:rsidRPr="00C7233D">
        <w:rPr>
          <w:rFonts w:ascii="Times New Roman" w:hAnsi="Times New Roman" w:cs="Times New Roman"/>
          <w:b/>
          <w:sz w:val="24"/>
          <w:szCs w:val="24"/>
        </w:rPr>
        <w:t xml:space="preserve">hysical </w:t>
      </w:r>
      <w:r w:rsidR="00CC4473">
        <w:rPr>
          <w:rFonts w:ascii="Times New Roman" w:hAnsi="Times New Roman" w:cs="Times New Roman"/>
          <w:b/>
          <w:sz w:val="24"/>
          <w:szCs w:val="24"/>
        </w:rPr>
        <w:t>P</w:t>
      </w:r>
      <w:r w:rsidR="001E5B4F" w:rsidRPr="00C7233D">
        <w:rPr>
          <w:rFonts w:ascii="Times New Roman" w:hAnsi="Times New Roman" w:cs="Times New Roman"/>
          <w:b/>
          <w:sz w:val="24"/>
          <w:szCs w:val="24"/>
        </w:rPr>
        <w:t xml:space="preserve">rocesses </w:t>
      </w:r>
      <w:r w:rsidR="00CC4473">
        <w:rPr>
          <w:rFonts w:ascii="Times New Roman" w:hAnsi="Times New Roman" w:cs="Times New Roman"/>
          <w:b/>
          <w:sz w:val="24"/>
          <w:szCs w:val="24"/>
        </w:rPr>
        <w:t>in the L</w:t>
      </w:r>
      <w:r w:rsidR="00D4467C" w:rsidRPr="00C7233D">
        <w:rPr>
          <w:rFonts w:ascii="Times New Roman" w:hAnsi="Times New Roman" w:cs="Times New Roman"/>
          <w:b/>
          <w:sz w:val="24"/>
          <w:szCs w:val="24"/>
        </w:rPr>
        <w:t xml:space="preserve">ooming </w:t>
      </w:r>
      <w:r w:rsidR="00CC4473">
        <w:rPr>
          <w:rFonts w:ascii="Times New Roman" w:hAnsi="Times New Roman" w:cs="Times New Roman"/>
          <w:b/>
          <w:sz w:val="24"/>
          <w:szCs w:val="24"/>
        </w:rPr>
        <w:t>C</w:t>
      </w:r>
      <w:r w:rsidR="00D4467C" w:rsidRPr="00C7233D">
        <w:rPr>
          <w:rFonts w:ascii="Times New Roman" w:hAnsi="Times New Roman" w:cs="Times New Roman"/>
          <w:b/>
          <w:sz w:val="24"/>
          <w:szCs w:val="24"/>
        </w:rPr>
        <w:t xml:space="preserve">limate </w:t>
      </w:r>
      <w:r w:rsidR="00CC4473">
        <w:rPr>
          <w:rFonts w:ascii="Times New Roman" w:hAnsi="Times New Roman" w:cs="Times New Roman"/>
          <w:b/>
          <w:sz w:val="24"/>
          <w:szCs w:val="24"/>
        </w:rPr>
        <w:t>C</w:t>
      </w:r>
      <w:bookmarkStart w:id="0" w:name="_GoBack"/>
      <w:bookmarkEnd w:id="0"/>
      <w:r w:rsidR="00D4467C" w:rsidRPr="00C7233D">
        <w:rPr>
          <w:rFonts w:ascii="Times New Roman" w:hAnsi="Times New Roman" w:cs="Times New Roman"/>
          <w:b/>
          <w:sz w:val="24"/>
          <w:szCs w:val="24"/>
        </w:rPr>
        <w:t>hange</w:t>
      </w:r>
    </w:p>
    <w:p w:rsidR="001E5B4F" w:rsidRPr="008113D0" w:rsidRDefault="001E5B4F" w:rsidP="001E5B4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13D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1D3094" w:rsidRPr="001D3094" w:rsidRDefault="001D3094" w:rsidP="001D309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envisaged that u</w:t>
      </w:r>
      <w:r w:rsidRPr="001D3094">
        <w:rPr>
          <w:rFonts w:ascii="Times New Roman" w:hAnsi="Times New Roman" w:cs="Times New Roman"/>
          <w:sz w:val="24"/>
          <w:szCs w:val="24"/>
        </w:rPr>
        <w:t>nder the influence of climate change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D3094">
        <w:rPr>
          <w:rFonts w:ascii="Times New Roman" w:hAnsi="Times New Roman" w:cs="Times New Roman"/>
          <w:sz w:val="24"/>
          <w:szCs w:val="24"/>
        </w:rPr>
        <w:t xml:space="preserve"> more intense heat waves will be experienced in the future. </w:t>
      </w:r>
      <w:r>
        <w:rPr>
          <w:rFonts w:ascii="Times New Roman" w:hAnsi="Times New Roman" w:cs="Times New Roman"/>
          <w:sz w:val="24"/>
          <w:szCs w:val="24"/>
        </w:rPr>
        <w:t xml:space="preserve">In South Africa there is already </w:t>
      </w:r>
      <w:r w:rsidRPr="001D3094">
        <w:rPr>
          <w:rFonts w:ascii="Times New Roman" w:hAnsi="Times New Roman" w:cs="Times New Roman"/>
          <w:sz w:val="24"/>
          <w:szCs w:val="24"/>
        </w:rPr>
        <w:t xml:space="preserve">significant realisation of this prediction, showing a marked increase in the frequency and duration of heat waves. The most remarkable duration of the heat wave in </w:t>
      </w:r>
      <w:r>
        <w:rPr>
          <w:rFonts w:ascii="Times New Roman" w:hAnsi="Times New Roman" w:cs="Times New Roman"/>
          <w:sz w:val="24"/>
          <w:szCs w:val="24"/>
        </w:rPr>
        <w:t>recent times,</w:t>
      </w:r>
      <w:r w:rsidRPr="001D3094">
        <w:rPr>
          <w:rFonts w:ascii="Times New Roman" w:hAnsi="Times New Roman" w:cs="Times New Roman"/>
          <w:sz w:val="24"/>
          <w:szCs w:val="24"/>
        </w:rPr>
        <w:t xml:space="preserve"> was the 7 days consecutive event during the 2015</w:t>
      </w:r>
      <w:r>
        <w:rPr>
          <w:rFonts w:ascii="Times New Roman" w:hAnsi="Times New Roman" w:cs="Times New Roman"/>
          <w:sz w:val="24"/>
          <w:szCs w:val="24"/>
        </w:rPr>
        <w:t xml:space="preserve"> austral </w:t>
      </w:r>
      <w:r w:rsidRPr="001D3094">
        <w:rPr>
          <w:rFonts w:ascii="Times New Roman" w:hAnsi="Times New Roman" w:cs="Times New Roman"/>
          <w:sz w:val="24"/>
          <w:szCs w:val="24"/>
        </w:rPr>
        <w:t>summer season.</w:t>
      </w:r>
    </w:p>
    <w:p w:rsidR="00D4467C" w:rsidRPr="00D4467C" w:rsidRDefault="002E6740" w:rsidP="00D446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Return periods of heat</w:t>
      </w:r>
      <w:r w:rsidRPr="001D3094">
        <w:rPr>
          <w:rFonts w:ascii="Times New Roman" w:hAnsi="Times New Roman" w:cs="Times New Roman"/>
          <w:sz w:val="24"/>
          <w:szCs w:val="24"/>
        </w:rPr>
        <w:t>waves</w:t>
      </w:r>
      <w:r>
        <w:rPr>
          <w:rFonts w:ascii="Times New Roman" w:hAnsi="Times New Roman" w:cs="Times New Roman"/>
          <w:sz w:val="24"/>
          <w:szCs w:val="24"/>
        </w:rPr>
        <w:t xml:space="preserve"> occurrence</w:t>
      </w:r>
      <w:r w:rsidR="0070394C">
        <w:rPr>
          <w:rFonts w:ascii="Times New Roman" w:hAnsi="Times New Roman" w:cs="Times New Roman"/>
          <w:sz w:val="24"/>
          <w:szCs w:val="24"/>
        </w:rPr>
        <w:t xml:space="preserve"> was obtained using spectral analysis and</w:t>
      </w:r>
      <w:r>
        <w:rPr>
          <w:rFonts w:ascii="Times New Roman" w:hAnsi="Times New Roman" w:cs="Times New Roman"/>
          <w:sz w:val="24"/>
          <w:szCs w:val="24"/>
        </w:rPr>
        <w:t xml:space="preserve"> showed a </w:t>
      </w:r>
      <w:r w:rsidR="001D3094" w:rsidRPr="001D3094">
        <w:rPr>
          <w:rFonts w:ascii="Times New Roman" w:hAnsi="Times New Roman" w:cs="Times New Roman"/>
          <w:sz w:val="24"/>
          <w:szCs w:val="24"/>
        </w:rPr>
        <w:t xml:space="preserve">12- year period, 4.8 years and 2.1 years </w:t>
      </w:r>
      <w:r>
        <w:rPr>
          <w:rFonts w:ascii="Times New Roman" w:hAnsi="Times New Roman" w:cs="Times New Roman"/>
          <w:sz w:val="24"/>
          <w:szCs w:val="24"/>
        </w:rPr>
        <w:t xml:space="preserve">which concurred with </w:t>
      </w:r>
      <w:r w:rsidR="00E81C41">
        <w:rPr>
          <w:rFonts w:ascii="Times New Roman" w:hAnsi="Times New Roman" w:cs="Times New Roman"/>
          <w:sz w:val="24"/>
          <w:szCs w:val="24"/>
        </w:rPr>
        <w:t>sunspot activity, El Nino-</w:t>
      </w:r>
      <w:r w:rsidR="001D3094" w:rsidRPr="001D3094">
        <w:rPr>
          <w:rFonts w:ascii="Times New Roman" w:hAnsi="Times New Roman" w:cs="Times New Roman"/>
          <w:sz w:val="24"/>
          <w:szCs w:val="24"/>
        </w:rPr>
        <w:t xml:space="preserve">Southern Oscillation (ENSO), and quasi-biennial oscillation (QBO) respectively. </w:t>
      </w:r>
      <w:r w:rsidR="00E81C41">
        <w:rPr>
          <w:rFonts w:ascii="Times New Roman" w:hAnsi="Times New Roman" w:cs="Times New Roman"/>
          <w:sz w:val="24"/>
          <w:szCs w:val="24"/>
        </w:rPr>
        <w:t>T</w:t>
      </w:r>
      <w:r w:rsidR="001E5B4F" w:rsidRPr="001E5B4F">
        <w:rPr>
          <w:rFonts w:ascii="Times New Roman" w:hAnsi="Times New Roman" w:cs="Times New Roman"/>
          <w:sz w:val="24"/>
          <w:szCs w:val="24"/>
        </w:rPr>
        <w:t>here has been an increase in the frequency, intensity and duration of heatwave events</w:t>
      </w:r>
      <w:r w:rsidR="00785D2B">
        <w:rPr>
          <w:rFonts w:ascii="Times New Roman" w:hAnsi="Times New Roman" w:cs="Times New Roman"/>
          <w:sz w:val="24"/>
          <w:szCs w:val="24"/>
        </w:rPr>
        <w:t xml:space="preserve"> and t</w:t>
      </w:r>
      <w:r w:rsidR="00E81C41">
        <w:rPr>
          <w:rFonts w:ascii="Times New Roman" w:hAnsi="Times New Roman" w:cs="Times New Roman"/>
          <w:sz w:val="24"/>
          <w:szCs w:val="24"/>
        </w:rPr>
        <w:t>he North West Province (NWP) of South Africa was hit hard in recent years</w:t>
      </w:r>
      <w:r w:rsidR="001E5B4F" w:rsidRPr="001E5B4F">
        <w:rPr>
          <w:rFonts w:ascii="Times New Roman" w:hAnsi="Times New Roman" w:cs="Times New Roman"/>
          <w:sz w:val="24"/>
          <w:szCs w:val="24"/>
        </w:rPr>
        <w:t>. I</w:t>
      </w:r>
      <w:r w:rsidR="00E81C41">
        <w:rPr>
          <w:rFonts w:ascii="Times New Roman" w:hAnsi="Times New Roman" w:cs="Times New Roman"/>
          <w:sz w:val="24"/>
          <w:szCs w:val="24"/>
        </w:rPr>
        <w:t xml:space="preserve">t experienced </w:t>
      </w:r>
      <w:r w:rsidR="001E5B4F" w:rsidRPr="001E5B4F">
        <w:rPr>
          <w:rFonts w:ascii="Times New Roman" w:hAnsi="Times New Roman" w:cs="Times New Roman"/>
          <w:sz w:val="24"/>
          <w:szCs w:val="24"/>
        </w:rPr>
        <w:t>the devastating mortality and morbidity of recent heatwave events</w:t>
      </w:r>
      <w:r w:rsidR="00E81C41">
        <w:rPr>
          <w:rFonts w:ascii="Times New Roman" w:hAnsi="Times New Roman" w:cs="Times New Roman"/>
          <w:sz w:val="24"/>
          <w:szCs w:val="24"/>
        </w:rPr>
        <w:t>. NWP</w:t>
      </w:r>
      <w:r w:rsidR="00E81C41" w:rsidRPr="00E81C41">
        <w:rPr>
          <w:rFonts w:ascii="Times New Roman" w:hAnsi="Times New Roman" w:cs="Times New Roman"/>
          <w:sz w:val="24"/>
          <w:szCs w:val="24"/>
        </w:rPr>
        <w:t xml:space="preserve"> temperature record</w:t>
      </w:r>
      <w:r w:rsidR="00E81C41">
        <w:rPr>
          <w:rFonts w:ascii="Times New Roman" w:hAnsi="Times New Roman" w:cs="Times New Roman"/>
          <w:sz w:val="24"/>
          <w:szCs w:val="24"/>
        </w:rPr>
        <w:t xml:space="preserve">s were analysed </w:t>
      </w:r>
      <w:r w:rsidR="0070394C">
        <w:rPr>
          <w:rFonts w:ascii="Times New Roman" w:hAnsi="Times New Roman" w:cs="Times New Roman"/>
          <w:sz w:val="24"/>
          <w:szCs w:val="24"/>
        </w:rPr>
        <w:t>to develop a t</w:t>
      </w:r>
      <w:r w:rsidR="00E81C41" w:rsidRPr="00E81C41">
        <w:rPr>
          <w:rFonts w:ascii="Times New Roman" w:hAnsi="Times New Roman" w:cs="Times New Roman"/>
          <w:sz w:val="24"/>
          <w:szCs w:val="24"/>
        </w:rPr>
        <w:t xml:space="preserve">ime-series of 2 m air temperature for </w:t>
      </w:r>
      <w:r w:rsidR="0070394C">
        <w:rPr>
          <w:rFonts w:ascii="Times New Roman" w:hAnsi="Times New Roman" w:cs="Times New Roman"/>
          <w:sz w:val="24"/>
          <w:szCs w:val="24"/>
        </w:rPr>
        <w:t xml:space="preserve">the maximum of 57 years. </w:t>
      </w:r>
      <w:r w:rsidR="00D4467C">
        <w:rPr>
          <w:rFonts w:ascii="Times New Roman" w:hAnsi="Times New Roman" w:cs="Times New Roman"/>
          <w:sz w:val="24"/>
          <w:szCs w:val="24"/>
        </w:rPr>
        <w:t xml:space="preserve">From </w:t>
      </w:r>
      <w:r w:rsidR="00D4467C" w:rsidRPr="00D4467C">
        <w:rPr>
          <w:rFonts w:ascii="Times New Roman" w:hAnsi="Times New Roman" w:cs="Times New Roman"/>
          <w:sz w:val="24"/>
          <w:szCs w:val="24"/>
        </w:rPr>
        <w:t>NOAA-CIRES Climate</w:t>
      </w:r>
      <w:r w:rsidR="00D4467C">
        <w:rPr>
          <w:rFonts w:ascii="Times New Roman" w:hAnsi="Times New Roman" w:cs="Times New Roman"/>
          <w:sz w:val="24"/>
          <w:szCs w:val="24"/>
        </w:rPr>
        <w:t xml:space="preserve"> </w:t>
      </w:r>
      <w:r w:rsidR="00D4467C" w:rsidRPr="00D4467C">
        <w:rPr>
          <w:rFonts w:ascii="Times New Roman" w:hAnsi="Times New Roman" w:cs="Times New Roman"/>
          <w:sz w:val="24"/>
          <w:szCs w:val="24"/>
        </w:rPr>
        <w:t xml:space="preserve">Diagnostics </w:t>
      </w:r>
      <w:r w:rsidR="00C7233D" w:rsidRPr="00D4467C">
        <w:rPr>
          <w:rFonts w:ascii="Times New Roman" w:hAnsi="Times New Roman" w:cs="Times New Roman"/>
          <w:sz w:val="24"/>
          <w:szCs w:val="24"/>
        </w:rPr>
        <w:t>Centre</w:t>
      </w:r>
      <w:r w:rsidR="00D4467C" w:rsidRPr="00D4467C">
        <w:rPr>
          <w:rFonts w:ascii="Times New Roman" w:hAnsi="Times New Roman" w:cs="Times New Roman"/>
          <w:sz w:val="24"/>
          <w:szCs w:val="24"/>
        </w:rPr>
        <w:t>, Boulder, Colorado, USA,</w:t>
      </w:r>
      <w:r w:rsidR="00D4467C">
        <w:rPr>
          <w:rFonts w:ascii="Times New Roman" w:hAnsi="Times New Roman" w:cs="Times New Roman"/>
          <w:sz w:val="24"/>
          <w:szCs w:val="24"/>
        </w:rPr>
        <w:t xml:space="preserve"> </w:t>
      </w:r>
      <w:r w:rsidR="00D4467C" w:rsidRPr="00D4467C">
        <w:rPr>
          <w:rFonts w:ascii="Times New Roman" w:hAnsi="Times New Roman" w:cs="Times New Roman"/>
          <w:sz w:val="24"/>
          <w:szCs w:val="24"/>
        </w:rPr>
        <w:t xml:space="preserve">website at </w:t>
      </w:r>
      <w:hyperlink r:id="rId4" w:history="1">
        <w:r w:rsidR="00D4467C" w:rsidRPr="006548D8">
          <w:rPr>
            <w:rStyle w:val="Hyperlink"/>
            <w:rFonts w:ascii="Times New Roman" w:hAnsi="Times New Roman" w:cs="Times New Roman"/>
            <w:sz w:val="24"/>
            <w:szCs w:val="24"/>
          </w:rPr>
          <w:t>http://www.cdc.noaa.gov/</w:t>
        </w:r>
      </w:hyperlink>
      <w:r w:rsidR="00D4467C">
        <w:rPr>
          <w:rFonts w:ascii="Times New Roman" w:hAnsi="Times New Roman" w:cs="Times New Roman"/>
          <w:sz w:val="24"/>
          <w:szCs w:val="24"/>
        </w:rPr>
        <w:t>, a</w:t>
      </w:r>
      <w:r w:rsidR="00D4467C" w:rsidRPr="00D4467C">
        <w:rPr>
          <w:rFonts w:ascii="Times New Roman" w:hAnsi="Times New Roman" w:cs="Times New Roman"/>
          <w:sz w:val="24"/>
          <w:szCs w:val="24"/>
        </w:rPr>
        <w:t>tmospheric flow anomalies</w:t>
      </w:r>
      <w:r w:rsidR="00D4467C">
        <w:rPr>
          <w:rFonts w:ascii="Times New Roman" w:hAnsi="Times New Roman" w:cs="Times New Roman"/>
          <w:sz w:val="24"/>
          <w:szCs w:val="24"/>
        </w:rPr>
        <w:t xml:space="preserve"> </w:t>
      </w:r>
      <w:r w:rsidR="00D4467C" w:rsidRPr="00D4467C">
        <w:rPr>
          <w:rFonts w:ascii="Times New Roman" w:hAnsi="Times New Roman" w:cs="Times New Roman"/>
          <w:sz w:val="24"/>
          <w:szCs w:val="24"/>
        </w:rPr>
        <w:t xml:space="preserve">in the </w:t>
      </w:r>
      <w:r w:rsidR="00D4467C">
        <w:rPr>
          <w:rFonts w:ascii="Times New Roman" w:hAnsi="Times New Roman" w:cs="Times New Roman"/>
          <w:sz w:val="24"/>
          <w:szCs w:val="24"/>
        </w:rPr>
        <w:t>South</w:t>
      </w:r>
      <w:r w:rsidR="00D4467C" w:rsidRPr="00D4467C">
        <w:rPr>
          <w:rFonts w:ascii="Times New Roman" w:hAnsi="Times New Roman" w:cs="Times New Roman"/>
          <w:sz w:val="24"/>
          <w:szCs w:val="24"/>
        </w:rPr>
        <w:t xml:space="preserve">ern Hemisphere </w:t>
      </w:r>
      <w:r w:rsidR="00D4467C">
        <w:rPr>
          <w:rFonts w:ascii="Times New Roman" w:hAnsi="Times New Roman" w:cs="Times New Roman"/>
          <w:sz w:val="24"/>
          <w:szCs w:val="24"/>
        </w:rPr>
        <w:t xml:space="preserve">were analysed during the </w:t>
      </w:r>
      <w:r w:rsidR="00785D2B">
        <w:rPr>
          <w:rFonts w:ascii="Times New Roman" w:hAnsi="Times New Roman" w:cs="Times New Roman"/>
          <w:sz w:val="24"/>
          <w:szCs w:val="24"/>
        </w:rPr>
        <w:t>occurrence</w:t>
      </w:r>
      <w:r w:rsidR="00D4467C">
        <w:rPr>
          <w:rFonts w:ascii="Times New Roman" w:hAnsi="Times New Roman" w:cs="Times New Roman"/>
          <w:sz w:val="24"/>
          <w:szCs w:val="24"/>
        </w:rPr>
        <w:t xml:space="preserve"> of heatwaves.</w:t>
      </w:r>
      <w:r w:rsidR="00D4467C" w:rsidRPr="00D4467C">
        <w:rPr>
          <w:rFonts w:ascii="Times New Roman" w:hAnsi="Times New Roman" w:cs="Times New Roman"/>
          <w:sz w:val="24"/>
          <w:szCs w:val="24"/>
        </w:rPr>
        <w:t xml:space="preserve"> </w:t>
      </w:r>
      <w:r w:rsidR="00785D2B">
        <w:rPr>
          <w:rFonts w:ascii="Times New Roman" w:hAnsi="Times New Roman" w:cs="Times New Roman"/>
          <w:sz w:val="24"/>
          <w:szCs w:val="24"/>
        </w:rPr>
        <w:t>Throughout heatwave episode,</w:t>
      </w:r>
      <w:r w:rsidR="00785D2B" w:rsidRPr="00785D2B">
        <w:rPr>
          <w:rFonts w:ascii="Times New Roman" w:hAnsi="Times New Roman" w:cs="Times New Roman"/>
          <w:sz w:val="24"/>
          <w:szCs w:val="24"/>
        </w:rPr>
        <w:t xml:space="preserve"> the large-scale atmospheric circulation </w:t>
      </w:r>
      <w:r w:rsidR="00785D2B">
        <w:rPr>
          <w:rFonts w:ascii="Times New Roman" w:hAnsi="Times New Roman" w:cs="Times New Roman"/>
          <w:sz w:val="24"/>
          <w:szCs w:val="24"/>
        </w:rPr>
        <w:t>sustained the dominance</w:t>
      </w:r>
      <w:r w:rsidR="00785D2B" w:rsidRPr="00785D2B">
        <w:rPr>
          <w:rFonts w:ascii="Times New Roman" w:hAnsi="Times New Roman" w:cs="Times New Roman"/>
          <w:sz w:val="24"/>
          <w:szCs w:val="24"/>
        </w:rPr>
        <w:t xml:space="preserve"> of the exceptionally</w:t>
      </w:r>
      <w:r w:rsidR="00785D2B">
        <w:rPr>
          <w:rFonts w:ascii="Times New Roman" w:hAnsi="Times New Roman" w:cs="Times New Roman"/>
          <w:sz w:val="24"/>
          <w:szCs w:val="24"/>
        </w:rPr>
        <w:t xml:space="preserve"> high temperatures over NWP</w:t>
      </w:r>
      <w:r w:rsidR="00785D2B" w:rsidRPr="00785D2B">
        <w:rPr>
          <w:rFonts w:ascii="Times New Roman" w:hAnsi="Times New Roman" w:cs="Times New Roman"/>
          <w:sz w:val="24"/>
          <w:szCs w:val="24"/>
        </w:rPr>
        <w:t xml:space="preserve"> </w:t>
      </w:r>
      <w:r w:rsidR="00785D2B">
        <w:rPr>
          <w:rFonts w:ascii="Times New Roman" w:hAnsi="Times New Roman" w:cs="Times New Roman"/>
          <w:sz w:val="24"/>
          <w:szCs w:val="24"/>
        </w:rPr>
        <w:t>and maintained</w:t>
      </w:r>
      <w:r w:rsidR="00785D2B" w:rsidRPr="00785D2B">
        <w:rPr>
          <w:rFonts w:ascii="Times New Roman" w:hAnsi="Times New Roman" w:cs="Times New Roman"/>
          <w:sz w:val="24"/>
          <w:szCs w:val="24"/>
        </w:rPr>
        <w:t xml:space="preserve"> clear skies </w:t>
      </w:r>
      <w:r w:rsidR="00785D2B">
        <w:rPr>
          <w:rFonts w:ascii="Times New Roman" w:hAnsi="Times New Roman" w:cs="Times New Roman"/>
          <w:sz w:val="24"/>
          <w:szCs w:val="24"/>
        </w:rPr>
        <w:t>that</w:t>
      </w:r>
      <w:r w:rsidR="00785D2B" w:rsidRPr="00785D2B">
        <w:rPr>
          <w:rFonts w:ascii="Times New Roman" w:hAnsi="Times New Roman" w:cs="Times New Roman"/>
          <w:sz w:val="24"/>
          <w:szCs w:val="24"/>
        </w:rPr>
        <w:t xml:space="preserve"> increasingly dr</w:t>
      </w:r>
      <w:r w:rsidR="00785D2B">
        <w:rPr>
          <w:rFonts w:ascii="Times New Roman" w:hAnsi="Times New Roman" w:cs="Times New Roman"/>
          <w:sz w:val="24"/>
          <w:szCs w:val="24"/>
        </w:rPr>
        <w:t>ied the air</w:t>
      </w:r>
      <w:r w:rsidR="00785D2B" w:rsidRPr="00785D2B">
        <w:rPr>
          <w:rFonts w:ascii="Times New Roman" w:hAnsi="Times New Roman" w:cs="Times New Roman"/>
          <w:sz w:val="24"/>
          <w:szCs w:val="24"/>
        </w:rPr>
        <w:t>.</w:t>
      </w:r>
    </w:p>
    <w:p w:rsidR="001E5B4F" w:rsidRDefault="001E5B4F" w:rsidP="001D309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5B4F" w:rsidRDefault="001E5B4F" w:rsidP="001E5B4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E5B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B4F"/>
    <w:rsid w:val="000F3E51"/>
    <w:rsid w:val="001D3094"/>
    <w:rsid w:val="001E5B4F"/>
    <w:rsid w:val="00273F2A"/>
    <w:rsid w:val="002E6740"/>
    <w:rsid w:val="0061358D"/>
    <w:rsid w:val="0070394C"/>
    <w:rsid w:val="00785D2B"/>
    <w:rsid w:val="007D5EFE"/>
    <w:rsid w:val="008113D0"/>
    <w:rsid w:val="00C7233D"/>
    <w:rsid w:val="00CC4473"/>
    <w:rsid w:val="00D126DF"/>
    <w:rsid w:val="00D4467C"/>
    <w:rsid w:val="00E8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A6C7FA-0524-4706-AF4F-263273FBC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46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4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84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4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8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dc.noaa.go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North-West University</Company>
  <LinksUpToDate>false</LinksUpToDate>
  <CharactersWithSpaces>1575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22250883</dc:creator>
  <cp:keywords/>
  <dc:description/>
  <cp:lastModifiedBy>nwuuser</cp:lastModifiedBy>
  <cp:revision>2</cp:revision>
  <dcterms:created xsi:type="dcterms:W3CDTF">2018-04-12T11:04:00Z</dcterms:created>
  <dcterms:modified xsi:type="dcterms:W3CDTF">2018-04-12T11:04:00Z</dcterms:modified>
</cp:coreProperties>
</file>