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BC0" w:rsidRPr="00CD3BC0" w:rsidRDefault="00B32D43" w:rsidP="00CD3BC0">
      <w:pPr>
        <w:rPr>
          <w:rFonts w:ascii="Times New Roman" w:hAnsi="Times New Roman" w:cs="Times New Roman"/>
          <w:sz w:val="24"/>
          <w:szCs w:val="24"/>
        </w:rPr>
      </w:pPr>
      <w:r>
        <w:rPr>
          <w:rFonts w:ascii="Times New Roman" w:hAnsi="Times New Roman" w:cs="Times New Roman"/>
          <w:sz w:val="24"/>
          <w:szCs w:val="24"/>
        </w:rPr>
        <w:t>Earth’s Climate</w:t>
      </w:r>
      <w:r w:rsidR="00CD3BC0">
        <w:rPr>
          <w:rFonts w:ascii="Times New Roman" w:hAnsi="Times New Roman" w:cs="Times New Roman"/>
          <w:sz w:val="24"/>
          <w:szCs w:val="24"/>
        </w:rPr>
        <w:t xml:space="preserve"> in the 20</w:t>
      </w:r>
      <w:r w:rsidR="00CD3BC0" w:rsidRPr="00CD3BC0">
        <w:rPr>
          <w:rFonts w:ascii="Times New Roman" w:hAnsi="Times New Roman" w:cs="Times New Roman"/>
          <w:sz w:val="24"/>
          <w:szCs w:val="24"/>
          <w:vertAlign w:val="superscript"/>
        </w:rPr>
        <w:t>th</w:t>
      </w:r>
      <w:r w:rsidR="00CD3BC0">
        <w:rPr>
          <w:rFonts w:ascii="Times New Roman" w:hAnsi="Times New Roman" w:cs="Times New Roman"/>
          <w:sz w:val="24"/>
          <w:szCs w:val="24"/>
        </w:rPr>
        <w:t xml:space="preserve"> and 21</w:t>
      </w:r>
      <w:r w:rsidR="00CD3BC0" w:rsidRPr="00CD3BC0">
        <w:rPr>
          <w:rFonts w:ascii="Times New Roman" w:hAnsi="Times New Roman" w:cs="Times New Roman"/>
          <w:sz w:val="24"/>
          <w:szCs w:val="24"/>
          <w:vertAlign w:val="superscript"/>
        </w:rPr>
        <w:t>st</w:t>
      </w:r>
      <w:r w:rsidR="00CD3BC0">
        <w:rPr>
          <w:rFonts w:ascii="Times New Roman" w:hAnsi="Times New Roman" w:cs="Times New Roman"/>
          <w:sz w:val="24"/>
          <w:szCs w:val="24"/>
        </w:rPr>
        <w:t xml:space="preserve"> Centuries: </w:t>
      </w:r>
      <w:r>
        <w:rPr>
          <w:rFonts w:ascii="Times New Roman" w:hAnsi="Times New Roman" w:cs="Times New Roman"/>
          <w:sz w:val="24"/>
          <w:szCs w:val="24"/>
        </w:rPr>
        <w:t>Pollution</w:t>
      </w:r>
      <w:r w:rsidR="00CD3BC0">
        <w:rPr>
          <w:rFonts w:ascii="Times New Roman" w:hAnsi="Times New Roman" w:cs="Times New Roman"/>
          <w:sz w:val="24"/>
          <w:szCs w:val="24"/>
        </w:rPr>
        <w:t xml:space="preserve"> </w:t>
      </w:r>
      <w:r>
        <w:rPr>
          <w:rFonts w:ascii="Times New Roman" w:hAnsi="Times New Roman" w:cs="Times New Roman"/>
          <w:sz w:val="24"/>
          <w:szCs w:val="24"/>
        </w:rPr>
        <w:t xml:space="preserve">and Climate </w:t>
      </w:r>
      <w:proofErr w:type="spellStart"/>
      <w:r>
        <w:rPr>
          <w:rFonts w:ascii="Times New Roman" w:hAnsi="Times New Roman" w:cs="Times New Roman"/>
          <w:sz w:val="24"/>
          <w:szCs w:val="24"/>
        </w:rPr>
        <w:t>hange</w:t>
      </w:r>
      <w:proofErr w:type="spellEnd"/>
    </w:p>
    <w:p w:rsidR="00CD3BC0" w:rsidRPr="00CD3BC0" w:rsidRDefault="00CD3BC0" w:rsidP="00CD3BC0">
      <w:pPr>
        <w:rPr>
          <w:rFonts w:ascii="Times New Roman" w:hAnsi="Times New Roman" w:cs="Times New Roman"/>
          <w:sz w:val="24"/>
          <w:szCs w:val="24"/>
        </w:rPr>
      </w:pPr>
    </w:p>
    <w:p w:rsidR="00CD3BC0" w:rsidRPr="00CD3BC0" w:rsidRDefault="00CD3BC0" w:rsidP="00CD3BC0">
      <w:pPr>
        <w:rPr>
          <w:rFonts w:ascii="Times New Roman" w:hAnsi="Times New Roman" w:cs="Times New Roman"/>
          <w:sz w:val="24"/>
          <w:szCs w:val="24"/>
        </w:rPr>
      </w:pPr>
      <w:r>
        <w:rPr>
          <w:rFonts w:ascii="Times New Roman" w:hAnsi="Times New Roman" w:cs="Times New Roman"/>
          <w:sz w:val="24"/>
          <w:szCs w:val="24"/>
        </w:rPr>
        <w:t xml:space="preserve">The emissions of greenhouse gases due to human influences has caused perturbations in the Earth system, initiating major changes in the greenhouse effect and leading to global warming. Other factors such as aerosol emissions </w:t>
      </w:r>
      <w:r w:rsidR="00664EF5">
        <w:rPr>
          <w:rFonts w:ascii="Times New Roman" w:hAnsi="Times New Roman" w:cs="Times New Roman"/>
          <w:sz w:val="24"/>
          <w:szCs w:val="24"/>
        </w:rPr>
        <w:t xml:space="preserve">and land-use change </w:t>
      </w:r>
      <w:r>
        <w:rPr>
          <w:rFonts w:ascii="Times New Roman" w:hAnsi="Times New Roman" w:cs="Times New Roman"/>
          <w:sz w:val="24"/>
          <w:szCs w:val="24"/>
        </w:rPr>
        <w:t>also due to hu</w:t>
      </w:r>
      <w:r w:rsidR="00664EF5">
        <w:rPr>
          <w:rFonts w:ascii="Times New Roman" w:hAnsi="Times New Roman" w:cs="Times New Roman"/>
          <w:sz w:val="24"/>
          <w:szCs w:val="24"/>
        </w:rPr>
        <w:t>man activity</w:t>
      </w:r>
      <w:r>
        <w:rPr>
          <w:rFonts w:ascii="Times New Roman" w:hAnsi="Times New Roman" w:cs="Times New Roman"/>
          <w:sz w:val="24"/>
          <w:szCs w:val="24"/>
        </w:rPr>
        <w:t xml:space="preserve">, along with changes in solar radiation and volcanic eruptions causing aerosol increases, have also affected the planetary heat balance. In this presentation, we discuss how each of the natural and anthropogenic factors has contributed to alteration of the Earth system from global to continental to regional scales. The climate variables of particular interest for societal impacts are temperature, precipitation, and </w:t>
      </w:r>
      <w:r w:rsidR="00664EF5">
        <w:rPr>
          <w:rFonts w:ascii="Times New Roman" w:hAnsi="Times New Roman" w:cs="Times New Roman"/>
          <w:sz w:val="24"/>
          <w:szCs w:val="24"/>
        </w:rPr>
        <w:t xml:space="preserve">weather </w:t>
      </w:r>
      <w:r>
        <w:rPr>
          <w:rFonts w:ascii="Times New Roman" w:hAnsi="Times New Roman" w:cs="Times New Roman"/>
          <w:sz w:val="24"/>
          <w:szCs w:val="24"/>
        </w:rPr>
        <w:t xml:space="preserve">extremes. For this investigation, we use state-of-the-art numerical models of the climate system, together with observations drawn from multiple platforms (surface, satellite, </w:t>
      </w:r>
      <w:proofErr w:type="gramStart"/>
      <w:r>
        <w:rPr>
          <w:rFonts w:ascii="Times New Roman" w:hAnsi="Times New Roman" w:cs="Times New Roman"/>
          <w:sz w:val="24"/>
          <w:szCs w:val="24"/>
        </w:rPr>
        <w:t>aircraft</w:t>
      </w:r>
      <w:proofErr w:type="gramEnd"/>
      <w:r>
        <w:rPr>
          <w:rFonts w:ascii="Times New Roman" w:hAnsi="Times New Roman" w:cs="Times New Roman"/>
          <w:sz w:val="24"/>
          <w:szCs w:val="24"/>
        </w:rPr>
        <w:t>). We analyze the key drivers over the 20</w:t>
      </w:r>
      <w:r w:rsidRPr="00CD3BC0">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 impacts they have gene</w:t>
      </w:r>
      <w:r w:rsidR="00664EF5">
        <w:rPr>
          <w:rFonts w:ascii="Times New Roman" w:hAnsi="Times New Roman" w:cs="Times New Roman"/>
          <w:sz w:val="24"/>
          <w:szCs w:val="24"/>
        </w:rPr>
        <w:t>rated, and the unresolved issues</w:t>
      </w:r>
      <w:r>
        <w:rPr>
          <w:rFonts w:ascii="Times New Roman" w:hAnsi="Times New Roman" w:cs="Times New Roman"/>
          <w:sz w:val="24"/>
          <w:szCs w:val="24"/>
        </w:rPr>
        <w:t xml:space="preserve">. We then explore the impacts </w:t>
      </w:r>
      <w:r w:rsidR="00A71E85">
        <w:rPr>
          <w:rFonts w:ascii="Times New Roman" w:hAnsi="Times New Roman" w:cs="Times New Roman"/>
          <w:sz w:val="24"/>
          <w:szCs w:val="24"/>
        </w:rPr>
        <w:t xml:space="preserve">that are expected in </w:t>
      </w:r>
      <w:r w:rsidR="00ED6032">
        <w:rPr>
          <w:rFonts w:ascii="Times New Roman" w:hAnsi="Times New Roman" w:cs="Times New Roman"/>
          <w:sz w:val="24"/>
          <w:szCs w:val="24"/>
        </w:rPr>
        <w:t>the 21</w:t>
      </w:r>
      <w:r w:rsidR="00ED6032" w:rsidRPr="00ED6032">
        <w:rPr>
          <w:rFonts w:ascii="Times New Roman" w:hAnsi="Times New Roman" w:cs="Times New Roman"/>
          <w:sz w:val="24"/>
          <w:szCs w:val="24"/>
          <w:vertAlign w:val="superscript"/>
        </w:rPr>
        <w:t>st</w:t>
      </w:r>
      <w:r w:rsidR="00ED6032">
        <w:rPr>
          <w:rFonts w:ascii="Times New Roman" w:hAnsi="Times New Roman" w:cs="Times New Roman"/>
          <w:sz w:val="24"/>
          <w:szCs w:val="24"/>
        </w:rPr>
        <w:t xml:space="preserve"> Century.</w:t>
      </w:r>
      <w:r w:rsidR="00664EF5">
        <w:rPr>
          <w:rFonts w:ascii="Times New Roman" w:hAnsi="Times New Roman" w:cs="Times New Roman"/>
          <w:sz w:val="24"/>
          <w:szCs w:val="24"/>
        </w:rPr>
        <w:t xml:space="preserve"> In the context of both the 20</w:t>
      </w:r>
      <w:r w:rsidR="00664EF5" w:rsidRPr="00664EF5">
        <w:rPr>
          <w:rFonts w:ascii="Times New Roman" w:hAnsi="Times New Roman" w:cs="Times New Roman"/>
          <w:sz w:val="24"/>
          <w:szCs w:val="24"/>
          <w:vertAlign w:val="superscript"/>
        </w:rPr>
        <w:t>th</w:t>
      </w:r>
      <w:r w:rsidR="00664EF5">
        <w:rPr>
          <w:rFonts w:ascii="Times New Roman" w:hAnsi="Times New Roman" w:cs="Times New Roman"/>
          <w:sz w:val="24"/>
          <w:szCs w:val="24"/>
        </w:rPr>
        <w:t xml:space="preserve"> and 21</w:t>
      </w:r>
      <w:r w:rsidR="00664EF5" w:rsidRPr="00664EF5">
        <w:rPr>
          <w:rFonts w:ascii="Times New Roman" w:hAnsi="Times New Roman" w:cs="Times New Roman"/>
          <w:sz w:val="24"/>
          <w:szCs w:val="24"/>
          <w:vertAlign w:val="superscript"/>
        </w:rPr>
        <w:t>st</w:t>
      </w:r>
      <w:r w:rsidR="00664EF5">
        <w:rPr>
          <w:rFonts w:ascii="Times New Roman" w:hAnsi="Times New Roman" w:cs="Times New Roman"/>
          <w:sz w:val="24"/>
          <w:szCs w:val="24"/>
        </w:rPr>
        <w:t xml:space="preserve"> Centuries, we discuss the impacts expected due to global warming and the significance of the resulting climate change for extremes in weather e.g., heat waves, tropical storms, sea-level rise, forest fires, droughts, excess rainfall. This brings to the fore the connection between the scientific understanding of </w:t>
      </w:r>
      <w:r w:rsidR="00B32D43">
        <w:rPr>
          <w:rFonts w:ascii="Times New Roman" w:hAnsi="Times New Roman" w:cs="Times New Roman"/>
          <w:sz w:val="24"/>
          <w:szCs w:val="24"/>
        </w:rPr>
        <w:t xml:space="preserve">pollution and </w:t>
      </w:r>
      <w:r w:rsidR="00664EF5">
        <w:rPr>
          <w:rFonts w:ascii="Times New Roman" w:hAnsi="Times New Roman" w:cs="Times New Roman"/>
          <w:sz w:val="24"/>
          <w:szCs w:val="24"/>
        </w:rPr>
        <w:t>global warming based on rigor</w:t>
      </w:r>
      <w:bookmarkStart w:id="0" w:name="_GoBack"/>
      <w:bookmarkEnd w:id="0"/>
      <w:r w:rsidR="00664EF5">
        <w:rPr>
          <w:rFonts w:ascii="Times New Roman" w:hAnsi="Times New Roman" w:cs="Times New Roman"/>
          <w:sz w:val="24"/>
          <w:szCs w:val="24"/>
        </w:rPr>
        <w:t xml:space="preserve"> and the manner in which climate change impacts society, including that arising due to the nonstationary behavior of the changes. </w:t>
      </w:r>
    </w:p>
    <w:p w:rsidR="00CC2832" w:rsidRDefault="00CC2832"/>
    <w:sectPr w:rsidR="00CC28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B7B"/>
    <w:rsid w:val="00056BD2"/>
    <w:rsid w:val="001C7626"/>
    <w:rsid w:val="00664EF5"/>
    <w:rsid w:val="00A44B7B"/>
    <w:rsid w:val="00A71E85"/>
    <w:rsid w:val="00B32D43"/>
    <w:rsid w:val="00CC2832"/>
    <w:rsid w:val="00CD3BC0"/>
    <w:rsid w:val="00DC71F5"/>
    <w:rsid w:val="00ED6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@domainou</Company>
  <LinksUpToDate>false</LinksUpToDate>
  <CharactersWithSpaces>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 Ramaswamy</dc:creator>
  <cp:lastModifiedBy>V. Ramaswamy</cp:lastModifiedBy>
  <cp:revision>3</cp:revision>
  <dcterms:created xsi:type="dcterms:W3CDTF">2018-04-04T19:26:00Z</dcterms:created>
  <dcterms:modified xsi:type="dcterms:W3CDTF">2018-04-04T19:28:00Z</dcterms:modified>
</cp:coreProperties>
</file>