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660" w:rsidRPr="003E7660" w:rsidRDefault="003E7660" w:rsidP="003E7660">
      <w:pPr>
        <w:pStyle w:val="Balk1"/>
        <w:spacing w:before="170"/>
        <w:ind w:left="0"/>
        <w:rPr>
          <w:color w:val="337AB7"/>
          <w:lang w:val="tr-TR"/>
        </w:rPr>
      </w:pPr>
      <w:proofErr w:type="spellStart"/>
      <w:r w:rsidRPr="003E7660">
        <w:rPr>
          <w:color w:val="337AB7"/>
          <w:lang w:val="tr-TR"/>
        </w:rPr>
        <w:t>Efficiency</w:t>
      </w:r>
      <w:proofErr w:type="spellEnd"/>
      <w:r w:rsidRPr="003E7660">
        <w:rPr>
          <w:color w:val="337AB7"/>
          <w:lang w:val="tr-TR"/>
        </w:rPr>
        <w:t xml:space="preserve"> of </w:t>
      </w:r>
      <w:proofErr w:type="spellStart"/>
      <w:r w:rsidRPr="003E7660">
        <w:rPr>
          <w:color w:val="337AB7"/>
          <w:lang w:val="tr-TR"/>
        </w:rPr>
        <w:t>Enteric-Coated</w:t>
      </w:r>
      <w:proofErr w:type="spellEnd"/>
      <w:r w:rsidRPr="003E7660">
        <w:rPr>
          <w:color w:val="337AB7"/>
          <w:lang w:val="tr-TR"/>
        </w:rPr>
        <w:t xml:space="preserve"> Mini-</w:t>
      </w:r>
      <w:proofErr w:type="spellStart"/>
      <w:r w:rsidRPr="003E7660">
        <w:rPr>
          <w:color w:val="337AB7"/>
          <w:lang w:val="tr-TR"/>
        </w:rPr>
        <w:t>Microsphere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Pancreatin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product</w:t>
      </w:r>
      <w:proofErr w:type="spellEnd"/>
      <w:r w:rsidRPr="003E7660">
        <w:rPr>
          <w:color w:val="337AB7"/>
          <w:lang w:val="tr-TR"/>
        </w:rPr>
        <w:t xml:space="preserve"> on </w:t>
      </w:r>
      <w:proofErr w:type="spellStart"/>
      <w:r w:rsidRPr="003E7660">
        <w:rPr>
          <w:color w:val="337AB7"/>
          <w:lang w:val="tr-TR"/>
        </w:rPr>
        <w:t>fat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absorbtion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and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nutritional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status</w:t>
      </w:r>
      <w:proofErr w:type="spellEnd"/>
      <w:r w:rsidRPr="003E7660">
        <w:rPr>
          <w:color w:val="337AB7"/>
          <w:lang w:val="tr-TR"/>
        </w:rPr>
        <w:t xml:space="preserve"> of </w:t>
      </w:r>
      <w:proofErr w:type="spellStart"/>
      <w:r w:rsidRPr="003E7660">
        <w:rPr>
          <w:color w:val="337AB7"/>
          <w:lang w:val="tr-TR"/>
        </w:rPr>
        <w:t>patients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with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exocrine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pancreatic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insufficiency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due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to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chronic</w:t>
      </w:r>
      <w:proofErr w:type="spellEnd"/>
      <w:r w:rsidRPr="003E7660">
        <w:rPr>
          <w:color w:val="337AB7"/>
          <w:lang w:val="tr-TR"/>
        </w:rPr>
        <w:t xml:space="preserve"> </w:t>
      </w:r>
      <w:proofErr w:type="spellStart"/>
      <w:r w:rsidRPr="003E7660">
        <w:rPr>
          <w:color w:val="337AB7"/>
          <w:lang w:val="tr-TR"/>
        </w:rPr>
        <w:t>pancreatitis</w:t>
      </w:r>
      <w:proofErr w:type="spellEnd"/>
    </w:p>
    <w:p w:rsidR="003E7660" w:rsidRDefault="003E7660" w:rsidP="005973B9">
      <w:pPr>
        <w:pStyle w:val="GvdeMetni"/>
        <w:spacing w:before="73" w:line="198" w:lineRule="exact"/>
        <w:ind w:left="100" w:right="5987"/>
        <w:rPr>
          <w:rFonts w:ascii="Arial"/>
        </w:rPr>
      </w:pPr>
    </w:p>
    <w:p w:rsidR="005973B9" w:rsidRDefault="003E7660" w:rsidP="005973B9">
      <w:pPr>
        <w:pStyle w:val="GvdeMetni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Alp </w:t>
      </w:r>
      <w:proofErr w:type="spellStart"/>
      <w:r>
        <w:rPr>
          <w:rFonts w:ascii="Arial"/>
        </w:rPr>
        <w:t>Yildiz</w:t>
      </w:r>
      <w:proofErr w:type="spellEnd"/>
      <w:r>
        <w:rPr>
          <w:rFonts w:ascii="Arial"/>
        </w:rPr>
        <w:t xml:space="preserve"> M.D. </w:t>
      </w:r>
      <w:proofErr w:type="spellStart"/>
      <w:r>
        <w:rPr>
          <w:rFonts w:ascii="Arial"/>
        </w:rPr>
        <w:t>Yenimahalle</w:t>
      </w:r>
      <w:proofErr w:type="spellEnd"/>
      <w:r>
        <w:rPr>
          <w:rFonts w:ascii="Arial"/>
        </w:rPr>
        <w:t xml:space="preserve"> Training and Research Hospital Ankara, Turkey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E3E37" w:rsidP="006A43FA">
      <w:pPr>
        <w:pStyle w:val="Balk3"/>
        <w:spacing w:before="147"/>
        <w:ind w:left="0"/>
        <w:jc w:val="both"/>
      </w:pPr>
    </w:p>
    <w:p w:rsidR="003E7660" w:rsidRPr="003E7660" w:rsidRDefault="003E7660" w:rsidP="003E7660">
      <w:pPr>
        <w:pStyle w:val="Balk3"/>
        <w:spacing w:before="74"/>
        <w:rPr>
          <w:sz w:val="18"/>
          <w:szCs w:val="18"/>
          <w:lang w:val="tr-TR"/>
        </w:rPr>
      </w:pPr>
      <w:proofErr w:type="spellStart"/>
      <w:r w:rsidRPr="003E7660">
        <w:rPr>
          <w:sz w:val="18"/>
          <w:szCs w:val="18"/>
          <w:lang w:val="tr-TR"/>
        </w:rPr>
        <w:t>Introduction</w:t>
      </w:r>
      <w:proofErr w:type="spellEnd"/>
    </w:p>
    <w:p w:rsidR="003E7660" w:rsidRPr="003E7660" w:rsidRDefault="003E7660" w:rsidP="006A43FA">
      <w:pPr>
        <w:pStyle w:val="Balk3"/>
        <w:spacing w:before="74" w:line="360" w:lineRule="auto"/>
        <w:jc w:val="both"/>
        <w:rPr>
          <w:b w:val="0"/>
          <w:sz w:val="18"/>
          <w:szCs w:val="18"/>
          <w:lang w:val="tr-TR"/>
        </w:rPr>
      </w:pPr>
      <w:r w:rsidRPr="003E7660">
        <w:rPr>
          <w:sz w:val="18"/>
          <w:szCs w:val="18"/>
          <w:lang w:val="tr-TR"/>
        </w:rPr>
        <w:tab/>
      </w:r>
      <w:proofErr w:type="spellStart"/>
      <w:r w:rsidRPr="003E7660">
        <w:rPr>
          <w:b w:val="0"/>
          <w:sz w:val="18"/>
          <w:szCs w:val="18"/>
          <w:lang w:val="tr-TR"/>
        </w:rPr>
        <w:t>Pancreatic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enzyme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preperations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are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a life-</w:t>
      </w:r>
      <w:proofErr w:type="spellStart"/>
      <w:r w:rsidRPr="003E7660">
        <w:rPr>
          <w:b w:val="0"/>
          <w:sz w:val="18"/>
          <w:szCs w:val="18"/>
          <w:lang w:val="tr-TR"/>
        </w:rPr>
        <w:t>saving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substitution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for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a </w:t>
      </w:r>
      <w:proofErr w:type="spellStart"/>
      <w:r w:rsidRPr="003E7660">
        <w:rPr>
          <w:b w:val="0"/>
          <w:sz w:val="18"/>
          <w:szCs w:val="18"/>
          <w:lang w:val="tr-TR"/>
        </w:rPr>
        <w:t>pivotal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physiological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function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the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entire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organism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in </w:t>
      </w:r>
      <w:proofErr w:type="spellStart"/>
      <w:r w:rsidRPr="003E7660">
        <w:rPr>
          <w:b w:val="0"/>
          <w:sz w:val="18"/>
          <w:szCs w:val="18"/>
          <w:lang w:val="tr-TR"/>
        </w:rPr>
        <w:t>patients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with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exocrine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pancreatic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insufficiency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(1,2). </w:t>
      </w:r>
      <w:proofErr w:type="spellStart"/>
      <w:r w:rsidRPr="003E7660">
        <w:rPr>
          <w:b w:val="0"/>
          <w:sz w:val="18"/>
          <w:szCs w:val="18"/>
          <w:lang w:val="tr-TR"/>
        </w:rPr>
        <w:t>Our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aim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with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this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study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is </w:t>
      </w:r>
      <w:proofErr w:type="spellStart"/>
      <w:r w:rsidRPr="003E7660">
        <w:rPr>
          <w:b w:val="0"/>
          <w:sz w:val="18"/>
          <w:szCs w:val="18"/>
          <w:lang w:val="tr-TR"/>
        </w:rPr>
        <w:t>to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compare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efficacy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gramStart"/>
      <w:r w:rsidRPr="003E7660">
        <w:rPr>
          <w:b w:val="0"/>
          <w:sz w:val="18"/>
          <w:szCs w:val="18"/>
          <w:lang w:val="tr-TR"/>
        </w:rPr>
        <w:t xml:space="preserve">of  </w:t>
      </w:r>
      <w:proofErr w:type="spellStart"/>
      <w:r w:rsidRPr="003E7660">
        <w:rPr>
          <w:b w:val="0"/>
          <w:sz w:val="18"/>
          <w:szCs w:val="18"/>
          <w:lang w:val="tr-TR"/>
        </w:rPr>
        <w:t>enteric</w:t>
      </w:r>
      <w:proofErr w:type="gramEnd"/>
      <w:r w:rsidRPr="003E7660">
        <w:rPr>
          <w:b w:val="0"/>
          <w:sz w:val="18"/>
          <w:szCs w:val="18"/>
          <w:lang w:val="tr-TR"/>
        </w:rPr>
        <w:t>-coated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mini-</w:t>
      </w:r>
      <w:proofErr w:type="spellStart"/>
      <w:r w:rsidRPr="003E7660">
        <w:rPr>
          <w:b w:val="0"/>
          <w:sz w:val="18"/>
          <w:szCs w:val="18"/>
          <w:lang w:val="tr-TR"/>
        </w:rPr>
        <w:t>microsphere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pancreatin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product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(ECMMPP)  in </w:t>
      </w:r>
      <w:proofErr w:type="spellStart"/>
      <w:r w:rsidRPr="003E7660">
        <w:rPr>
          <w:b w:val="0"/>
          <w:sz w:val="18"/>
          <w:szCs w:val="18"/>
          <w:lang w:val="tr-TR"/>
        </w:rPr>
        <w:t>respect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with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regular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pancreatin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products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as </w:t>
      </w:r>
      <w:proofErr w:type="spellStart"/>
      <w:r w:rsidRPr="003E7660">
        <w:rPr>
          <w:b w:val="0"/>
          <w:sz w:val="18"/>
          <w:szCs w:val="18"/>
          <w:lang w:val="tr-TR"/>
        </w:rPr>
        <w:t>the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clinical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outcome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and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symptomatic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improvement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patient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and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beneficial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effect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especially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on </w:t>
      </w:r>
      <w:proofErr w:type="spellStart"/>
      <w:r w:rsidRPr="003E7660">
        <w:rPr>
          <w:b w:val="0"/>
          <w:sz w:val="18"/>
          <w:szCs w:val="18"/>
          <w:lang w:val="tr-TR"/>
        </w:rPr>
        <w:t>nutritional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status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in </w:t>
      </w:r>
      <w:proofErr w:type="spellStart"/>
      <w:r w:rsidRPr="003E7660">
        <w:rPr>
          <w:b w:val="0"/>
          <w:sz w:val="18"/>
          <w:szCs w:val="18"/>
          <w:lang w:val="tr-TR"/>
        </w:rPr>
        <w:t>patients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with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exocrine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pancreatic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insufficiency</w:t>
      </w:r>
      <w:proofErr w:type="spellEnd"/>
      <w:r w:rsidRPr="003E7660">
        <w:rPr>
          <w:b w:val="0"/>
          <w:sz w:val="18"/>
          <w:szCs w:val="18"/>
          <w:lang w:val="tr-TR"/>
        </w:rPr>
        <w:t>.</w:t>
      </w:r>
    </w:p>
    <w:p w:rsidR="003E7660" w:rsidRPr="003E7660" w:rsidRDefault="003E7660" w:rsidP="003E7660">
      <w:pPr>
        <w:pStyle w:val="Balk3"/>
        <w:spacing w:before="74"/>
        <w:rPr>
          <w:sz w:val="18"/>
          <w:szCs w:val="18"/>
          <w:lang w:val="tr-TR"/>
        </w:rPr>
      </w:pPr>
      <w:proofErr w:type="spellStart"/>
      <w:r w:rsidRPr="003E7660">
        <w:rPr>
          <w:sz w:val="18"/>
          <w:szCs w:val="18"/>
          <w:lang w:val="tr-TR"/>
        </w:rPr>
        <w:t>Patients</w:t>
      </w:r>
      <w:proofErr w:type="spellEnd"/>
      <w:r w:rsidRPr="003E7660">
        <w:rPr>
          <w:sz w:val="18"/>
          <w:szCs w:val="18"/>
          <w:lang w:val="tr-TR"/>
        </w:rPr>
        <w:t xml:space="preserve"> </w:t>
      </w:r>
      <w:proofErr w:type="spellStart"/>
      <w:r w:rsidRPr="003E7660">
        <w:rPr>
          <w:sz w:val="18"/>
          <w:szCs w:val="18"/>
          <w:lang w:val="tr-TR"/>
        </w:rPr>
        <w:t>and</w:t>
      </w:r>
      <w:proofErr w:type="spellEnd"/>
      <w:r w:rsidRPr="003E7660">
        <w:rPr>
          <w:sz w:val="18"/>
          <w:szCs w:val="18"/>
          <w:lang w:val="tr-TR"/>
        </w:rPr>
        <w:t xml:space="preserve"> </w:t>
      </w:r>
      <w:proofErr w:type="spellStart"/>
      <w:r w:rsidRPr="003E7660">
        <w:rPr>
          <w:sz w:val="18"/>
          <w:szCs w:val="18"/>
          <w:lang w:val="tr-TR"/>
        </w:rPr>
        <w:t>Methods</w:t>
      </w:r>
      <w:proofErr w:type="spellEnd"/>
    </w:p>
    <w:p w:rsidR="003E7660" w:rsidRPr="003E7660" w:rsidRDefault="003E7660" w:rsidP="006A43FA">
      <w:pPr>
        <w:pStyle w:val="Balk3"/>
        <w:spacing w:before="74" w:line="360" w:lineRule="auto"/>
        <w:ind w:firstLine="620"/>
        <w:jc w:val="both"/>
        <w:rPr>
          <w:b w:val="0"/>
          <w:sz w:val="18"/>
          <w:szCs w:val="18"/>
          <w:lang w:val="tr-TR"/>
        </w:rPr>
      </w:pPr>
      <w:r w:rsidRPr="003E7660">
        <w:rPr>
          <w:b w:val="0"/>
          <w:sz w:val="18"/>
          <w:szCs w:val="18"/>
          <w:lang w:val="tr-TR"/>
        </w:rPr>
        <w:t xml:space="preserve">A total of 53 </w:t>
      </w:r>
      <w:proofErr w:type="spellStart"/>
      <w:r w:rsidRPr="003E7660">
        <w:rPr>
          <w:b w:val="0"/>
          <w:sz w:val="18"/>
          <w:szCs w:val="18"/>
          <w:lang w:val="tr-TR"/>
        </w:rPr>
        <w:t>consecutive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patients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with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exocrine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pancreatic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defficiency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due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to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chronic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pancreatitis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were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included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the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study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. 24 </w:t>
      </w:r>
      <w:proofErr w:type="spellStart"/>
      <w:r w:rsidRPr="003E7660">
        <w:rPr>
          <w:b w:val="0"/>
          <w:sz w:val="18"/>
          <w:szCs w:val="18"/>
          <w:lang w:val="tr-TR"/>
        </w:rPr>
        <w:t>patients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were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treated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with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regular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pancreatin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products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(Group1), 29 </w:t>
      </w:r>
      <w:proofErr w:type="spellStart"/>
      <w:r w:rsidRPr="003E7660">
        <w:rPr>
          <w:b w:val="0"/>
          <w:sz w:val="18"/>
          <w:szCs w:val="18"/>
          <w:lang w:val="tr-TR"/>
        </w:rPr>
        <w:t>patients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were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treated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with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enteric-coated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minimicrosphere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pancreatin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product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(</w:t>
      </w:r>
      <w:proofErr w:type="spellStart"/>
      <w:r w:rsidRPr="003E7660">
        <w:rPr>
          <w:b w:val="0"/>
          <w:sz w:val="18"/>
          <w:szCs w:val="18"/>
          <w:lang w:val="tr-TR"/>
        </w:rPr>
        <w:t>Group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2) . </w:t>
      </w:r>
      <w:proofErr w:type="spellStart"/>
      <w:r w:rsidRPr="003E7660">
        <w:rPr>
          <w:b w:val="0"/>
          <w:sz w:val="18"/>
          <w:szCs w:val="18"/>
          <w:lang w:val="tr-TR"/>
        </w:rPr>
        <w:t>Symptoms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, </w:t>
      </w:r>
      <w:proofErr w:type="spellStart"/>
      <w:r w:rsidRPr="003E7660">
        <w:rPr>
          <w:b w:val="0"/>
          <w:sz w:val="18"/>
          <w:szCs w:val="18"/>
          <w:lang w:val="tr-TR"/>
        </w:rPr>
        <w:t>quality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life, </w:t>
      </w:r>
      <w:proofErr w:type="spellStart"/>
      <w:r w:rsidRPr="003E7660">
        <w:rPr>
          <w:b w:val="0"/>
          <w:sz w:val="18"/>
          <w:szCs w:val="18"/>
          <w:lang w:val="tr-TR"/>
        </w:rPr>
        <w:t>nutritional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status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, </w:t>
      </w:r>
      <w:proofErr w:type="spellStart"/>
      <w:r w:rsidRPr="003E7660">
        <w:rPr>
          <w:b w:val="0"/>
          <w:sz w:val="18"/>
          <w:szCs w:val="18"/>
          <w:lang w:val="tr-TR"/>
        </w:rPr>
        <w:t>pancreatic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function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were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assessed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before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and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after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treatment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. </w:t>
      </w:r>
      <w:proofErr w:type="spellStart"/>
      <w:r w:rsidRPr="003E7660">
        <w:rPr>
          <w:b w:val="0"/>
          <w:sz w:val="18"/>
          <w:szCs w:val="18"/>
          <w:lang w:val="tr-TR"/>
        </w:rPr>
        <w:t>Quality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life </w:t>
      </w:r>
      <w:proofErr w:type="spellStart"/>
      <w:r w:rsidRPr="003E7660">
        <w:rPr>
          <w:b w:val="0"/>
          <w:sz w:val="18"/>
          <w:szCs w:val="18"/>
          <w:lang w:val="tr-TR"/>
        </w:rPr>
        <w:t>was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assessed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with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The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Functional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Assessment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Chronic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Illness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Therapy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(FACIT) </w:t>
      </w:r>
      <w:proofErr w:type="spellStart"/>
      <w:r w:rsidRPr="003E7660">
        <w:rPr>
          <w:b w:val="0"/>
          <w:sz w:val="18"/>
          <w:szCs w:val="18"/>
          <w:lang w:val="tr-TR"/>
        </w:rPr>
        <w:t>Measurement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System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as a </w:t>
      </w:r>
      <w:proofErr w:type="spellStart"/>
      <w:r w:rsidRPr="003E7660">
        <w:rPr>
          <w:b w:val="0"/>
          <w:sz w:val="18"/>
          <w:szCs w:val="18"/>
          <w:lang w:val="tr-TR"/>
        </w:rPr>
        <w:t>collection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health-related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quality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life (HRQOL) </w:t>
      </w:r>
      <w:proofErr w:type="spellStart"/>
      <w:r w:rsidRPr="003E7660">
        <w:rPr>
          <w:b w:val="0"/>
          <w:sz w:val="18"/>
          <w:szCs w:val="18"/>
          <w:lang w:val="tr-TR"/>
        </w:rPr>
        <w:t>questionnaires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targeted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to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the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management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chronic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illness</w:t>
      </w:r>
      <w:proofErr w:type="spellEnd"/>
      <w:r w:rsidRPr="003E7660">
        <w:rPr>
          <w:b w:val="0"/>
          <w:sz w:val="18"/>
          <w:szCs w:val="18"/>
          <w:lang w:val="tr-TR"/>
        </w:rPr>
        <w:t>.</w:t>
      </w:r>
    </w:p>
    <w:p w:rsidR="003E7660" w:rsidRPr="003E7660" w:rsidRDefault="003E7660" w:rsidP="003E7660">
      <w:pPr>
        <w:pStyle w:val="Balk3"/>
        <w:spacing w:before="74"/>
        <w:rPr>
          <w:sz w:val="18"/>
          <w:szCs w:val="18"/>
          <w:lang w:val="tr-TR"/>
        </w:rPr>
      </w:pPr>
      <w:proofErr w:type="spellStart"/>
      <w:r w:rsidRPr="003E7660">
        <w:rPr>
          <w:sz w:val="18"/>
          <w:szCs w:val="18"/>
          <w:lang w:val="tr-TR"/>
        </w:rPr>
        <w:t>Results</w:t>
      </w:r>
      <w:proofErr w:type="spellEnd"/>
    </w:p>
    <w:p w:rsidR="003E7660" w:rsidRPr="003E7660" w:rsidRDefault="003E7660" w:rsidP="006A43FA">
      <w:pPr>
        <w:pStyle w:val="Balk3"/>
        <w:spacing w:before="74" w:line="360" w:lineRule="auto"/>
        <w:jc w:val="both"/>
        <w:rPr>
          <w:b w:val="0"/>
          <w:sz w:val="18"/>
          <w:szCs w:val="18"/>
          <w:lang w:val="tr-TR"/>
        </w:rPr>
      </w:pPr>
      <w:r w:rsidRPr="003E7660">
        <w:rPr>
          <w:sz w:val="18"/>
          <w:szCs w:val="18"/>
          <w:lang w:val="tr-TR"/>
        </w:rPr>
        <w:tab/>
      </w:r>
      <w:proofErr w:type="spellStart"/>
      <w:r w:rsidRPr="003E7660">
        <w:rPr>
          <w:b w:val="0"/>
          <w:sz w:val="18"/>
          <w:szCs w:val="18"/>
          <w:lang w:val="tr-TR"/>
        </w:rPr>
        <w:t>Steatorrhea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incidence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and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abdominal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pain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score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was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significantly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lower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in </w:t>
      </w:r>
      <w:proofErr w:type="spellStart"/>
      <w:r w:rsidRPr="003E7660">
        <w:rPr>
          <w:b w:val="0"/>
          <w:sz w:val="18"/>
          <w:szCs w:val="18"/>
          <w:lang w:val="tr-TR"/>
        </w:rPr>
        <w:t>Group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2 </w:t>
      </w:r>
      <w:proofErr w:type="spellStart"/>
      <w:r w:rsidRPr="003E7660">
        <w:rPr>
          <w:b w:val="0"/>
          <w:sz w:val="18"/>
          <w:szCs w:val="18"/>
          <w:lang w:val="tr-TR"/>
        </w:rPr>
        <w:t>compared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with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Group1 (p&lt;0.05). </w:t>
      </w:r>
      <w:proofErr w:type="spellStart"/>
      <w:r w:rsidRPr="003E7660">
        <w:rPr>
          <w:b w:val="0"/>
          <w:sz w:val="18"/>
          <w:szCs w:val="18"/>
          <w:lang w:val="tr-TR"/>
        </w:rPr>
        <w:t>Median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FACIT </w:t>
      </w:r>
      <w:proofErr w:type="spellStart"/>
      <w:r w:rsidRPr="003E7660">
        <w:rPr>
          <w:b w:val="0"/>
          <w:sz w:val="18"/>
          <w:szCs w:val="18"/>
          <w:lang w:val="tr-TR"/>
        </w:rPr>
        <w:t>score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Group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2 </w:t>
      </w:r>
      <w:proofErr w:type="spellStart"/>
      <w:r w:rsidRPr="003E7660">
        <w:rPr>
          <w:b w:val="0"/>
          <w:sz w:val="18"/>
          <w:szCs w:val="18"/>
          <w:lang w:val="tr-TR"/>
        </w:rPr>
        <w:t>was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significantly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higher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than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Group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1 (p&lt;0.05). </w:t>
      </w:r>
      <w:proofErr w:type="spellStart"/>
      <w:r w:rsidRPr="003E7660">
        <w:rPr>
          <w:b w:val="0"/>
          <w:sz w:val="18"/>
          <w:szCs w:val="18"/>
          <w:lang w:val="tr-TR"/>
        </w:rPr>
        <w:t>Median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BMI </w:t>
      </w:r>
      <w:proofErr w:type="spellStart"/>
      <w:r w:rsidRPr="003E7660">
        <w:rPr>
          <w:b w:val="0"/>
          <w:sz w:val="18"/>
          <w:szCs w:val="18"/>
          <w:lang w:val="tr-TR"/>
        </w:rPr>
        <w:t>was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significantly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increased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in </w:t>
      </w:r>
      <w:proofErr w:type="spellStart"/>
      <w:r w:rsidRPr="003E7660">
        <w:rPr>
          <w:b w:val="0"/>
          <w:sz w:val="18"/>
          <w:szCs w:val="18"/>
          <w:lang w:val="tr-TR"/>
        </w:rPr>
        <w:t>Group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2 in </w:t>
      </w:r>
      <w:proofErr w:type="spellStart"/>
      <w:r w:rsidRPr="003E7660">
        <w:rPr>
          <w:b w:val="0"/>
          <w:sz w:val="18"/>
          <w:szCs w:val="18"/>
          <w:lang w:val="tr-TR"/>
        </w:rPr>
        <w:t>respect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to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Group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1 (p&lt;0.05).</w:t>
      </w:r>
    </w:p>
    <w:p w:rsidR="003E7660" w:rsidRPr="003E7660" w:rsidRDefault="003E7660" w:rsidP="003E7660">
      <w:pPr>
        <w:pStyle w:val="Balk3"/>
        <w:spacing w:before="74" w:line="276" w:lineRule="auto"/>
        <w:ind w:left="0"/>
        <w:rPr>
          <w:b w:val="0"/>
          <w:sz w:val="18"/>
          <w:szCs w:val="18"/>
          <w:lang w:val="tr-TR"/>
        </w:rPr>
      </w:pPr>
    </w:p>
    <w:p w:rsidR="003E7660" w:rsidRDefault="003E7660" w:rsidP="003E7660">
      <w:pPr>
        <w:pStyle w:val="Balk3"/>
        <w:spacing w:before="74"/>
        <w:ind w:left="0"/>
        <w:rPr>
          <w:sz w:val="18"/>
          <w:szCs w:val="18"/>
          <w:lang w:val="tr-TR"/>
        </w:rPr>
      </w:pPr>
    </w:p>
    <w:p w:rsidR="003E7660" w:rsidRDefault="003E7660" w:rsidP="003E7660">
      <w:pPr>
        <w:pStyle w:val="Balk3"/>
        <w:spacing w:before="74"/>
        <w:ind w:left="0"/>
        <w:rPr>
          <w:sz w:val="18"/>
          <w:szCs w:val="18"/>
          <w:lang w:val="tr-TR"/>
        </w:rPr>
      </w:pPr>
    </w:p>
    <w:p w:rsidR="003E7660" w:rsidRPr="003E7660" w:rsidRDefault="003E7660" w:rsidP="003E7660">
      <w:pPr>
        <w:pStyle w:val="Balk3"/>
        <w:spacing w:before="74"/>
        <w:ind w:left="0"/>
        <w:rPr>
          <w:sz w:val="18"/>
          <w:szCs w:val="18"/>
          <w:lang w:val="tr-TR"/>
        </w:rPr>
      </w:pPr>
      <w:proofErr w:type="spellStart"/>
      <w:r w:rsidRPr="003E7660">
        <w:rPr>
          <w:sz w:val="18"/>
          <w:szCs w:val="18"/>
          <w:lang w:val="tr-TR"/>
        </w:rPr>
        <w:t>Discussion</w:t>
      </w:r>
      <w:proofErr w:type="spellEnd"/>
    </w:p>
    <w:p w:rsidR="003E7660" w:rsidRPr="003E7660" w:rsidRDefault="003E7660" w:rsidP="006A43FA">
      <w:pPr>
        <w:pStyle w:val="Balk3"/>
        <w:spacing w:before="74" w:line="360" w:lineRule="auto"/>
        <w:jc w:val="both"/>
        <w:rPr>
          <w:b w:val="0"/>
          <w:sz w:val="18"/>
          <w:szCs w:val="18"/>
          <w:lang w:val="tr-TR"/>
        </w:rPr>
      </w:pPr>
      <w:r w:rsidRPr="003E7660">
        <w:rPr>
          <w:sz w:val="18"/>
          <w:szCs w:val="18"/>
          <w:lang w:val="tr-TR"/>
        </w:rPr>
        <w:tab/>
      </w:r>
      <w:proofErr w:type="spellStart"/>
      <w:r w:rsidRPr="003E7660">
        <w:rPr>
          <w:b w:val="0"/>
          <w:sz w:val="18"/>
          <w:szCs w:val="18"/>
          <w:lang w:val="tr-TR"/>
        </w:rPr>
        <w:t>Exocrine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pancreatic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proofErr w:type="gramStart"/>
      <w:r w:rsidRPr="003E7660">
        <w:rPr>
          <w:b w:val="0"/>
          <w:sz w:val="18"/>
          <w:szCs w:val="18"/>
          <w:lang w:val="tr-TR"/>
        </w:rPr>
        <w:t>insufficiency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 is</w:t>
      </w:r>
      <w:proofErr w:type="gramEnd"/>
      <w:r w:rsidRPr="003E7660">
        <w:rPr>
          <w:b w:val="0"/>
          <w:sz w:val="18"/>
          <w:szCs w:val="18"/>
          <w:lang w:val="tr-TR"/>
        </w:rPr>
        <w:t xml:space="preserve"> a </w:t>
      </w:r>
      <w:proofErr w:type="spellStart"/>
      <w:r w:rsidRPr="003E7660">
        <w:rPr>
          <w:b w:val="0"/>
          <w:sz w:val="18"/>
          <w:szCs w:val="18"/>
          <w:lang w:val="tr-TR"/>
        </w:rPr>
        <w:t>serious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condition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which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occurs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in </w:t>
      </w:r>
      <w:proofErr w:type="spellStart"/>
      <w:r w:rsidRPr="003E7660">
        <w:rPr>
          <w:b w:val="0"/>
          <w:sz w:val="18"/>
          <w:szCs w:val="18"/>
          <w:lang w:val="tr-TR"/>
        </w:rPr>
        <w:t>several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diseases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. </w:t>
      </w:r>
      <w:proofErr w:type="spellStart"/>
      <w:r w:rsidRPr="003E7660">
        <w:rPr>
          <w:b w:val="0"/>
          <w:sz w:val="18"/>
          <w:szCs w:val="18"/>
          <w:lang w:val="tr-TR"/>
        </w:rPr>
        <w:t>The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lack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or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absence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pancreatic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enzymes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leads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to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an </w:t>
      </w:r>
      <w:proofErr w:type="spellStart"/>
      <w:r w:rsidRPr="003E7660">
        <w:rPr>
          <w:b w:val="0"/>
          <w:sz w:val="18"/>
          <w:szCs w:val="18"/>
          <w:lang w:val="tr-TR"/>
        </w:rPr>
        <w:t>inadequate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absorption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fat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, </w:t>
      </w:r>
      <w:proofErr w:type="spellStart"/>
      <w:r w:rsidRPr="003E7660">
        <w:rPr>
          <w:b w:val="0"/>
          <w:sz w:val="18"/>
          <w:szCs w:val="18"/>
          <w:lang w:val="tr-TR"/>
        </w:rPr>
        <w:t>proteins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, </w:t>
      </w:r>
      <w:proofErr w:type="spellStart"/>
      <w:r w:rsidRPr="003E7660">
        <w:rPr>
          <w:b w:val="0"/>
          <w:sz w:val="18"/>
          <w:szCs w:val="18"/>
          <w:lang w:val="tr-TR"/>
        </w:rPr>
        <w:t>and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carbohydrates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, </w:t>
      </w:r>
      <w:proofErr w:type="spellStart"/>
      <w:r w:rsidRPr="003E7660">
        <w:rPr>
          <w:b w:val="0"/>
          <w:sz w:val="18"/>
          <w:szCs w:val="18"/>
          <w:lang w:val="tr-TR"/>
        </w:rPr>
        <w:t>causing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steatorrhoea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and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creathorrhea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which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results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in </w:t>
      </w:r>
      <w:proofErr w:type="spellStart"/>
      <w:r w:rsidRPr="003E7660">
        <w:rPr>
          <w:b w:val="0"/>
          <w:sz w:val="18"/>
          <w:szCs w:val="18"/>
          <w:lang w:val="tr-TR"/>
        </w:rPr>
        <w:t>abdominal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discomfort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, </w:t>
      </w:r>
      <w:proofErr w:type="spellStart"/>
      <w:r w:rsidRPr="003E7660">
        <w:rPr>
          <w:b w:val="0"/>
          <w:sz w:val="18"/>
          <w:szCs w:val="18"/>
          <w:lang w:val="tr-TR"/>
        </w:rPr>
        <w:t>weight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loss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, </w:t>
      </w:r>
      <w:proofErr w:type="spellStart"/>
      <w:r w:rsidRPr="003E7660">
        <w:rPr>
          <w:b w:val="0"/>
          <w:sz w:val="18"/>
          <w:szCs w:val="18"/>
          <w:lang w:val="tr-TR"/>
        </w:rPr>
        <w:t>and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nutritional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deficiencies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(3,4). </w:t>
      </w:r>
      <w:proofErr w:type="spellStart"/>
      <w:r w:rsidRPr="003E7660">
        <w:rPr>
          <w:b w:val="0"/>
          <w:sz w:val="18"/>
          <w:szCs w:val="18"/>
          <w:lang w:val="tr-TR"/>
        </w:rPr>
        <w:t>Factors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as </w:t>
      </w:r>
      <w:proofErr w:type="spellStart"/>
      <w:r w:rsidRPr="003E7660">
        <w:rPr>
          <w:b w:val="0"/>
          <w:sz w:val="18"/>
          <w:szCs w:val="18"/>
          <w:lang w:val="tr-TR"/>
        </w:rPr>
        <w:t>early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acidic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inactivation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ingested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enzymes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, </w:t>
      </w:r>
      <w:proofErr w:type="spellStart"/>
      <w:r w:rsidRPr="003E7660">
        <w:rPr>
          <w:b w:val="0"/>
          <w:sz w:val="18"/>
          <w:szCs w:val="18"/>
          <w:lang w:val="tr-TR"/>
        </w:rPr>
        <w:t>under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dosage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, </w:t>
      </w:r>
      <w:proofErr w:type="spellStart"/>
      <w:r w:rsidRPr="003E7660">
        <w:rPr>
          <w:b w:val="0"/>
          <w:sz w:val="18"/>
          <w:szCs w:val="18"/>
          <w:lang w:val="tr-TR"/>
        </w:rPr>
        <w:t>and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patient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incompliance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may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prevent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normalisation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nutrient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absorption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, in </w:t>
      </w:r>
      <w:proofErr w:type="spellStart"/>
      <w:r w:rsidRPr="003E7660">
        <w:rPr>
          <w:b w:val="0"/>
          <w:sz w:val="18"/>
          <w:szCs w:val="18"/>
          <w:lang w:val="tr-TR"/>
        </w:rPr>
        <w:t>particular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fat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digestion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(2). </w:t>
      </w:r>
    </w:p>
    <w:p w:rsidR="00AE3E37" w:rsidRPr="003E7660" w:rsidRDefault="003E7660" w:rsidP="006A43FA">
      <w:pPr>
        <w:pStyle w:val="Balk3"/>
        <w:spacing w:before="74" w:line="360" w:lineRule="auto"/>
        <w:ind w:firstLine="620"/>
        <w:jc w:val="both"/>
        <w:rPr>
          <w:b w:val="0"/>
          <w:sz w:val="18"/>
          <w:szCs w:val="18"/>
          <w:lang w:val="tr-TR"/>
        </w:rPr>
      </w:pPr>
      <w:proofErr w:type="spellStart"/>
      <w:r w:rsidRPr="003E7660">
        <w:rPr>
          <w:b w:val="0"/>
          <w:sz w:val="18"/>
          <w:szCs w:val="18"/>
          <w:lang w:val="tr-TR"/>
        </w:rPr>
        <w:t>The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most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important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aspect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the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major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therapy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seems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to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be </w:t>
      </w:r>
      <w:proofErr w:type="spellStart"/>
      <w:r w:rsidRPr="003E7660">
        <w:rPr>
          <w:b w:val="0"/>
          <w:sz w:val="18"/>
          <w:szCs w:val="18"/>
          <w:lang w:val="tr-TR"/>
        </w:rPr>
        <w:t>bioavailability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the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product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to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enhance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gramStart"/>
      <w:r w:rsidRPr="003E7660">
        <w:rPr>
          <w:b w:val="0"/>
          <w:sz w:val="18"/>
          <w:szCs w:val="18"/>
          <w:lang w:val="tr-TR"/>
        </w:rPr>
        <w:t>optimal</w:t>
      </w:r>
      <w:proofErr w:type="gram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absorbtion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of </w:t>
      </w:r>
      <w:proofErr w:type="spellStart"/>
      <w:r w:rsidRPr="003E7660">
        <w:rPr>
          <w:b w:val="0"/>
          <w:sz w:val="18"/>
          <w:szCs w:val="18"/>
          <w:lang w:val="tr-TR"/>
        </w:rPr>
        <w:t>food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and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especially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fat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(5). ECMMPP is </w:t>
      </w:r>
      <w:proofErr w:type="spellStart"/>
      <w:r w:rsidRPr="003E7660">
        <w:rPr>
          <w:b w:val="0"/>
          <w:sz w:val="18"/>
          <w:szCs w:val="18"/>
          <w:lang w:val="tr-TR"/>
        </w:rPr>
        <w:t>shown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more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efffective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in </w:t>
      </w:r>
      <w:proofErr w:type="spellStart"/>
      <w:r w:rsidRPr="003E7660">
        <w:rPr>
          <w:b w:val="0"/>
          <w:sz w:val="18"/>
          <w:szCs w:val="18"/>
          <w:lang w:val="tr-TR"/>
        </w:rPr>
        <w:t>this</w:t>
      </w:r>
      <w:proofErr w:type="spellEnd"/>
      <w:r w:rsidRPr="003E7660">
        <w:rPr>
          <w:b w:val="0"/>
          <w:sz w:val="18"/>
          <w:szCs w:val="18"/>
          <w:lang w:val="tr-TR"/>
        </w:rPr>
        <w:t xml:space="preserve"> </w:t>
      </w:r>
      <w:proofErr w:type="spellStart"/>
      <w:r w:rsidRPr="003E7660">
        <w:rPr>
          <w:b w:val="0"/>
          <w:sz w:val="18"/>
          <w:szCs w:val="18"/>
          <w:lang w:val="tr-TR"/>
        </w:rPr>
        <w:t>study</w:t>
      </w:r>
      <w:proofErr w:type="spellEnd"/>
      <w:r w:rsidRPr="003E7660">
        <w:rPr>
          <w:b w:val="0"/>
          <w:sz w:val="18"/>
          <w:szCs w:val="18"/>
          <w:lang w:val="tr-TR"/>
        </w:rPr>
        <w:t>.</w:t>
      </w:r>
    </w:p>
    <w:p w:rsidR="00AE3E37" w:rsidRDefault="00AE3E37">
      <w:pPr>
        <w:pStyle w:val="GvdeMetni"/>
        <w:spacing w:before="2"/>
        <w:rPr>
          <w:rFonts w:ascii="Arial"/>
          <w:b/>
          <w:sz w:val="16"/>
        </w:rPr>
      </w:pPr>
    </w:p>
    <w:p w:rsidR="005973B9" w:rsidRPr="006A43FA" w:rsidRDefault="003E7660" w:rsidP="005973B9">
      <w:pPr>
        <w:spacing w:line="204" w:lineRule="exact"/>
        <w:rPr>
          <w:rFonts w:ascii="Arial"/>
          <w:b/>
          <w:sz w:val="18"/>
          <w:szCs w:val="18"/>
        </w:rPr>
      </w:pPr>
      <w:r>
        <w:rPr>
          <w:rFonts w:ascii="Arial"/>
          <w:b/>
          <w:color w:val="BF5A14"/>
          <w:sz w:val="20"/>
        </w:rPr>
        <w:br/>
      </w:r>
      <w:r w:rsidRPr="006A43FA">
        <w:rPr>
          <w:rFonts w:ascii="Arial"/>
          <w:b/>
          <w:sz w:val="18"/>
          <w:szCs w:val="18"/>
        </w:rPr>
        <w:t>References</w:t>
      </w:r>
    </w:p>
    <w:p w:rsidR="003E7660" w:rsidRPr="003E7660" w:rsidRDefault="003E7660" w:rsidP="003E7660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3E7660">
        <w:rPr>
          <w:sz w:val="18"/>
        </w:rPr>
        <w:t>Dominguez</w:t>
      </w:r>
      <w:r w:rsidRPr="003E7660">
        <w:rPr>
          <w:rFonts w:ascii="Cambria Math" w:hAnsi="Cambria Math" w:cs="Cambria Math"/>
          <w:sz w:val="18"/>
        </w:rPr>
        <w:t>‐</w:t>
      </w:r>
      <w:r w:rsidRPr="003E7660">
        <w:rPr>
          <w:sz w:val="18"/>
        </w:rPr>
        <w:t>Munoz, J. E., et al. Effect of the administration schedule on the therapeutic efficacy of oral pancreatic enzyme supplements in patients with exocrine pancreatic insufficiency: a randomized, three</w:t>
      </w:r>
      <w:r w:rsidRPr="003E7660">
        <w:rPr>
          <w:rFonts w:ascii="Cambria Math" w:hAnsi="Cambria Math" w:cs="Cambria Math"/>
          <w:sz w:val="18"/>
        </w:rPr>
        <w:t>‐</w:t>
      </w:r>
      <w:r w:rsidRPr="003E7660">
        <w:rPr>
          <w:sz w:val="18"/>
        </w:rPr>
        <w:t>way crossover study. Alimentary pharmacology &amp; therapeutics, 2005, 21.8: 993-1000.</w:t>
      </w:r>
    </w:p>
    <w:p w:rsidR="003E7660" w:rsidRPr="003E7660" w:rsidRDefault="003E7660" w:rsidP="003E7660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3E7660">
        <w:rPr>
          <w:sz w:val="18"/>
        </w:rPr>
        <w:t xml:space="preserve">De La </w:t>
      </w:r>
      <w:proofErr w:type="spellStart"/>
      <w:r w:rsidRPr="003E7660">
        <w:rPr>
          <w:sz w:val="18"/>
        </w:rPr>
        <w:t>Iglesia</w:t>
      </w:r>
      <w:proofErr w:type="spellEnd"/>
      <w:r w:rsidRPr="003E7660">
        <w:rPr>
          <w:sz w:val="18"/>
        </w:rPr>
        <w:t xml:space="preserve">-Garcia, Daniel, et al. Exocrine pancreatic insufficiency following acute pancreatitis: Systematic review and meta-analysis. </w:t>
      </w:r>
      <w:proofErr w:type="spellStart"/>
      <w:r w:rsidRPr="003E7660">
        <w:rPr>
          <w:sz w:val="18"/>
        </w:rPr>
        <w:t>Pancreatology</w:t>
      </w:r>
      <w:proofErr w:type="spellEnd"/>
      <w:r w:rsidRPr="003E7660">
        <w:rPr>
          <w:sz w:val="18"/>
        </w:rPr>
        <w:t>, 2018, 18.4: S102.</w:t>
      </w:r>
    </w:p>
    <w:p w:rsidR="003E7660" w:rsidRPr="003E7660" w:rsidRDefault="003E7660" w:rsidP="003E7660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3E7660">
        <w:rPr>
          <w:sz w:val="18"/>
        </w:rPr>
        <w:t>Erchinger</w:t>
      </w:r>
      <w:proofErr w:type="spellEnd"/>
      <w:r w:rsidRPr="003E7660">
        <w:rPr>
          <w:sz w:val="18"/>
        </w:rPr>
        <w:t xml:space="preserve">, </w:t>
      </w:r>
      <w:proofErr w:type="spellStart"/>
      <w:r w:rsidRPr="003E7660">
        <w:rPr>
          <w:sz w:val="18"/>
        </w:rPr>
        <w:t>Friedemann</w:t>
      </w:r>
      <w:proofErr w:type="spellEnd"/>
      <w:r w:rsidRPr="003E7660">
        <w:rPr>
          <w:sz w:val="18"/>
        </w:rPr>
        <w:t xml:space="preserve">, et al. Fat and calorie output in exocrine pancreatic insufficiency-The role of pancreatic enzymes. </w:t>
      </w:r>
      <w:proofErr w:type="spellStart"/>
      <w:r w:rsidRPr="003E7660">
        <w:rPr>
          <w:sz w:val="18"/>
        </w:rPr>
        <w:t>Pancreatology</w:t>
      </w:r>
      <w:proofErr w:type="spellEnd"/>
      <w:r w:rsidRPr="003E7660">
        <w:rPr>
          <w:sz w:val="18"/>
        </w:rPr>
        <w:t>, 2018, 18.4: S114.</w:t>
      </w:r>
    </w:p>
    <w:p w:rsidR="003E7660" w:rsidRPr="003E7660" w:rsidRDefault="003E7660" w:rsidP="003E7660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3E7660">
        <w:rPr>
          <w:sz w:val="18"/>
        </w:rPr>
        <w:t>Zsori</w:t>
      </w:r>
      <w:proofErr w:type="spellEnd"/>
      <w:r w:rsidRPr="003E7660">
        <w:rPr>
          <w:sz w:val="18"/>
        </w:rPr>
        <w:t xml:space="preserve">, </w:t>
      </w:r>
      <w:proofErr w:type="spellStart"/>
      <w:r w:rsidRPr="003E7660">
        <w:rPr>
          <w:sz w:val="18"/>
        </w:rPr>
        <w:t>Gábor</w:t>
      </w:r>
      <w:proofErr w:type="spellEnd"/>
      <w:r w:rsidRPr="003E7660">
        <w:rPr>
          <w:sz w:val="18"/>
        </w:rPr>
        <w:t xml:space="preserve">, et al. Exocrine pancreatic insufficiency in type 1 and type 2 diabetes mellitus: do we need to treat it? A systematic review. </w:t>
      </w:r>
      <w:proofErr w:type="spellStart"/>
      <w:r w:rsidRPr="003E7660">
        <w:rPr>
          <w:sz w:val="18"/>
        </w:rPr>
        <w:t>Pancreatology</w:t>
      </w:r>
      <w:proofErr w:type="spellEnd"/>
      <w:r w:rsidRPr="003E7660">
        <w:rPr>
          <w:sz w:val="18"/>
        </w:rPr>
        <w:t>, 2018.</w:t>
      </w:r>
    </w:p>
    <w:p w:rsidR="003E7660" w:rsidRPr="003E7660" w:rsidRDefault="003E7660" w:rsidP="003E7660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3E7660">
        <w:rPr>
          <w:sz w:val="18"/>
        </w:rPr>
        <w:t>Hall, Jerry A., et al. Pharmaceutical compositions and methods of use thereof to treat pancreatic enzyme insufficiency. U.S. Patent Application No 15/548,661, 2018.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>
      <w:pPr>
        <w:pStyle w:val="GvdeMetni"/>
        <w:rPr>
          <w:rFonts w:ascii="Calibri"/>
          <w:sz w:val="20"/>
        </w:rPr>
      </w:pPr>
    </w:p>
    <w:p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tr-TR" w:eastAsia="tr-TR"/>
        </w:rPr>
        <w:drawing>
          <wp:inline distT="0" distB="0" distL="0" distR="0" wp14:anchorId="2E622C9D" wp14:editId="07564DBE">
            <wp:extent cx="483086" cy="625069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086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43FA">
        <w:rPr>
          <w:noProof/>
        </w:rPr>
        <w:t xml:space="preserve">     </w:t>
      </w:r>
      <w:r w:rsidR="00A9710C">
        <w:rPr>
          <w:rFonts w:ascii="Arial"/>
          <w:color w:val="BF5A14"/>
        </w:rPr>
        <w:t>Biography</w:t>
      </w:r>
      <w:r w:rsidR="006A43FA">
        <w:rPr>
          <w:rFonts w:ascii="Arial"/>
          <w:color w:val="BF5A14"/>
        </w:rPr>
        <w:t xml:space="preserve"> </w:t>
      </w:r>
    </w:p>
    <w:p w:rsidR="00AE3E37" w:rsidRPr="00750A4A" w:rsidRDefault="006A43F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750A4A">
        <w:rPr>
          <w:rFonts w:ascii="Arial"/>
          <w:sz w:val="14"/>
        </w:rPr>
        <w:t xml:space="preserve">Alp </w:t>
      </w:r>
      <w:proofErr w:type="spellStart"/>
      <w:r w:rsidRPr="00750A4A">
        <w:rPr>
          <w:rFonts w:ascii="Arial"/>
          <w:sz w:val="14"/>
        </w:rPr>
        <w:t>Yildiz</w:t>
      </w:r>
      <w:proofErr w:type="spellEnd"/>
      <w:r w:rsidRPr="00750A4A">
        <w:rPr>
          <w:rFonts w:ascii="Arial"/>
          <w:sz w:val="14"/>
        </w:rPr>
        <w:t xml:space="preserve"> is a specialized general surgeon on colorectal and gastro-intestinal surgical pathologies. He has a huge passion in improving digestive</w:t>
      </w:r>
      <w:r w:rsidR="00A9710C" w:rsidRPr="00750A4A">
        <w:rPr>
          <w:rFonts w:ascii="Arial"/>
          <w:sz w:val="14"/>
        </w:rPr>
        <w:t xml:space="preserve"> health and wellbeing. </w:t>
      </w:r>
      <w:r w:rsidR="00AA2064" w:rsidRPr="00750A4A">
        <w:rPr>
          <w:rFonts w:ascii="Arial"/>
          <w:sz w:val="14"/>
        </w:rPr>
        <w:t xml:space="preserve">His main approach in surgery has always been </w:t>
      </w:r>
      <w:proofErr w:type="spellStart"/>
      <w:r w:rsidR="00AA2064" w:rsidRPr="00750A4A">
        <w:rPr>
          <w:rFonts w:ascii="Arial"/>
          <w:sz w:val="14"/>
        </w:rPr>
        <w:t>effectivity</w:t>
      </w:r>
      <w:proofErr w:type="spellEnd"/>
      <w:r w:rsidR="00AA2064" w:rsidRPr="00750A4A">
        <w:rPr>
          <w:rFonts w:ascii="Arial"/>
          <w:sz w:val="14"/>
        </w:rPr>
        <w:t xml:space="preserve"> and novelty. He is still serving </w:t>
      </w:r>
      <w:r w:rsidR="00750A4A" w:rsidRPr="00750A4A">
        <w:rPr>
          <w:rFonts w:ascii="Arial"/>
          <w:sz w:val="14"/>
        </w:rPr>
        <w:t xml:space="preserve">one of </w:t>
      </w:r>
      <w:proofErr w:type="gramStart"/>
      <w:r w:rsidR="00750A4A" w:rsidRPr="00750A4A">
        <w:rPr>
          <w:rFonts w:ascii="Arial"/>
          <w:sz w:val="14"/>
        </w:rPr>
        <w:t xml:space="preserve">the </w:t>
      </w:r>
      <w:r w:rsidR="00AA2064" w:rsidRPr="00750A4A">
        <w:rPr>
          <w:rFonts w:ascii="Arial"/>
          <w:sz w:val="14"/>
        </w:rPr>
        <w:t> </w:t>
      </w:r>
      <w:proofErr w:type="spellStart"/>
      <w:r w:rsidR="00AA2064" w:rsidRPr="00750A4A">
        <w:rPr>
          <w:rFonts w:ascii="Arial"/>
          <w:bCs/>
          <w:sz w:val="14"/>
        </w:rPr>
        <w:t>the</w:t>
      </w:r>
      <w:proofErr w:type="spellEnd"/>
      <w:proofErr w:type="gramEnd"/>
      <w:r w:rsidR="00AA2064" w:rsidRPr="00750A4A">
        <w:rPr>
          <w:rFonts w:ascii="Arial"/>
          <w:bCs/>
          <w:sz w:val="14"/>
        </w:rPr>
        <w:t xml:space="preserve"> largest</w:t>
      </w:r>
      <w:r w:rsidR="00750A4A" w:rsidRPr="00750A4A">
        <w:rPr>
          <w:rFonts w:ascii="Arial"/>
          <w:bCs/>
          <w:sz w:val="14"/>
        </w:rPr>
        <w:t xml:space="preserve"> </w:t>
      </w:r>
      <w:r w:rsidR="00AA2064" w:rsidRPr="00750A4A">
        <w:rPr>
          <w:rFonts w:ascii="Arial"/>
          <w:sz w:val="14"/>
        </w:rPr>
        <w:t>hospi</w:t>
      </w:r>
      <w:r w:rsidR="00750A4A" w:rsidRPr="00750A4A">
        <w:rPr>
          <w:rFonts w:ascii="Arial"/>
          <w:sz w:val="14"/>
        </w:rPr>
        <w:t>tals in the country which</w:t>
      </w:r>
      <w:r w:rsidR="00AA2064" w:rsidRPr="00750A4A">
        <w:rPr>
          <w:rFonts w:ascii="Arial"/>
          <w:sz w:val="14"/>
        </w:rPr>
        <w:t xml:space="preserve"> have</w:t>
      </w:r>
      <w:r w:rsidR="00AA2064" w:rsidRPr="00750A4A">
        <w:rPr>
          <w:rFonts w:ascii="Arial"/>
          <w:sz w:val="14"/>
        </w:rPr>
        <w:t> </w:t>
      </w:r>
      <w:r w:rsidR="00AA2064" w:rsidRPr="00750A4A">
        <w:rPr>
          <w:rFonts w:ascii="Arial"/>
          <w:bCs/>
          <w:sz w:val="14"/>
        </w:rPr>
        <w:t>the largest</w:t>
      </w:r>
      <w:r w:rsidR="00AA2064" w:rsidRPr="00750A4A">
        <w:rPr>
          <w:rFonts w:ascii="Arial"/>
          <w:sz w:val="14"/>
        </w:rPr>
        <w:t> </w:t>
      </w:r>
      <w:r w:rsidR="00AA2064" w:rsidRPr="00750A4A">
        <w:rPr>
          <w:rFonts w:ascii="Arial"/>
          <w:sz w:val="14"/>
        </w:rPr>
        <w:t>number and</w:t>
      </w:r>
      <w:r w:rsidR="00AA2064" w:rsidRPr="00750A4A">
        <w:rPr>
          <w:rFonts w:ascii="Arial"/>
          <w:sz w:val="14"/>
        </w:rPr>
        <w:t> </w:t>
      </w:r>
      <w:r w:rsidR="00AA2064" w:rsidRPr="00750A4A">
        <w:rPr>
          <w:rFonts w:ascii="Arial"/>
          <w:bCs/>
          <w:sz w:val="14"/>
        </w:rPr>
        <w:t>greatest</w:t>
      </w:r>
      <w:r w:rsidR="00AA2064" w:rsidRPr="00750A4A">
        <w:rPr>
          <w:rFonts w:ascii="Arial"/>
          <w:sz w:val="14"/>
        </w:rPr>
        <w:t> </w:t>
      </w:r>
      <w:r w:rsidR="00AA2064" w:rsidRPr="00750A4A">
        <w:rPr>
          <w:rFonts w:ascii="Arial"/>
          <w:sz w:val="14"/>
        </w:rPr>
        <w:t>variety of specialists</w:t>
      </w:r>
      <w:r w:rsidR="00750A4A" w:rsidRPr="00750A4A">
        <w:rPr>
          <w:rFonts w:ascii="Arial"/>
          <w:sz w:val="14"/>
        </w:rPr>
        <w:t xml:space="preserve"> and researchers working with.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50A4A" w:rsidRPr="005726E1">
          <w:rPr>
            <w:rStyle w:val="Kpr"/>
            <w:rFonts w:ascii="Arial"/>
            <w:sz w:val="14"/>
          </w:rPr>
          <w:t>alpyildiz.dr@gmail.com</w:t>
        </w:r>
      </w:hyperlink>
    </w:p>
    <w:p w:rsidR="00AE3E37" w:rsidRDefault="00292ED9" w:rsidP="00750A4A">
      <w:pPr>
        <w:pStyle w:val="GvdeMetni"/>
        <w:spacing w:before="2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F5FCAC2" wp14:editId="18F26C9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bookmarkStart w:id="0" w:name="_GoBack"/>
      <w:bookmarkEnd w:id="0"/>
    </w:p>
    <w:p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D4F" w:rsidRDefault="00583D4F">
      <w:r>
        <w:separator/>
      </w:r>
    </w:p>
  </w:endnote>
  <w:endnote w:type="continuationSeparator" w:id="0">
    <w:p w:rsidR="00583D4F" w:rsidRDefault="0058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2AF23CA" wp14:editId="33FCCA1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3E16F55" wp14:editId="7A78D25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82A31DE" wp14:editId="55C7D89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D4F" w:rsidRDefault="00583D4F">
      <w:r>
        <w:separator/>
      </w:r>
    </w:p>
  </w:footnote>
  <w:footnote w:type="continuationSeparator" w:id="0">
    <w:p w:rsidR="00583D4F" w:rsidRDefault="00583D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5D89BA0" wp14:editId="71D7239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57C2E5E" wp14:editId="680BAB1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3E7660"/>
    <w:rsid w:val="00404E5B"/>
    <w:rsid w:val="00414F7B"/>
    <w:rsid w:val="004355DC"/>
    <w:rsid w:val="004749B4"/>
    <w:rsid w:val="00494130"/>
    <w:rsid w:val="004F3523"/>
    <w:rsid w:val="00583D4F"/>
    <w:rsid w:val="005973B9"/>
    <w:rsid w:val="005B3A56"/>
    <w:rsid w:val="006060CE"/>
    <w:rsid w:val="0063497F"/>
    <w:rsid w:val="006A43FA"/>
    <w:rsid w:val="00750A4A"/>
    <w:rsid w:val="00873DF0"/>
    <w:rsid w:val="008756E6"/>
    <w:rsid w:val="008A08B6"/>
    <w:rsid w:val="009B2D44"/>
    <w:rsid w:val="00A07E82"/>
    <w:rsid w:val="00A9710C"/>
    <w:rsid w:val="00AA2064"/>
    <w:rsid w:val="00AE3E37"/>
    <w:rsid w:val="00B21A57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lpyildiz.dr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Hp-Pc</cp:lastModifiedBy>
  <cp:revision>3</cp:revision>
  <dcterms:created xsi:type="dcterms:W3CDTF">2016-12-06T11:19:00Z</dcterms:created>
  <dcterms:modified xsi:type="dcterms:W3CDTF">2018-06-13T17:08:00Z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