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7F1A" w:rsidRDefault="00AF7F1A" w:rsidP="00AF7F1A">
      <w:pPr>
        <w:jc w:val="center"/>
      </w:pPr>
    </w:p>
    <w:p w:rsidR="00AF7F1A" w:rsidRDefault="00AF7F1A" w:rsidP="00AF7F1A">
      <w:pPr>
        <w:jc w:val="center"/>
      </w:pPr>
    </w:p>
    <w:p w:rsidR="008D4E1D" w:rsidRPr="00BE23C4" w:rsidRDefault="008D4E1D" w:rsidP="00AF7F1A">
      <w:pPr>
        <w:jc w:val="center"/>
        <w:rPr>
          <w:rFonts w:ascii="Times New Roman" w:hAnsi="Times New Roman" w:cs="Times New Roman"/>
          <w:b/>
          <w:sz w:val="40"/>
          <w:szCs w:val="40"/>
        </w:rPr>
      </w:pPr>
      <w:r w:rsidRPr="00BE23C4">
        <w:rPr>
          <w:rFonts w:ascii="Times New Roman" w:hAnsi="Times New Roman" w:cs="Times New Roman"/>
          <w:b/>
          <w:sz w:val="40"/>
          <w:szCs w:val="40"/>
        </w:rPr>
        <w:t>FEEDING THE BRAIN WITH PROPER NUTRITION</w:t>
      </w:r>
      <w:r w:rsidR="00D53E2B" w:rsidRPr="00BE23C4">
        <w:rPr>
          <w:rFonts w:ascii="Times New Roman" w:hAnsi="Times New Roman" w:cs="Times New Roman"/>
          <w:b/>
          <w:sz w:val="40"/>
          <w:szCs w:val="40"/>
        </w:rPr>
        <w:t xml:space="preserve"> BY A BALANCED DIET</w:t>
      </w:r>
    </w:p>
    <w:p w:rsidR="008D4E1D" w:rsidRPr="0045039D" w:rsidRDefault="008D4E1D" w:rsidP="008D4E1D">
      <w:pPr>
        <w:rPr>
          <w:rFonts w:ascii="Times New Roman" w:hAnsi="Times New Roman" w:cs="Times New Roman"/>
          <w:sz w:val="24"/>
          <w:szCs w:val="24"/>
        </w:rPr>
      </w:pPr>
      <w:r w:rsidRPr="0045039D">
        <w:rPr>
          <w:rFonts w:ascii="Times New Roman" w:hAnsi="Times New Roman" w:cs="Times New Roman"/>
          <w:sz w:val="24"/>
          <w:szCs w:val="24"/>
        </w:rPr>
        <w:t>ABSTRACT</w:t>
      </w:r>
    </w:p>
    <w:p w:rsidR="008D4E1D" w:rsidRPr="0045039D" w:rsidRDefault="008D4E1D" w:rsidP="00B550A8">
      <w:pPr>
        <w:rPr>
          <w:rFonts w:ascii="Times New Roman" w:hAnsi="Times New Roman" w:cs="Times New Roman"/>
          <w:sz w:val="24"/>
          <w:szCs w:val="24"/>
        </w:rPr>
      </w:pPr>
      <w:r w:rsidRPr="0045039D">
        <w:rPr>
          <w:rFonts w:ascii="Times New Roman" w:hAnsi="Times New Roman" w:cs="Times New Roman"/>
          <w:sz w:val="24"/>
          <w:szCs w:val="24"/>
        </w:rPr>
        <w:t xml:space="preserve">The quality of food we eat affects our mind and body. Food choices are influenced by taste, habits, advertising, time, convenience and economics. Nutrition affects cognitive possibilities, including alertness and the production or release of neurotransmitters, the chemical messengers that carry information from one </w:t>
      </w:r>
      <w:r w:rsidR="00B550A8" w:rsidRPr="0045039D">
        <w:rPr>
          <w:rFonts w:ascii="Times New Roman" w:hAnsi="Times New Roman" w:cs="Times New Roman"/>
          <w:sz w:val="24"/>
          <w:szCs w:val="24"/>
        </w:rPr>
        <w:t>nerve cell to another.</w:t>
      </w:r>
      <w:r w:rsidR="003E22F0" w:rsidRPr="0045039D">
        <w:rPr>
          <w:rFonts w:ascii="Times New Roman" w:hAnsi="Times New Roman" w:cs="Times New Roman"/>
          <w:sz w:val="24"/>
          <w:szCs w:val="24"/>
        </w:rPr>
        <w:t xml:space="preserve"> T</w:t>
      </w:r>
      <w:r w:rsidRPr="0045039D">
        <w:rPr>
          <w:rFonts w:ascii="Times New Roman" w:hAnsi="Times New Roman" w:cs="Times New Roman"/>
          <w:sz w:val="24"/>
          <w:szCs w:val="24"/>
        </w:rPr>
        <w:t>he brain is an organ with high m</w:t>
      </w:r>
      <w:r w:rsidR="003E22F0" w:rsidRPr="0045039D">
        <w:rPr>
          <w:rFonts w:ascii="Times New Roman" w:hAnsi="Times New Roman" w:cs="Times New Roman"/>
          <w:sz w:val="24"/>
          <w:szCs w:val="24"/>
        </w:rPr>
        <w:t xml:space="preserve">etabolic and nutrient demands. </w:t>
      </w:r>
      <w:r w:rsidR="00B550A8" w:rsidRPr="0045039D">
        <w:rPr>
          <w:rFonts w:ascii="Times New Roman" w:hAnsi="Times New Roman" w:cs="Times New Roman"/>
          <w:sz w:val="24"/>
          <w:szCs w:val="24"/>
        </w:rPr>
        <w:t>On</w:t>
      </w:r>
      <w:r w:rsidR="003E22F0" w:rsidRPr="0045039D">
        <w:rPr>
          <w:rFonts w:ascii="Times New Roman" w:hAnsi="Times New Roman" w:cs="Times New Roman"/>
          <w:sz w:val="24"/>
          <w:szCs w:val="24"/>
        </w:rPr>
        <w:t xml:space="preserve"> </w:t>
      </w:r>
      <w:r w:rsidRPr="0045039D">
        <w:rPr>
          <w:rFonts w:ascii="Times New Roman" w:hAnsi="Times New Roman" w:cs="Times New Roman"/>
          <w:sz w:val="24"/>
          <w:szCs w:val="24"/>
        </w:rPr>
        <w:t>average</w:t>
      </w:r>
      <w:r w:rsidR="003E22F0" w:rsidRPr="0045039D">
        <w:rPr>
          <w:rFonts w:ascii="Times New Roman" w:hAnsi="Times New Roman" w:cs="Times New Roman"/>
          <w:sz w:val="24"/>
          <w:szCs w:val="24"/>
        </w:rPr>
        <w:t>, the brain consumes 20% of a person’s daily caloric intake, approximately 400 calories per day.</w:t>
      </w:r>
      <w:r w:rsidR="00B550A8" w:rsidRPr="0045039D">
        <w:rPr>
          <w:rFonts w:ascii="Times New Roman" w:hAnsi="Times New Roman" w:cs="Times New Roman"/>
          <w:sz w:val="24"/>
          <w:szCs w:val="24"/>
        </w:rPr>
        <w:t xml:space="preserve"> </w:t>
      </w:r>
      <w:r w:rsidRPr="0045039D">
        <w:rPr>
          <w:rFonts w:ascii="Times New Roman" w:hAnsi="Times New Roman" w:cs="Times New Roman"/>
          <w:sz w:val="24"/>
          <w:szCs w:val="24"/>
        </w:rPr>
        <w:t xml:space="preserve">It is important to know properties of foods especially regarding </w:t>
      </w:r>
      <w:r w:rsidR="009959C3" w:rsidRPr="0045039D">
        <w:rPr>
          <w:rFonts w:ascii="Times New Roman" w:hAnsi="Times New Roman" w:cs="Times New Roman"/>
          <w:sz w:val="24"/>
          <w:szCs w:val="24"/>
        </w:rPr>
        <w:t>amino acid</w:t>
      </w:r>
      <w:r w:rsidRPr="0045039D">
        <w:rPr>
          <w:rFonts w:ascii="Times New Roman" w:hAnsi="Times New Roman" w:cs="Times New Roman"/>
          <w:sz w:val="24"/>
          <w:szCs w:val="24"/>
        </w:rPr>
        <w:t xml:space="preserve"> composition because </w:t>
      </w:r>
      <w:r w:rsidR="009959C3" w:rsidRPr="0045039D">
        <w:rPr>
          <w:rFonts w:ascii="Times New Roman" w:hAnsi="Times New Roman" w:cs="Times New Roman"/>
          <w:sz w:val="24"/>
          <w:szCs w:val="24"/>
        </w:rPr>
        <w:t>amino acids</w:t>
      </w:r>
      <w:r w:rsidRPr="0045039D">
        <w:rPr>
          <w:rFonts w:ascii="Times New Roman" w:hAnsi="Times New Roman" w:cs="Times New Roman"/>
          <w:sz w:val="24"/>
          <w:szCs w:val="24"/>
        </w:rPr>
        <w:t xml:space="preserve"> are components of neurotransmitters, molecules needed for brain transmission and function. Foods are made up of more than one nutrient, and their interaction is going to affect the production an</w:t>
      </w:r>
      <w:r w:rsidR="004A6C20" w:rsidRPr="0045039D">
        <w:rPr>
          <w:rFonts w:ascii="Times New Roman" w:hAnsi="Times New Roman" w:cs="Times New Roman"/>
          <w:sz w:val="24"/>
          <w:szCs w:val="24"/>
        </w:rPr>
        <w:t>d release of neurotransmitters.</w:t>
      </w:r>
      <w:r w:rsidR="003E22F0" w:rsidRPr="0045039D">
        <w:rPr>
          <w:rFonts w:ascii="Times New Roman" w:hAnsi="Times New Roman" w:cs="Times New Roman"/>
          <w:sz w:val="24"/>
          <w:szCs w:val="24"/>
        </w:rPr>
        <w:t xml:space="preserve"> Neural impulses are </w:t>
      </w:r>
      <w:r w:rsidR="00516726" w:rsidRPr="0045039D">
        <w:rPr>
          <w:rFonts w:ascii="Times New Roman" w:hAnsi="Times New Roman" w:cs="Times New Roman"/>
          <w:sz w:val="24"/>
          <w:szCs w:val="24"/>
        </w:rPr>
        <w:t xml:space="preserve">mainly from sodium-potassium exchange, others such as complex carbohydrates, </w:t>
      </w:r>
      <w:r w:rsidR="009959C3" w:rsidRPr="0045039D">
        <w:rPr>
          <w:rFonts w:ascii="Times New Roman" w:hAnsi="Times New Roman" w:cs="Times New Roman"/>
          <w:sz w:val="24"/>
          <w:szCs w:val="24"/>
        </w:rPr>
        <w:t>amino acids</w:t>
      </w:r>
      <w:r w:rsidR="00516726" w:rsidRPr="0045039D">
        <w:rPr>
          <w:rFonts w:ascii="Times New Roman" w:hAnsi="Times New Roman" w:cs="Times New Roman"/>
          <w:sz w:val="24"/>
          <w:szCs w:val="24"/>
        </w:rPr>
        <w:t xml:space="preserve"> (</w:t>
      </w:r>
      <w:r w:rsidR="002445EE" w:rsidRPr="0045039D">
        <w:rPr>
          <w:rFonts w:ascii="Times New Roman" w:hAnsi="Times New Roman" w:cs="Times New Roman"/>
          <w:sz w:val="24"/>
          <w:szCs w:val="24"/>
        </w:rPr>
        <w:t>tryptophan</w:t>
      </w:r>
      <w:r w:rsidR="00516726" w:rsidRPr="0045039D">
        <w:rPr>
          <w:rFonts w:ascii="Times New Roman" w:hAnsi="Times New Roman" w:cs="Times New Roman"/>
          <w:sz w:val="24"/>
          <w:szCs w:val="24"/>
        </w:rPr>
        <w:t xml:space="preserve"> and tyrosine),</w:t>
      </w:r>
      <w:r w:rsidR="0080504C" w:rsidRPr="0045039D">
        <w:rPr>
          <w:rFonts w:ascii="Times New Roman" w:hAnsi="Times New Roman" w:cs="Times New Roman"/>
          <w:sz w:val="24"/>
          <w:szCs w:val="24"/>
        </w:rPr>
        <w:t xml:space="preserve"> </w:t>
      </w:r>
      <w:r w:rsidR="00516726" w:rsidRPr="0045039D">
        <w:rPr>
          <w:rFonts w:ascii="Times New Roman" w:hAnsi="Times New Roman" w:cs="Times New Roman"/>
          <w:sz w:val="24"/>
          <w:szCs w:val="24"/>
        </w:rPr>
        <w:t>fatty acids,</w:t>
      </w:r>
      <w:r w:rsidR="0080504C" w:rsidRPr="0045039D">
        <w:rPr>
          <w:rFonts w:ascii="Times New Roman" w:hAnsi="Times New Roman" w:cs="Times New Roman"/>
          <w:sz w:val="24"/>
          <w:szCs w:val="24"/>
        </w:rPr>
        <w:t xml:space="preserve"> </w:t>
      </w:r>
      <w:r w:rsidR="00516726" w:rsidRPr="0045039D">
        <w:rPr>
          <w:rFonts w:ascii="Times New Roman" w:hAnsi="Times New Roman" w:cs="Times New Roman"/>
          <w:sz w:val="24"/>
          <w:szCs w:val="24"/>
        </w:rPr>
        <w:t>particularly omega -3 fatty acids.</w:t>
      </w:r>
      <w:r w:rsidR="00862E2A" w:rsidRPr="0045039D">
        <w:rPr>
          <w:rFonts w:ascii="Times New Roman" w:hAnsi="Times New Roman" w:cs="Times New Roman"/>
          <w:sz w:val="24"/>
          <w:szCs w:val="24"/>
        </w:rPr>
        <w:t xml:space="preserve"> </w:t>
      </w:r>
      <w:r w:rsidRPr="0045039D">
        <w:rPr>
          <w:rFonts w:ascii="Times New Roman" w:hAnsi="Times New Roman" w:cs="Times New Roman"/>
          <w:sz w:val="24"/>
          <w:szCs w:val="24"/>
        </w:rPr>
        <w:t>Gut hormones that can enter the brain, or that are produced in the brain itself, influence cognitive ability.</w:t>
      </w:r>
      <w:r w:rsidR="0080504C" w:rsidRPr="0045039D">
        <w:rPr>
          <w:rFonts w:ascii="Times New Roman" w:hAnsi="Times New Roman" w:cs="Times New Roman"/>
          <w:sz w:val="24"/>
          <w:szCs w:val="24"/>
        </w:rPr>
        <w:t xml:space="preserve"> Production</w:t>
      </w:r>
      <w:r w:rsidR="00806272" w:rsidRPr="0045039D">
        <w:rPr>
          <w:rFonts w:ascii="Times New Roman" w:hAnsi="Times New Roman" w:cs="Times New Roman"/>
          <w:sz w:val="24"/>
          <w:szCs w:val="24"/>
        </w:rPr>
        <w:t xml:space="preserve"> of monoamine neurotr</w:t>
      </w:r>
      <w:r w:rsidR="00D5199A" w:rsidRPr="0045039D">
        <w:rPr>
          <w:rFonts w:ascii="Times New Roman" w:hAnsi="Times New Roman" w:cs="Times New Roman"/>
          <w:sz w:val="24"/>
          <w:szCs w:val="24"/>
        </w:rPr>
        <w:t xml:space="preserve">ansmitters such as </w:t>
      </w:r>
      <w:r w:rsidR="007A51E1" w:rsidRPr="0045039D">
        <w:rPr>
          <w:rFonts w:ascii="Times New Roman" w:hAnsi="Times New Roman" w:cs="Times New Roman"/>
          <w:sz w:val="24"/>
          <w:szCs w:val="24"/>
        </w:rPr>
        <w:t>acetylcholine</w:t>
      </w:r>
      <w:r w:rsidR="00806272" w:rsidRPr="0045039D">
        <w:rPr>
          <w:rFonts w:ascii="Times New Roman" w:hAnsi="Times New Roman" w:cs="Times New Roman"/>
          <w:sz w:val="24"/>
          <w:szCs w:val="24"/>
        </w:rPr>
        <w:t>,</w:t>
      </w:r>
      <w:r w:rsidR="00D5199A" w:rsidRPr="0045039D">
        <w:rPr>
          <w:rFonts w:ascii="Times New Roman" w:hAnsi="Times New Roman" w:cs="Times New Roman"/>
          <w:sz w:val="24"/>
          <w:szCs w:val="24"/>
        </w:rPr>
        <w:t xml:space="preserve"> </w:t>
      </w:r>
      <w:r w:rsidR="00806272" w:rsidRPr="0045039D">
        <w:rPr>
          <w:rFonts w:ascii="Times New Roman" w:hAnsi="Times New Roman" w:cs="Times New Roman"/>
          <w:sz w:val="24"/>
          <w:szCs w:val="24"/>
        </w:rPr>
        <w:t>adrenaline, serotonin, dopamine, endorphins, important in the pathophysiology of mental illness,</w:t>
      </w:r>
      <w:r w:rsidR="00156E15" w:rsidRPr="0045039D">
        <w:rPr>
          <w:rFonts w:ascii="Times New Roman" w:hAnsi="Times New Roman" w:cs="Times New Roman"/>
          <w:sz w:val="24"/>
          <w:szCs w:val="24"/>
        </w:rPr>
        <w:t xml:space="preserve"> </w:t>
      </w:r>
      <w:r w:rsidR="00806272" w:rsidRPr="0045039D">
        <w:rPr>
          <w:rFonts w:ascii="Times New Roman" w:hAnsi="Times New Roman" w:cs="Times New Roman"/>
          <w:sz w:val="24"/>
          <w:szCs w:val="24"/>
        </w:rPr>
        <w:t xml:space="preserve">depends on adequate building blocks of </w:t>
      </w:r>
      <w:r w:rsidR="009959C3" w:rsidRPr="0045039D">
        <w:rPr>
          <w:rFonts w:ascii="Times New Roman" w:hAnsi="Times New Roman" w:cs="Times New Roman"/>
          <w:sz w:val="24"/>
          <w:szCs w:val="24"/>
        </w:rPr>
        <w:t>amino acids</w:t>
      </w:r>
      <w:r w:rsidR="00806272" w:rsidRPr="0045039D">
        <w:rPr>
          <w:rFonts w:ascii="Times New Roman" w:hAnsi="Times New Roman" w:cs="Times New Roman"/>
          <w:sz w:val="24"/>
          <w:szCs w:val="24"/>
        </w:rPr>
        <w:t>, and mineral dependent co-factors.</w:t>
      </w:r>
      <w:r w:rsidR="00B550A8" w:rsidRPr="0045039D">
        <w:rPr>
          <w:rFonts w:ascii="Times New Roman" w:hAnsi="Times New Roman" w:cs="Times New Roman"/>
          <w:sz w:val="24"/>
          <w:szCs w:val="24"/>
        </w:rPr>
        <w:t xml:space="preserve"> </w:t>
      </w:r>
      <w:r w:rsidRPr="0045039D">
        <w:rPr>
          <w:rFonts w:ascii="Times New Roman" w:hAnsi="Times New Roman" w:cs="Times New Roman"/>
          <w:sz w:val="24"/>
          <w:szCs w:val="24"/>
        </w:rPr>
        <w:t>A healthy diet and regular physical activity can protect from diseases, avoiding the risks incurred during aging.</w:t>
      </w:r>
      <w:r w:rsidR="00516726" w:rsidRPr="0045039D">
        <w:rPr>
          <w:rFonts w:ascii="Times New Roman" w:hAnsi="Times New Roman" w:cs="Times New Roman"/>
          <w:sz w:val="24"/>
          <w:szCs w:val="24"/>
        </w:rPr>
        <w:t xml:space="preserve"> Cognitive performance and maintenance of mental health,</w:t>
      </w:r>
      <w:r w:rsidR="00F47965" w:rsidRPr="0045039D">
        <w:rPr>
          <w:rFonts w:ascii="Times New Roman" w:hAnsi="Times New Roman" w:cs="Times New Roman"/>
          <w:sz w:val="24"/>
          <w:szCs w:val="24"/>
        </w:rPr>
        <w:t xml:space="preserve"> </w:t>
      </w:r>
      <w:r w:rsidR="00516726" w:rsidRPr="0045039D">
        <w:rPr>
          <w:rFonts w:ascii="Times New Roman" w:hAnsi="Times New Roman" w:cs="Times New Roman"/>
          <w:sz w:val="24"/>
          <w:szCs w:val="24"/>
        </w:rPr>
        <w:t xml:space="preserve">especially among elderly may be improved with proper healthy balanced diet </w:t>
      </w:r>
      <w:r w:rsidR="00516726" w:rsidRPr="0045039D">
        <w:rPr>
          <w:rFonts w:ascii="Times New Roman" w:hAnsi="Times New Roman" w:cs="Times New Roman"/>
          <w:sz w:val="24"/>
          <w:szCs w:val="24"/>
        </w:rPr>
        <w:t>consisting of complex carbohydrates,</w:t>
      </w:r>
      <w:r w:rsidR="00516726" w:rsidRPr="0045039D">
        <w:rPr>
          <w:rFonts w:ascii="Times New Roman" w:hAnsi="Times New Roman" w:cs="Times New Roman"/>
          <w:sz w:val="24"/>
          <w:szCs w:val="24"/>
        </w:rPr>
        <w:t xml:space="preserve"> polyunsaturated fatty acid, especially omega-3 fatty acids, proteins and specific nutrients</w:t>
      </w:r>
      <w:r w:rsidR="00D53E2B" w:rsidRPr="0045039D">
        <w:rPr>
          <w:rFonts w:ascii="Times New Roman" w:hAnsi="Times New Roman" w:cs="Times New Roman"/>
          <w:sz w:val="24"/>
          <w:szCs w:val="24"/>
        </w:rPr>
        <w:t>,</w:t>
      </w:r>
      <w:r w:rsidR="00D5199A" w:rsidRPr="0045039D">
        <w:rPr>
          <w:rFonts w:ascii="Times New Roman" w:hAnsi="Times New Roman" w:cs="Times New Roman"/>
          <w:sz w:val="24"/>
          <w:szCs w:val="24"/>
        </w:rPr>
        <w:t xml:space="preserve"> </w:t>
      </w:r>
      <w:r w:rsidR="00D53E2B" w:rsidRPr="0045039D">
        <w:rPr>
          <w:rFonts w:ascii="Times New Roman" w:hAnsi="Times New Roman" w:cs="Times New Roman"/>
          <w:sz w:val="24"/>
          <w:szCs w:val="24"/>
        </w:rPr>
        <w:t>like flavonoids. In order to improve our mental abilities, concentration, memory and vigilance,</w:t>
      </w:r>
      <w:r w:rsidR="00516726" w:rsidRPr="0045039D">
        <w:rPr>
          <w:rFonts w:ascii="Times New Roman" w:hAnsi="Times New Roman" w:cs="Times New Roman"/>
          <w:sz w:val="24"/>
          <w:szCs w:val="24"/>
        </w:rPr>
        <w:t xml:space="preserve"> life style modification</w:t>
      </w:r>
      <w:r w:rsidR="00D53E2B" w:rsidRPr="0045039D">
        <w:rPr>
          <w:rFonts w:ascii="Times New Roman" w:hAnsi="Times New Roman" w:cs="Times New Roman"/>
          <w:sz w:val="24"/>
          <w:szCs w:val="24"/>
        </w:rPr>
        <w:t>,</w:t>
      </w:r>
      <w:r w:rsidR="00D5199A" w:rsidRPr="0045039D">
        <w:rPr>
          <w:rFonts w:ascii="Times New Roman" w:hAnsi="Times New Roman" w:cs="Times New Roman"/>
          <w:sz w:val="24"/>
          <w:szCs w:val="24"/>
        </w:rPr>
        <w:t xml:space="preserve"> </w:t>
      </w:r>
      <w:r w:rsidR="00D53E2B" w:rsidRPr="0045039D">
        <w:rPr>
          <w:rFonts w:ascii="Times New Roman" w:hAnsi="Times New Roman" w:cs="Times New Roman"/>
          <w:sz w:val="24"/>
          <w:szCs w:val="24"/>
        </w:rPr>
        <w:t>proper nutrition with balanced diet is of great important.</w:t>
      </w:r>
      <w:r w:rsidRPr="0045039D">
        <w:rPr>
          <w:rFonts w:ascii="Times New Roman" w:hAnsi="Times New Roman" w:cs="Times New Roman"/>
          <w:sz w:val="24"/>
          <w:szCs w:val="24"/>
        </w:rPr>
        <w:t xml:space="preserve"> </w:t>
      </w:r>
    </w:p>
    <w:p w:rsidR="008D4E1D" w:rsidRPr="0045039D" w:rsidRDefault="008D4E1D" w:rsidP="008D4E1D">
      <w:pPr>
        <w:rPr>
          <w:rFonts w:ascii="Times New Roman" w:hAnsi="Times New Roman" w:cs="Times New Roman"/>
          <w:sz w:val="24"/>
          <w:szCs w:val="24"/>
        </w:rPr>
      </w:pPr>
      <w:r w:rsidRPr="0045039D">
        <w:rPr>
          <w:rFonts w:ascii="Times New Roman" w:hAnsi="Times New Roman" w:cs="Times New Roman"/>
          <w:sz w:val="24"/>
          <w:szCs w:val="24"/>
        </w:rPr>
        <w:t xml:space="preserve">BIOGRAPHY     </w:t>
      </w:r>
      <w:r w:rsidR="00192A7E" w:rsidRPr="0045039D">
        <w:rPr>
          <w:rFonts w:ascii="Times New Roman" w:hAnsi="Times New Roman" w:cs="Times New Roman"/>
          <w:sz w:val="24"/>
          <w:szCs w:val="24"/>
        </w:rPr>
        <w:t xml:space="preserve">                                                                                                                                                                                                                                     </w:t>
      </w:r>
      <w:r w:rsidRPr="0045039D">
        <w:rPr>
          <w:rFonts w:ascii="Times New Roman" w:hAnsi="Times New Roman" w:cs="Times New Roman"/>
          <w:sz w:val="24"/>
          <w:szCs w:val="24"/>
        </w:rPr>
        <w:t xml:space="preserve">   </w:t>
      </w:r>
      <w:r w:rsidR="00192A7E" w:rsidRPr="0045039D">
        <w:rPr>
          <w:rFonts w:ascii="Times New Roman" w:hAnsi="Times New Roman" w:cs="Times New Roman"/>
          <w:noProof/>
          <w:sz w:val="24"/>
          <w:szCs w:val="24"/>
          <w:lang w:val="en-US"/>
        </w:rPr>
        <w:drawing>
          <wp:inline distT="0" distB="0" distL="0" distR="0" wp14:anchorId="424718B0" wp14:editId="3C8AE02B">
            <wp:extent cx="1653235" cy="1199693"/>
            <wp:effectExtent l="0" t="0" r="4445" b="635"/>
            <wp:docPr id="1" name="Picture 1" descr="C:\Users\user\Desktop\SHAMEE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HAMEEMA.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3235" cy="1199693"/>
                    </a:xfrm>
                    <a:prstGeom prst="rect">
                      <a:avLst/>
                    </a:prstGeom>
                    <a:noFill/>
                    <a:ln>
                      <a:noFill/>
                    </a:ln>
                  </pic:spPr>
                </pic:pic>
              </a:graphicData>
            </a:graphic>
          </wp:inline>
        </w:drawing>
      </w:r>
      <w:r w:rsidRPr="0045039D">
        <w:rPr>
          <w:rFonts w:ascii="Times New Roman" w:hAnsi="Times New Roman" w:cs="Times New Roman"/>
          <w:sz w:val="24"/>
          <w:szCs w:val="24"/>
        </w:rPr>
        <w:t xml:space="preserve">                                            </w:t>
      </w:r>
    </w:p>
    <w:p w:rsidR="008D4E1D" w:rsidRPr="0045039D" w:rsidRDefault="008D4E1D" w:rsidP="008D4E1D">
      <w:pPr>
        <w:rPr>
          <w:rFonts w:ascii="Times New Roman" w:hAnsi="Times New Roman" w:cs="Times New Roman"/>
          <w:sz w:val="24"/>
          <w:szCs w:val="24"/>
        </w:rPr>
      </w:pPr>
      <w:r w:rsidRPr="0045039D">
        <w:rPr>
          <w:rFonts w:ascii="Times New Roman" w:hAnsi="Times New Roman" w:cs="Times New Roman"/>
          <w:sz w:val="24"/>
          <w:szCs w:val="24"/>
        </w:rPr>
        <w:t xml:space="preserve">SHAMEEMA VATTAMKANDATHIL is a Clinical Nutritionist. She is having hands on experience in food safety and food processing and undergone training at various leading food processing industries. She is a speaker in Second International conference on Nutrition, Food science and technology, food safety and health. She received her graduation in Food Science and Quality Control from Mahatma Gandhi University, India and Post-graduation in Food Chemistry and Food Processing from Loyola College, Chennai, India with an additional master of science in Applied Psychology and Master of Business Administration from </w:t>
      </w:r>
      <w:proofErr w:type="spellStart"/>
      <w:r w:rsidRPr="0045039D">
        <w:rPr>
          <w:rFonts w:ascii="Times New Roman" w:hAnsi="Times New Roman" w:cs="Times New Roman"/>
          <w:sz w:val="24"/>
          <w:szCs w:val="24"/>
        </w:rPr>
        <w:t>Bharathiar</w:t>
      </w:r>
      <w:proofErr w:type="spellEnd"/>
      <w:r w:rsidRPr="0045039D">
        <w:rPr>
          <w:rFonts w:ascii="Times New Roman" w:hAnsi="Times New Roman" w:cs="Times New Roman"/>
          <w:sz w:val="24"/>
          <w:szCs w:val="24"/>
        </w:rPr>
        <w:t xml:space="preserve"> University, Coimbatore, India. </w:t>
      </w:r>
      <w:r w:rsidR="00E5517E">
        <w:rPr>
          <w:rFonts w:ascii="Times New Roman" w:hAnsi="Times New Roman" w:cs="Times New Roman"/>
          <w:sz w:val="24"/>
          <w:szCs w:val="24"/>
        </w:rPr>
        <w:t>She is a member of Nutrition S</w:t>
      </w:r>
      <w:bookmarkStart w:id="0" w:name="_GoBack"/>
      <w:bookmarkEnd w:id="0"/>
      <w:r w:rsidR="00E5517E">
        <w:rPr>
          <w:rFonts w:ascii="Times New Roman" w:hAnsi="Times New Roman" w:cs="Times New Roman"/>
          <w:sz w:val="24"/>
          <w:szCs w:val="24"/>
        </w:rPr>
        <w:t xml:space="preserve">ociety of India. </w:t>
      </w:r>
      <w:r w:rsidRPr="0045039D">
        <w:rPr>
          <w:rFonts w:ascii="Times New Roman" w:hAnsi="Times New Roman" w:cs="Times New Roman"/>
          <w:sz w:val="24"/>
          <w:szCs w:val="24"/>
        </w:rPr>
        <w:t>Her expertise in lifestyle modification with considerable experience in developing and implementing healthy eating habits and encourage the patients to adapt healthy lifestyle and keeps motivating them by means of lifestyle modification through proper diet plan and exercise in order to prevent obesity and maintain a balanced diet.</w:t>
      </w:r>
    </w:p>
    <w:p w:rsidR="008D4E1D" w:rsidRDefault="003E5744" w:rsidP="008D4E1D">
      <w:pPr>
        <w:rPr>
          <w:rFonts w:ascii="Times New Roman" w:hAnsi="Times New Roman" w:cs="Times New Roman"/>
          <w:sz w:val="24"/>
          <w:szCs w:val="24"/>
        </w:rPr>
      </w:pPr>
      <w:r>
        <w:rPr>
          <w:rFonts w:ascii="Times New Roman" w:hAnsi="Times New Roman" w:cs="Times New Roman"/>
          <w:sz w:val="24"/>
          <w:szCs w:val="24"/>
        </w:rPr>
        <w:t>FULL NAME: SHAMEEMA VATTAMKANDATHIL</w:t>
      </w:r>
    </w:p>
    <w:p w:rsidR="003E5744" w:rsidRDefault="003E5744" w:rsidP="008D4E1D">
      <w:pPr>
        <w:rPr>
          <w:rFonts w:ascii="Times New Roman" w:hAnsi="Times New Roman" w:cs="Times New Roman"/>
          <w:sz w:val="24"/>
          <w:szCs w:val="24"/>
        </w:rPr>
      </w:pPr>
      <w:r>
        <w:rPr>
          <w:rFonts w:ascii="Times New Roman" w:hAnsi="Times New Roman" w:cs="Times New Roman"/>
          <w:sz w:val="24"/>
          <w:szCs w:val="24"/>
        </w:rPr>
        <w:t>CONTACT NUMBER: 00971544401636</w:t>
      </w:r>
      <w:r w:rsidR="005D1E50">
        <w:rPr>
          <w:rFonts w:ascii="Times New Roman" w:hAnsi="Times New Roman" w:cs="Times New Roman"/>
          <w:sz w:val="24"/>
          <w:szCs w:val="24"/>
        </w:rPr>
        <w:t xml:space="preserve"> </w:t>
      </w:r>
      <w:r>
        <w:rPr>
          <w:rFonts w:ascii="Times New Roman" w:hAnsi="Times New Roman" w:cs="Times New Roman"/>
          <w:sz w:val="24"/>
          <w:szCs w:val="24"/>
        </w:rPr>
        <w:t>(UAE)</w:t>
      </w:r>
    </w:p>
    <w:p w:rsidR="006B5671" w:rsidRPr="0045039D" w:rsidRDefault="006B5671" w:rsidP="008D4E1D">
      <w:pPr>
        <w:rPr>
          <w:rFonts w:ascii="Times New Roman" w:hAnsi="Times New Roman" w:cs="Times New Roman"/>
          <w:sz w:val="24"/>
          <w:szCs w:val="24"/>
        </w:rPr>
      </w:pPr>
      <w:r>
        <w:rPr>
          <w:rFonts w:ascii="Times New Roman" w:hAnsi="Times New Roman" w:cs="Times New Roman"/>
          <w:sz w:val="24"/>
          <w:szCs w:val="24"/>
        </w:rPr>
        <w:t xml:space="preserve">CATEGORY: </w:t>
      </w:r>
      <w:r w:rsidR="0073745D">
        <w:rPr>
          <w:rFonts w:ascii="Times New Roman" w:hAnsi="Times New Roman" w:cs="Times New Roman"/>
          <w:sz w:val="24"/>
          <w:szCs w:val="24"/>
        </w:rPr>
        <w:t>(</w:t>
      </w:r>
      <w:r>
        <w:rPr>
          <w:rFonts w:ascii="Times New Roman" w:hAnsi="Times New Roman" w:cs="Times New Roman"/>
          <w:sz w:val="24"/>
          <w:szCs w:val="24"/>
        </w:rPr>
        <w:t>ORAL PRESENTATION</w:t>
      </w:r>
      <w:r w:rsidR="0073745D">
        <w:rPr>
          <w:rFonts w:ascii="Times New Roman" w:hAnsi="Times New Roman" w:cs="Times New Roman"/>
          <w:sz w:val="24"/>
          <w:szCs w:val="24"/>
        </w:rPr>
        <w:t>)</w:t>
      </w:r>
    </w:p>
    <w:p w:rsidR="008D4E1D" w:rsidRPr="0045039D" w:rsidRDefault="008D4E1D" w:rsidP="008D4E1D">
      <w:pPr>
        <w:rPr>
          <w:rFonts w:ascii="Times New Roman" w:hAnsi="Times New Roman" w:cs="Times New Roman"/>
          <w:sz w:val="24"/>
          <w:szCs w:val="24"/>
        </w:rPr>
      </w:pPr>
    </w:p>
    <w:p w:rsidR="00A0177B" w:rsidRPr="0045039D" w:rsidRDefault="00A0177B">
      <w:pPr>
        <w:rPr>
          <w:rFonts w:ascii="Times New Roman" w:hAnsi="Times New Roman" w:cs="Times New Roman"/>
          <w:sz w:val="24"/>
          <w:szCs w:val="24"/>
        </w:rPr>
      </w:pPr>
    </w:p>
    <w:sectPr w:rsidR="00A0177B" w:rsidRPr="004503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4E1D"/>
    <w:rsid w:val="00064CF6"/>
    <w:rsid w:val="00156E15"/>
    <w:rsid w:val="00192A7E"/>
    <w:rsid w:val="002445EE"/>
    <w:rsid w:val="00285543"/>
    <w:rsid w:val="003E22F0"/>
    <w:rsid w:val="003E5744"/>
    <w:rsid w:val="0045039D"/>
    <w:rsid w:val="00475F99"/>
    <w:rsid w:val="004A6C20"/>
    <w:rsid w:val="00516726"/>
    <w:rsid w:val="005D1E50"/>
    <w:rsid w:val="006B5671"/>
    <w:rsid w:val="0073745D"/>
    <w:rsid w:val="007A51E1"/>
    <w:rsid w:val="007F2DDE"/>
    <w:rsid w:val="0080504C"/>
    <w:rsid w:val="00806272"/>
    <w:rsid w:val="00862E2A"/>
    <w:rsid w:val="008D4E1D"/>
    <w:rsid w:val="00960CEF"/>
    <w:rsid w:val="009959C3"/>
    <w:rsid w:val="00A0177B"/>
    <w:rsid w:val="00AF7F1A"/>
    <w:rsid w:val="00B550A8"/>
    <w:rsid w:val="00B870B3"/>
    <w:rsid w:val="00BE23C4"/>
    <w:rsid w:val="00D5199A"/>
    <w:rsid w:val="00D53E2B"/>
    <w:rsid w:val="00E5517E"/>
    <w:rsid w:val="00EB3B04"/>
    <w:rsid w:val="00F479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92A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2A7E"/>
    <w:rPr>
      <w:rFonts w:ascii="Tahoma"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92A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2A7E"/>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1</Pages>
  <Words>513</Words>
  <Characters>2928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30</cp:revision>
  <dcterms:created xsi:type="dcterms:W3CDTF">2020-02-10T05:35:00Z</dcterms:created>
  <dcterms:modified xsi:type="dcterms:W3CDTF">2020-02-10T09:12:00Z</dcterms:modified>
</cp:coreProperties>
</file>