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4CD" w:rsidRPr="00F024CD" w:rsidRDefault="00A45026" w:rsidP="00C93E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024CD">
        <w:rPr>
          <w:rFonts w:ascii="Times New Roman" w:hAnsi="Times New Roman" w:cs="Times New Roman"/>
          <w:b/>
          <w:sz w:val="24"/>
          <w:szCs w:val="24"/>
        </w:rPr>
        <w:t>Studies on Diversity of Bioactive metabolites p</w:t>
      </w:r>
      <w:r w:rsidR="00F024CD" w:rsidRPr="001460D0">
        <w:rPr>
          <w:rFonts w:ascii="Times New Roman" w:hAnsi="Times New Roman" w:cs="Times New Roman"/>
          <w:b/>
          <w:sz w:val="24"/>
          <w:szCs w:val="24"/>
        </w:rPr>
        <w:t xml:space="preserve">roducing Actinomycetes </w:t>
      </w:r>
      <w:r w:rsidR="00F024CD">
        <w:rPr>
          <w:rFonts w:ascii="Times New Roman" w:hAnsi="Times New Roman" w:cs="Times New Roman"/>
          <w:b/>
          <w:sz w:val="24"/>
          <w:szCs w:val="24"/>
        </w:rPr>
        <w:t xml:space="preserve">isolated from </w:t>
      </w:r>
      <w:r w:rsidR="00F024CD" w:rsidRPr="001460D0">
        <w:rPr>
          <w:rFonts w:ascii="Times New Roman" w:hAnsi="Times New Roman" w:cs="Times New Roman"/>
          <w:b/>
          <w:sz w:val="24"/>
          <w:szCs w:val="24"/>
        </w:rPr>
        <w:t xml:space="preserve">Mangrove </w:t>
      </w:r>
      <w:r w:rsidR="00F024CD">
        <w:rPr>
          <w:rFonts w:ascii="Times New Roman" w:hAnsi="Times New Roman" w:cs="Times New Roman"/>
          <w:b/>
          <w:sz w:val="24"/>
          <w:szCs w:val="24"/>
        </w:rPr>
        <w:t xml:space="preserve">Sediments, </w:t>
      </w:r>
      <w:r w:rsidR="00F024CD" w:rsidRPr="001460D0">
        <w:rPr>
          <w:rFonts w:ascii="Times New Roman" w:hAnsi="Times New Roman" w:cs="Times New Roman"/>
          <w:b/>
          <w:sz w:val="24"/>
          <w:szCs w:val="24"/>
        </w:rPr>
        <w:t>Dakshina Kannada District</w:t>
      </w:r>
    </w:p>
    <w:p w:rsidR="00F024CD" w:rsidRPr="00A45026" w:rsidRDefault="00A45026" w:rsidP="00C93E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F2760F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</w:t>
      </w:r>
      <w:r w:rsidR="00F024CD" w:rsidRPr="00DA1916">
        <w:rPr>
          <w:rFonts w:ascii="Times New Roman" w:hAnsi="Times New Roman" w:cs="Times New Roman"/>
          <w:b/>
          <w:sz w:val="24"/>
          <w:szCs w:val="24"/>
        </w:rPr>
        <w:t>Akshatha S</w:t>
      </w:r>
      <w:r w:rsidR="00F024CD">
        <w:rPr>
          <w:rFonts w:ascii="Times New Roman" w:hAnsi="Times New Roman" w:cs="Times New Roman"/>
          <w:b/>
          <w:sz w:val="24"/>
          <w:szCs w:val="24"/>
        </w:rPr>
        <w:t>.</w:t>
      </w:r>
      <w:r w:rsidR="00F024CD" w:rsidRPr="00DA1916">
        <w:rPr>
          <w:rFonts w:ascii="Times New Roman" w:hAnsi="Times New Roman" w:cs="Times New Roman"/>
          <w:b/>
          <w:sz w:val="24"/>
          <w:szCs w:val="24"/>
        </w:rPr>
        <w:t xml:space="preserve"> J</w:t>
      </w:r>
      <w:r w:rsidR="00F024C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:rsidR="00F2760F" w:rsidRDefault="00F024CD" w:rsidP="00F2760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1916">
        <w:rPr>
          <w:rFonts w:ascii="Times New Roman" w:hAnsi="Times New Roman" w:cs="Times New Roman"/>
          <w:sz w:val="24"/>
          <w:szCs w:val="24"/>
        </w:rPr>
        <w:t>Department of Microbiology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A1916">
        <w:rPr>
          <w:rFonts w:ascii="Times New Roman" w:hAnsi="Times New Roman" w:cs="Times New Roman"/>
          <w:sz w:val="24"/>
          <w:szCs w:val="24"/>
        </w:rPr>
        <w:t xml:space="preserve"> Mangalore University</w:t>
      </w:r>
    </w:p>
    <w:p w:rsidR="00C93E6A" w:rsidRPr="00F2760F" w:rsidRDefault="00F024CD" w:rsidP="00F276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Kodagu-</w:t>
      </w:r>
      <w:r w:rsidRPr="00DA1916">
        <w:rPr>
          <w:rFonts w:ascii="Times New Roman" w:hAnsi="Times New Roman" w:cs="Times New Roman"/>
          <w:sz w:val="24"/>
          <w:szCs w:val="24"/>
        </w:rPr>
        <w:t>571 232 Karnataka, India</w:t>
      </w:r>
      <w:r>
        <w:rPr>
          <w:noProof/>
          <w:sz w:val="24"/>
          <w:szCs w:val="24"/>
          <w:lang w:eastAsia="en-IN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830C103" wp14:editId="31697971">
                <wp:simplePos x="0" y="0"/>
                <wp:positionH relativeFrom="column">
                  <wp:posOffset>-16510</wp:posOffset>
                </wp:positionH>
                <wp:positionV relativeFrom="paragraph">
                  <wp:posOffset>188594</wp:posOffset>
                </wp:positionV>
                <wp:extent cx="6326505" cy="0"/>
                <wp:effectExtent l="0" t="0" r="17145" b="19050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265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-1.3pt;margin-top:14.85pt;width:498.15pt;height:0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" strokeweight="1pt">
                <o:lock v:ext="edit" shapetype="f"/>
              </v:shape>
            </w:pict>
          </mc:Fallback>
        </mc:AlternateContent>
      </w:r>
    </w:p>
    <w:p w:rsidR="00706A07" w:rsidRPr="00F024CD" w:rsidRDefault="00706A07" w:rsidP="00C93E6A">
      <w:pPr>
        <w:jc w:val="both"/>
        <w:rPr>
          <w:sz w:val="24"/>
          <w:szCs w:val="24"/>
        </w:rPr>
      </w:pPr>
      <w:r w:rsidRPr="00706A0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06A07" w:rsidRDefault="00AB62DA" w:rsidP="00C93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AF">
        <w:rPr>
          <w:rFonts w:ascii="Times New Roman" w:hAnsi="Times New Roman" w:cs="Times New Roman"/>
          <w:b/>
          <w:sz w:val="24"/>
          <w:szCs w:val="24"/>
        </w:rPr>
        <w:t>Background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671A1">
        <w:rPr>
          <w:rFonts w:ascii="Times New Roman" w:hAnsi="Times New Roman" w:cs="Times New Roman"/>
          <w:sz w:val="24"/>
          <w:szCs w:val="24"/>
        </w:rPr>
        <w:t>Mangroves are the world</w:t>
      </w:r>
      <w:r w:rsidR="0051338E">
        <w:rPr>
          <w:rFonts w:ascii="Times New Roman" w:hAnsi="Times New Roman" w:cs="Times New Roman"/>
          <w:sz w:val="24"/>
          <w:szCs w:val="24"/>
        </w:rPr>
        <w:t>’</w:t>
      </w:r>
      <w:r w:rsidR="008671A1">
        <w:rPr>
          <w:rFonts w:ascii="Times New Roman" w:hAnsi="Times New Roman" w:cs="Times New Roman"/>
          <w:sz w:val="24"/>
          <w:szCs w:val="24"/>
        </w:rPr>
        <w:t>s</w:t>
      </w:r>
      <w:r w:rsidR="006A5DE9">
        <w:rPr>
          <w:rFonts w:ascii="Times New Roman" w:hAnsi="Times New Roman" w:cs="Times New Roman"/>
          <w:sz w:val="24"/>
          <w:szCs w:val="24"/>
        </w:rPr>
        <w:t xml:space="preserve"> p</w:t>
      </w:r>
      <w:r w:rsidR="008671A1">
        <w:rPr>
          <w:rFonts w:ascii="Times New Roman" w:hAnsi="Times New Roman" w:cs="Times New Roman"/>
          <w:sz w:val="24"/>
          <w:szCs w:val="24"/>
        </w:rPr>
        <w:t xml:space="preserve">roductive </w:t>
      </w:r>
      <w:r w:rsidR="006A5DE9">
        <w:rPr>
          <w:rFonts w:ascii="Times New Roman" w:hAnsi="Times New Roman" w:cs="Times New Roman"/>
          <w:sz w:val="24"/>
          <w:szCs w:val="24"/>
        </w:rPr>
        <w:t xml:space="preserve">ecosystem. They are </w:t>
      </w:r>
      <w:r w:rsidR="006A5DE9" w:rsidRPr="001512A9">
        <w:rPr>
          <w:rFonts w:ascii="Times New Roman" w:hAnsi="Times New Roman" w:cs="Times New Roman"/>
          <w:sz w:val="24"/>
          <w:szCs w:val="24"/>
        </w:rPr>
        <w:t>adapted to high salin</w:t>
      </w:r>
      <w:r w:rsidR="0051338E">
        <w:rPr>
          <w:rFonts w:ascii="Times New Roman" w:hAnsi="Times New Roman" w:cs="Times New Roman"/>
          <w:sz w:val="24"/>
          <w:szCs w:val="24"/>
        </w:rPr>
        <w:t xml:space="preserve">ity, wide range of temperature </w:t>
      </w:r>
      <w:r w:rsidR="006A5DE9" w:rsidRPr="001512A9">
        <w:rPr>
          <w:rFonts w:ascii="Times New Roman" w:hAnsi="Times New Roman" w:cs="Times New Roman"/>
          <w:sz w:val="24"/>
          <w:szCs w:val="24"/>
        </w:rPr>
        <w:t>and pressure</w:t>
      </w:r>
      <w:r w:rsidR="006A5DE9">
        <w:rPr>
          <w:rFonts w:ascii="Times New Roman" w:hAnsi="Times New Roman" w:cs="Times New Roman"/>
          <w:sz w:val="24"/>
          <w:szCs w:val="24"/>
        </w:rPr>
        <w:t xml:space="preserve"> with enormous </w:t>
      </w:r>
      <w:r w:rsidR="006A5DE9" w:rsidRPr="003C55EF">
        <w:rPr>
          <w:rFonts w:ascii="Times New Roman" w:hAnsi="Times New Roman" w:cs="Times New Roman"/>
          <w:sz w:val="24"/>
          <w:szCs w:val="24"/>
        </w:rPr>
        <w:t xml:space="preserve">microbial diversity </w:t>
      </w:r>
      <w:r w:rsidR="006A5DE9">
        <w:rPr>
          <w:rFonts w:ascii="Times New Roman" w:hAnsi="Times New Roman" w:cs="Times New Roman"/>
          <w:sz w:val="24"/>
          <w:szCs w:val="24"/>
        </w:rPr>
        <w:t xml:space="preserve">that are </w:t>
      </w:r>
      <w:r w:rsidR="006A5DE9" w:rsidRPr="003C55EF">
        <w:rPr>
          <w:rFonts w:ascii="Times New Roman" w:hAnsi="Times New Roman" w:cs="Times New Roman"/>
          <w:sz w:val="24"/>
          <w:szCs w:val="24"/>
        </w:rPr>
        <w:t>expl</w:t>
      </w:r>
      <w:r w:rsidR="006A5DE9">
        <w:rPr>
          <w:rFonts w:ascii="Times New Roman" w:hAnsi="Times New Roman" w:cs="Times New Roman"/>
          <w:sz w:val="24"/>
          <w:szCs w:val="24"/>
        </w:rPr>
        <w:t xml:space="preserve">oited for the production of novel </w:t>
      </w:r>
      <w:r w:rsidR="00677C3A">
        <w:rPr>
          <w:rFonts w:ascii="Times New Roman" w:hAnsi="Times New Roman" w:cs="Times New Roman"/>
          <w:sz w:val="24"/>
          <w:szCs w:val="24"/>
        </w:rPr>
        <w:t>b</w:t>
      </w:r>
      <w:r w:rsidR="006A5DE9" w:rsidRPr="003C55EF">
        <w:rPr>
          <w:rFonts w:ascii="Times New Roman" w:hAnsi="Times New Roman" w:cs="Times New Roman"/>
          <w:sz w:val="24"/>
          <w:szCs w:val="24"/>
        </w:rPr>
        <w:t>ioactive compounds</w:t>
      </w:r>
      <w:r w:rsidR="0051338E">
        <w:rPr>
          <w:rFonts w:ascii="Times New Roman" w:hAnsi="Times New Roman" w:cs="Times New Roman"/>
          <w:sz w:val="24"/>
          <w:szCs w:val="24"/>
        </w:rPr>
        <w:t>. A</w:t>
      </w:r>
      <w:r w:rsidR="008107EA">
        <w:rPr>
          <w:rFonts w:ascii="Times New Roman" w:hAnsi="Times New Roman" w:cs="Times New Roman"/>
          <w:sz w:val="24"/>
          <w:szCs w:val="24"/>
        </w:rPr>
        <w:t xml:space="preserve">mong the other microbial </w:t>
      </w:r>
      <w:r>
        <w:rPr>
          <w:rFonts w:ascii="Times New Roman" w:hAnsi="Times New Roman" w:cs="Times New Roman"/>
          <w:sz w:val="24"/>
          <w:szCs w:val="24"/>
        </w:rPr>
        <w:t>activity</w:t>
      </w:r>
      <w:r w:rsidR="007B236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Actinomycetes</w:t>
      </w:r>
      <w:r w:rsidR="00382C7C">
        <w:rPr>
          <w:rFonts w:ascii="Times New Roman" w:hAnsi="Times New Roman" w:cs="Times New Roman"/>
          <w:sz w:val="24"/>
          <w:szCs w:val="24"/>
        </w:rPr>
        <w:t xml:space="preserve"> </w:t>
      </w:r>
      <w:r w:rsidR="008107EA">
        <w:rPr>
          <w:rFonts w:ascii="Times New Roman" w:hAnsi="Times New Roman" w:cs="Times New Roman"/>
          <w:sz w:val="24"/>
          <w:szCs w:val="24"/>
        </w:rPr>
        <w:t>play a</w:t>
      </w:r>
      <w:r w:rsidR="0051338E">
        <w:rPr>
          <w:rFonts w:ascii="Times New Roman" w:hAnsi="Times New Roman" w:cs="Times New Roman"/>
          <w:sz w:val="24"/>
          <w:szCs w:val="24"/>
        </w:rPr>
        <w:t xml:space="preserve"> high prominent</w:t>
      </w:r>
      <w:r w:rsidR="008107EA">
        <w:rPr>
          <w:rFonts w:ascii="Times New Roman" w:hAnsi="Times New Roman" w:cs="Times New Roman"/>
          <w:sz w:val="24"/>
          <w:szCs w:val="24"/>
        </w:rPr>
        <w:t xml:space="preserve"> role in</w:t>
      </w:r>
      <w:r w:rsidR="009F63A3">
        <w:rPr>
          <w:rFonts w:ascii="Times New Roman" w:hAnsi="Times New Roman" w:cs="Times New Roman"/>
          <w:sz w:val="24"/>
          <w:szCs w:val="24"/>
        </w:rPr>
        <w:t xml:space="preserve"> producing bioactive </w:t>
      </w:r>
      <w:r w:rsidR="006C391A">
        <w:rPr>
          <w:rFonts w:ascii="Times New Roman" w:hAnsi="Times New Roman" w:cs="Times New Roman"/>
          <w:sz w:val="24"/>
          <w:szCs w:val="24"/>
        </w:rPr>
        <w:t xml:space="preserve">components </w:t>
      </w:r>
      <w:r w:rsidR="009C587D">
        <w:rPr>
          <w:rFonts w:ascii="Times New Roman" w:hAnsi="Times New Roman" w:cs="Times New Roman"/>
          <w:sz w:val="24"/>
          <w:szCs w:val="24"/>
        </w:rPr>
        <w:t xml:space="preserve">since </w:t>
      </w:r>
      <w:r w:rsidR="008A4013">
        <w:rPr>
          <w:rFonts w:ascii="Times New Roman" w:hAnsi="Times New Roman" w:cs="Times New Roman"/>
          <w:sz w:val="24"/>
          <w:szCs w:val="24"/>
        </w:rPr>
        <w:t>the conditions of halophil</w:t>
      </w:r>
      <w:r w:rsidR="00677C3A">
        <w:rPr>
          <w:rFonts w:ascii="Times New Roman" w:hAnsi="Times New Roman" w:cs="Times New Roman"/>
          <w:sz w:val="24"/>
          <w:szCs w:val="24"/>
        </w:rPr>
        <w:t>l</w:t>
      </w:r>
      <w:r w:rsidR="008A4013">
        <w:rPr>
          <w:rFonts w:ascii="Times New Roman" w:hAnsi="Times New Roman" w:cs="Times New Roman"/>
          <w:sz w:val="24"/>
          <w:szCs w:val="24"/>
        </w:rPr>
        <w:t>ic environment are extremely varied compared to terrestrial environment</w:t>
      </w:r>
      <w:r w:rsidR="000C1DD4">
        <w:rPr>
          <w:rFonts w:ascii="Times New Roman" w:hAnsi="Times New Roman" w:cs="Times New Roman"/>
          <w:sz w:val="24"/>
          <w:szCs w:val="24"/>
        </w:rPr>
        <w:t xml:space="preserve"> that retards </w:t>
      </w:r>
      <w:r w:rsidR="00D74257">
        <w:rPr>
          <w:rFonts w:ascii="Times New Roman" w:hAnsi="Times New Roman" w:cs="Times New Roman"/>
          <w:sz w:val="24"/>
          <w:szCs w:val="24"/>
        </w:rPr>
        <w:t>the growth of</w:t>
      </w:r>
      <w:r w:rsidR="007E7F98">
        <w:rPr>
          <w:rFonts w:ascii="Times New Roman" w:hAnsi="Times New Roman" w:cs="Times New Roman"/>
          <w:sz w:val="24"/>
          <w:szCs w:val="24"/>
        </w:rPr>
        <w:t xml:space="preserve"> life threatening</w:t>
      </w:r>
      <w:r w:rsidR="00D74257">
        <w:rPr>
          <w:rFonts w:ascii="Times New Roman" w:hAnsi="Times New Roman" w:cs="Times New Roman"/>
          <w:sz w:val="24"/>
          <w:szCs w:val="24"/>
        </w:rPr>
        <w:t xml:space="preserve"> </w:t>
      </w:r>
      <w:r w:rsidR="007344F6">
        <w:rPr>
          <w:rFonts w:ascii="Times New Roman" w:hAnsi="Times New Roman" w:cs="Times New Roman"/>
          <w:sz w:val="24"/>
          <w:szCs w:val="24"/>
        </w:rPr>
        <w:t>multi drug resistant pathogens</w:t>
      </w:r>
      <w:r w:rsidR="009E64C9">
        <w:rPr>
          <w:rFonts w:ascii="Times New Roman" w:hAnsi="Times New Roman" w:cs="Times New Roman"/>
          <w:sz w:val="24"/>
          <w:szCs w:val="24"/>
        </w:rPr>
        <w:t xml:space="preserve"> and their </w:t>
      </w:r>
      <w:r w:rsidR="009B7DD8">
        <w:rPr>
          <w:rFonts w:ascii="Times New Roman" w:hAnsi="Times New Roman" w:cs="Times New Roman"/>
          <w:sz w:val="24"/>
          <w:szCs w:val="24"/>
        </w:rPr>
        <w:t xml:space="preserve">antibacterial agents </w:t>
      </w:r>
      <w:r w:rsidR="00EC36F0">
        <w:rPr>
          <w:rFonts w:ascii="Times New Roman" w:hAnsi="Times New Roman" w:cs="Times New Roman"/>
          <w:sz w:val="24"/>
          <w:szCs w:val="24"/>
        </w:rPr>
        <w:t xml:space="preserve">are highly </w:t>
      </w:r>
      <w:r w:rsidR="0096224E">
        <w:rPr>
          <w:rFonts w:ascii="Times New Roman" w:hAnsi="Times New Roman" w:cs="Times New Roman"/>
          <w:sz w:val="24"/>
          <w:szCs w:val="24"/>
        </w:rPr>
        <w:t xml:space="preserve">sourceful </w:t>
      </w:r>
      <w:r w:rsidR="00BB74FC">
        <w:rPr>
          <w:rFonts w:ascii="Times New Roman" w:hAnsi="Times New Roman" w:cs="Times New Roman"/>
          <w:sz w:val="24"/>
          <w:szCs w:val="24"/>
        </w:rPr>
        <w:t xml:space="preserve">to many biomedical properties </w:t>
      </w:r>
      <w:r w:rsidR="00BB74FC" w:rsidRPr="001D5B43">
        <w:rPr>
          <w:rFonts w:ascii="Times New Roman" w:hAnsi="Times New Roman" w:cs="Times New Roman"/>
          <w:sz w:val="24"/>
          <w:szCs w:val="24"/>
        </w:rPr>
        <w:t>acts as antitumor agents, anticancer agents,</w:t>
      </w:r>
      <w:r w:rsidR="006C38F4">
        <w:rPr>
          <w:rFonts w:ascii="Times New Roman" w:hAnsi="Times New Roman" w:cs="Times New Roman"/>
          <w:sz w:val="24"/>
          <w:szCs w:val="24"/>
        </w:rPr>
        <w:t xml:space="preserve"> immunosuppressive agents,</w:t>
      </w:r>
      <w:r w:rsidR="00BB74FC" w:rsidRPr="001D5B43">
        <w:rPr>
          <w:rFonts w:ascii="Times New Roman" w:hAnsi="Times New Roman" w:cs="Times New Roman"/>
          <w:sz w:val="24"/>
          <w:szCs w:val="24"/>
        </w:rPr>
        <w:t xml:space="preserve"> antioxidants and enzyme</w:t>
      </w:r>
      <w:r>
        <w:rPr>
          <w:rFonts w:ascii="Times New Roman" w:hAnsi="Times New Roman" w:cs="Times New Roman"/>
          <w:sz w:val="24"/>
          <w:szCs w:val="24"/>
        </w:rPr>
        <w:t xml:space="preserve"> inhibitors.</w:t>
      </w:r>
    </w:p>
    <w:p w:rsidR="00AB62DA" w:rsidRDefault="00AB62DA" w:rsidP="00C93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AF">
        <w:rPr>
          <w:rFonts w:ascii="Times New Roman" w:hAnsi="Times New Roman" w:cs="Times New Roman"/>
          <w:b/>
          <w:sz w:val="24"/>
          <w:szCs w:val="24"/>
        </w:rPr>
        <w:t>Materials and Methods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E52DD">
        <w:rPr>
          <w:rFonts w:ascii="Times New Roman" w:hAnsi="Times New Roman" w:cs="Times New Roman"/>
          <w:sz w:val="24"/>
          <w:szCs w:val="24"/>
        </w:rPr>
        <w:t xml:space="preserve">Actinomycetes are heterogenous group of Gram </w:t>
      </w:r>
      <w:r w:rsidR="00CE41B6">
        <w:rPr>
          <w:rFonts w:ascii="Times New Roman" w:hAnsi="Times New Roman" w:cs="Times New Roman"/>
          <w:sz w:val="24"/>
          <w:szCs w:val="24"/>
        </w:rPr>
        <w:t>positive bacteria with</w:t>
      </w:r>
      <w:r w:rsidR="006F304F">
        <w:rPr>
          <w:rFonts w:ascii="Times New Roman" w:hAnsi="Times New Roman" w:cs="Times New Roman"/>
          <w:sz w:val="24"/>
          <w:szCs w:val="24"/>
        </w:rPr>
        <w:t xml:space="preserve"> </w:t>
      </w:r>
      <w:r w:rsidR="00CE41B6">
        <w:rPr>
          <w:rFonts w:ascii="Times New Roman" w:hAnsi="Times New Roman" w:cs="Times New Roman"/>
          <w:sz w:val="24"/>
          <w:szCs w:val="24"/>
        </w:rPr>
        <w:t>excellent G</w:t>
      </w:r>
      <w:r w:rsidR="00EE52DD">
        <w:rPr>
          <w:rFonts w:ascii="Times New Roman" w:hAnsi="Times New Roman" w:cs="Times New Roman"/>
          <w:sz w:val="24"/>
          <w:szCs w:val="24"/>
        </w:rPr>
        <w:t>+C contents</w:t>
      </w:r>
      <w:r w:rsidR="006F304F">
        <w:rPr>
          <w:rFonts w:ascii="Times New Roman" w:hAnsi="Times New Roman" w:cs="Times New Roman"/>
          <w:sz w:val="24"/>
          <w:szCs w:val="24"/>
        </w:rPr>
        <w:t xml:space="preserve"> in their DNA.</w:t>
      </w:r>
      <w:r w:rsidR="00EE52DD">
        <w:rPr>
          <w:rFonts w:ascii="Times New Roman" w:hAnsi="Times New Roman" w:cs="Times New Roman"/>
          <w:sz w:val="24"/>
          <w:szCs w:val="24"/>
        </w:rPr>
        <w:t xml:space="preserve"> </w:t>
      </w:r>
      <w:r w:rsidR="00AF6BAF">
        <w:rPr>
          <w:rFonts w:ascii="Times New Roman" w:hAnsi="Times New Roman" w:cs="Times New Roman"/>
          <w:sz w:val="24"/>
          <w:szCs w:val="24"/>
        </w:rPr>
        <w:t xml:space="preserve">The present </w:t>
      </w:r>
      <w:r w:rsidR="007A704E">
        <w:rPr>
          <w:rFonts w:ascii="Times New Roman" w:hAnsi="Times New Roman" w:cs="Times New Roman"/>
          <w:sz w:val="24"/>
          <w:szCs w:val="24"/>
        </w:rPr>
        <w:t>study was aimed to isolate the A</w:t>
      </w:r>
      <w:r w:rsidR="00AF6BAF">
        <w:rPr>
          <w:rFonts w:ascii="Times New Roman" w:hAnsi="Times New Roman" w:cs="Times New Roman"/>
          <w:sz w:val="24"/>
          <w:szCs w:val="24"/>
        </w:rPr>
        <w:t xml:space="preserve">ctinomycetes </w:t>
      </w:r>
      <w:r w:rsidR="008051F3">
        <w:rPr>
          <w:rFonts w:ascii="Times New Roman" w:hAnsi="Times New Roman" w:cs="Times New Roman"/>
          <w:sz w:val="24"/>
          <w:szCs w:val="24"/>
        </w:rPr>
        <w:t>from different regions of mangrove sediments</w:t>
      </w:r>
      <w:r w:rsidR="001B78A9">
        <w:rPr>
          <w:rFonts w:ascii="Times New Roman" w:hAnsi="Times New Roman" w:cs="Times New Roman"/>
          <w:sz w:val="24"/>
          <w:szCs w:val="24"/>
        </w:rPr>
        <w:t xml:space="preserve"> of selected media</w:t>
      </w:r>
      <w:r w:rsidR="008051F3">
        <w:rPr>
          <w:rFonts w:ascii="Times New Roman" w:hAnsi="Times New Roman" w:cs="Times New Roman"/>
          <w:sz w:val="24"/>
          <w:szCs w:val="24"/>
        </w:rPr>
        <w:t>. Isolated orga</w:t>
      </w:r>
      <w:r w:rsidR="007558F4">
        <w:rPr>
          <w:rFonts w:ascii="Times New Roman" w:hAnsi="Times New Roman" w:cs="Times New Roman"/>
          <w:sz w:val="24"/>
          <w:szCs w:val="24"/>
        </w:rPr>
        <w:t>nisms were further screened based on diversified nature</w:t>
      </w:r>
      <w:r w:rsidR="00BE2C31">
        <w:rPr>
          <w:rFonts w:ascii="Times New Roman" w:hAnsi="Times New Roman" w:cs="Times New Roman"/>
          <w:sz w:val="24"/>
          <w:szCs w:val="24"/>
        </w:rPr>
        <w:t xml:space="preserve"> morphologically</w:t>
      </w:r>
      <w:r w:rsidR="007A704E">
        <w:rPr>
          <w:rFonts w:ascii="Times New Roman" w:hAnsi="Times New Roman" w:cs="Times New Roman"/>
          <w:sz w:val="24"/>
          <w:szCs w:val="24"/>
        </w:rPr>
        <w:t>, preliminary</w:t>
      </w:r>
      <w:r w:rsidR="007558F4">
        <w:rPr>
          <w:rFonts w:ascii="Times New Roman" w:hAnsi="Times New Roman" w:cs="Times New Roman"/>
          <w:sz w:val="24"/>
          <w:szCs w:val="24"/>
        </w:rPr>
        <w:t xml:space="preserve"> characterization and thei</w:t>
      </w:r>
      <w:r w:rsidR="00BE2C31">
        <w:rPr>
          <w:rFonts w:ascii="Times New Roman" w:hAnsi="Times New Roman" w:cs="Times New Roman"/>
          <w:sz w:val="24"/>
          <w:szCs w:val="24"/>
        </w:rPr>
        <w:t xml:space="preserve">r antagonistic activity was </w:t>
      </w:r>
      <w:r w:rsidR="007A704E">
        <w:rPr>
          <w:rFonts w:ascii="Times New Roman" w:hAnsi="Times New Roman" w:cs="Times New Roman"/>
          <w:sz w:val="24"/>
          <w:szCs w:val="24"/>
        </w:rPr>
        <w:t xml:space="preserve">enhanced by bioactive metabolites </w:t>
      </w:r>
      <w:r w:rsidR="008047F8">
        <w:rPr>
          <w:rFonts w:ascii="Times New Roman" w:hAnsi="Times New Roman" w:cs="Times New Roman"/>
          <w:sz w:val="24"/>
          <w:szCs w:val="24"/>
        </w:rPr>
        <w:t>obtained from</w:t>
      </w:r>
      <w:r w:rsidR="00CF53AD">
        <w:rPr>
          <w:rFonts w:ascii="Times New Roman" w:hAnsi="Times New Roman" w:cs="Times New Roman"/>
          <w:sz w:val="24"/>
          <w:szCs w:val="24"/>
        </w:rPr>
        <w:t xml:space="preserve"> </w:t>
      </w:r>
      <w:r w:rsidR="009B3B2D">
        <w:rPr>
          <w:rFonts w:ascii="Times New Roman" w:hAnsi="Times New Roman" w:cs="Times New Roman"/>
          <w:sz w:val="24"/>
          <w:szCs w:val="24"/>
        </w:rPr>
        <w:t xml:space="preserve">Phosphate buffered </w:t>
      </w:r>
      <w:r w:rsidR="007A704E">
        <w:rPr>
          <w:rFonts w:ascii="Times New Roman" w:hAnsi="Times New Roman" w:cs="Times New Roman"/>
          <w:sz w:val="24"/>
          <w:szCs w:val="24"/>
        </w:rPr>
        <w:t xml:space="preserve">intracellular </w:t>
      </w:r>
      <w:r w:rsidR="00CF53AD">
        <w:rPr>
          <w:rFonts w:ascii="Times New Roman" w:hAnsi="Times New Roman" w:cs="Times New Roman"/>
          <w:sz w:val="24"/>
          <w:szCs w:val="24"/>
        </w:rPr>
        <w:t>extraction.</w:t>
      </w:r>
    </w:p>
    <w:p w:rsidR="00C045EB" w:rsidRDefault="00CF53AD" w:rsidP="00C93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3AD">
        <w:rPr>
          <w:rFonts w:ascii="Times New Roman" w:hAnsi="Times New Roman" w:cs="Times New Roman"/>
          <w:b/>
          <w:sz w:val="24"/>
          <w:szCs w:val="24"/>
        </w:rPr>
        <w:t>Results and Conclusion</w:t>
      </w:r>
      <w:r>
        <w:rPr>
          <w:rFonts w:ascii="Times New Roman" w:hAnsi="Times New Roman" w:cs="Times New Roman"/>
          <w:sz w:val="24"/>
          <w:szCs w:val="24"/>
        </w:rPr>
        <w:t>:</w:t>
      </w:r>
      <w:r w:rsidR="00C045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E6A" w:rsidRDefault="00CA4194" w:rsidP="00C93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Isolated actinomycetes strains are extensively different </w:t>
      </w:r>
      <w:r w:rsidR="00093360">
        <w:rPr>
          <w:rFonts w:ascii="Times New Roman" w:hAnsi="Times New Roman" w:cs="Times New Roman"/>
          <w:sz w:val="24"/>
          <w:szCs w:val="24"/>
        </w:rPr>
        <w:t>and are grouped b</w:t>
      </w:r>
      <w:r w:rsidR="008A6CA8">
        <w:rPr>
          <w:rFonts w:ascii="Times New Roman" w:hAnsi="Times New Roman" w:cs="Times New Roman"/>
          <w:sz w:val="24"/>
          <w:szCs w:val="24"/>
        </w:rPr>
        <w:t>ased on their colony morphology, Physiological, Biochemical and C</w:t>
      </w:r>
      <w:r w:rsidR="00D4321D">
        <w:rPr>
          <w:rFonts w:ascii="Times New Roman" w:hAnsi="Times New Roman" w:cs="Times New Roman"/>
          <w:sz w:val="24"/>
          <w:szCs w:val="24"/>
        </w:rPr>
        <w:t>ultural characterization. Majorty of the str</w:t>
      </w:r>
      <w:r w:rsidR="00E25CB5">
        <w:rPr>
          <w:rFonts w:ascii="Times New Roman" w:hAnsi="Times New Roman" w:cs="Times New Roman"/>
          <w:sz w:val="24"/>
          <w:szCs w:val="24"/>
        </w:rPr>
        <w:t xml:space="preserve">ains sustained to the growth of high pH </w:t>
      </w:r>
      <w:r w:rsidR="00BD1A04">
        <w:rPr>
          <w:rFonts w:ascii="Times New Roman" w:hAnsi="Times New Roman" w:cs="Times New Roman"/>
          <w:sz w:val="24"/>
          <w:szCs w:val="24"/>
        </w:rPr>
        <w:t xml:space="preserve">and temperature they </w:t>
      </w:r>
      <w:r w:rsidR="00C732DB">
        <w:rPr>
          <w:rFonts w:ascii="Times New Roman" w:hAnsi="Times New Roman" w:cs="Times New Roman"/>
          <w:sz w:val="24"/>
          <w:szCs w:val="24"/>
        </w:rPr>
        <w:t xml:space="preserve">also </w:t>
      </w:r>
      <w:r w:rsidR="00BD1A04">
        <w:rPr>
          <w:rFonts w:ascii="Times New Roman" w:hAnsi="Times New Roman" w:cs="Times New Roman"/>
          <w:sz w:val="24"/>
          <w:szCs w:val="24"/>
        </w:rPr>
        <w:t xml:space="preserve">shown positive response to </w:t>
      </w:r>
      <w:r w:rsidR="00C96675">
        <w:rPr>
          <w:rFonts w:ascii="Times New Roman" w:hAnsi="Times New Roman" w:cs="Times New Roman"/>
          <w:sz w:val="24"/>
          <w:szCs w:val="24"/>
        </w:rPr>
        <w:t xml:space="preserve">Biochemical analysis. </w:t>
      </w:r>
      <w:r w:rsidR="00C045EB">
        <w:rPr>
          <w:rFonts w:ascii="Times New Roman" w:hAnsi="Times New Roman" w:cs="Times New Roman"/>
          <w:sz w:val="24"/>
          <w:szCs w:val="24"/>
        </w:rPr>
        <w:t>Based on preliminary a</w:t>
      </w:r>
      <w:r w:rsidR="009E6CB9">
        <w:rPr>
          <w:rFonts w:ascii="Times New Roman" w:hAnsi="Times New Roman" w:cs="Times New Roman"/>
          <w:sz w:val="24"/>
          <w:szCs w:val="24"/>
        </w:rPr>
        <w:t xml:space="preserve">nd secondary screening selected results were notified that the </w:t>
      </w:r>
      <w:r w:rsidR="00C045EB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tent actinomycetes strains </w:t>
      </w:r>
      <w:r w:rsidR="003C506F">
        <w:rPr>
          <w:rFonts w:ascii="Times New Roman" w:hAnsi="Times New Roman" w:cs="Times New Roman"/>
          <w:sz w:val="24"/>
          <w:szCs w:val="24"/>
        </w:rPr>
        <w:t>shown</w:t>
      </w:r>
      <w:r w:rsidR="009E6CB9">
        <w:rPr>
          <w:rFonts w:ascii="Times New Roman" w:hAnsi="Times New Roman" w:cs="Times New Roman"/>
          <w:sz w:val="24"/>
          <w:szCs w:val="24"/>
        </w:rPr>
        <w:t xml:space="preserve"> significant inhibition against </w:t>
      </w:r>
      <w:r w:rsidR="000A51BB">
        <w:rPr>
          <w:rFonts w:ascii="Times New Roman" w:hAnsi="Times New Roman" w:cs="Times New Roman"/>
          <w:sz w:val="24"/>
          <w:szCs w:val="24"/>
        </w:rPr>
        <w:t xml:space="preserve">Multidrug resistant ATCC </w:t>
      </w:r>
      <w:r w:rsidR="004D4052">
        <w:rPr>
          <w:rFonts w:ascii="Times New Roman" w:hAnsi="Times New Roman" w:cs="Times New Roman"/>
          <w:sz w:val="24"/>
          <w:szCs w:val="24"/>
        </w:rPr>
        <w:t xml:space="preserve">Pathogenic bacterial cells, hence the Purpose of this study are relevant to many </w:t>
      </w:r>
      <w:r w:rsidR="00B1655F">
        <w:rPr>
          <w:rFonts w:ascii="Times New Roman" w:hAnsi="Times New Roman" w:cs="Times New Roman"/>
          <w:sz w:val="24"/>
          <w:szCs w:val="24"/>
        </w:rPr>
        <w:t xml:space="preserve">Biomedical applications which can be applicable to pharmaceuticals, Industries and </w:t>
      </w:r>
      <w:r w:rsidR="00CE41B6">
        <w:rPr>
          <w:rFonts w:ascii="Times New Roman" w:hAnsi="Times New Roman" w:cs="Times New Roman"/>
          <w:sz w:val="24"/>
          <w:szCs w:val="24"/>
        </w:rPr>
        <w:t>Agro based</w:t>
      </w:r>
      <w:r w:rsidR="00B1655F">
        <w:rPr>
          <w:rFonts w:ascii="Times New Roman" w:hAnsi="Times New Roman" w:cs="Times New Roman"/>
          <w:sz w:val="24"/>
          <w:szCs w:val="24"/>
        </w:rPr>
        <w:t xml:space="preserve"> R</w:t>
      </w:r>
      <w:r w:rsidR="00CE41B6">
        <w:rPr>
          <w:rFonts w:ascii="Times New Roman" w:hAnsi="Times New Roman" w:cs="Times New Roman"/>
          <w:sz w:val="24"/>
          <w:szCs w:val="24"/>
        </w:rPr>
        <w:t xml:space="preserve">esearch. </w:t>
      </w:r>
    </w:p>
    <w:p w:rsidR="00696480" w:rsidRPr="00706A07" w:rsidRDefault="00696480" w:rsidP="00C93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D6D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6091A">
        <w:rPr>
          <w:rFonts w:ascii="Times New Roman" w:hAnsi="Times New Roman" w:cs="Times New Roman"/>
          <w:sz w:val="24"/>
          <w:szCs w:val="24"/>
        </w:rPr>
        <w:t xml:space="preserve"> Mangrove, </w:t>
      </w:r>
      <w:r>
        <w:rPr>
          <w:rFonts w:ascii="Times New Roman" w:hAnsi="Times New Roman" w:cs="Times New Roman"/>
          <w:sz w:val="24"/>
          <w:szCs w:val="24"/>
        </w:rPr>
        <w:t>Act</w:t>
      </w:r>
      <w:r w:rsidR="00D15C27">
        <w:rPr>
          <w:rFonts w:ascii="Times New Roman" w:hAnsi="Times New Roman" w:cs="Times New Roman"/>
          <w:sz w:val="24"/>
          <w:szCs w:val="24"/>
        </w:rPr>
        <w:t>inomycetes</w:t>
      </w:r>
      <w:r w:rsidR="00EF4323">
        <w:rPr>
          <w:rFonts w:ascii="Times New Roman" w:hAnsi="Times New Roman" w:cs="Times New Roman"/>
          <w:sz w:val="24"/>
          <w:szCs w:val="24"/>
        </w:rPr>
        <w:t>, Biochemical Characterization, Antagonistic activity</w:t>
      </w:r>
    </w:p>
    <w:p w:rsidR="00706A07" w:rsidRDefault="00706A07" w:rsidP="00C93E6A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706A07" w:rsidRDefault="00706A07" w:rsidP="00C93E6A">
      <w:pPr>
        <w:spacing w:line="360" w:lineRule="auto"/>
        <w:rPr>
          <w:sz w:val="24"/>
          <w:szCs w:val="24"/>
        </w:rPr>
      </w:pPr>
    </w:p>
    <w:p w:rsidR="00706A07" w:rsidRDefault="00706A07" w:rsidP="00C93E6A">
      <w:pPr>
        <w:spacing w:line="360" w:lineRule="auto"/>
        <w:rPr>
          <w:sz w:val="24"/>
          <w:szCs w:val="24"/>
        </w:rPr>
      </w:pPr>
    </w:p>
    <w:p w:rsidR="00CB025B" w:rsidRPr="001460D0" w:rsidRDefault="00CB025B">
      <w:pPr>
        <w:rPr>
          <w:rFonts w:ascii="Times New Roman" w:hAnsi="Times New Roman" w:cs="Times New Roman"/>
          <w:sz w:val="24"/>
          <w:szCs w:val="24"/>
        </w:rPr>
      </w:pPr>
    </w:p>
    <w:sectPr w:rsidR="00CB025B" w:rsidRPr="001460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C0B8E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D61902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923"/>
    <w:rsid w:val="00003E45"/>
    <w:rsid w:val="0000634A"/>
    <w:rsid w:val="00006999"/>
    <w:rsid w:val="00006C0F"/>
    <w:rsid w:val="00006E94"/>
    <w:rsid w:val="00006F2E"/>
    <w:rsid w:val="0001106D"/>
    <w:rsid w:val="000113E4"/>
    <w:rsid w:val="00012643"/>
    <w:rsid w:val="00015E02"/>
    <w:rsid w:val="00016F6E"/>
    <w:rsid w:val="00017339"/>
    <w:rsid w:val="00017D34"/>
    <w:rsid w:val="0002091A"/>
    <w:rsid w:val="0002291E"/>
    <w:rsid w:val="000277B4"/>
    <w:rsid w:val="00031BE1"/>
    <w:rsid w:val="00031D77"/>
    <w:rsid w:val="0003244B"/>
    <w:rsid w:val="00034EDB"/>
    <w:rsid w:val="00037CE6"/>
    <w:rsid w:val="00042D93"/>
    <w:rsid w:val="00046ABF"/>
    <w:rsid w:val="000532D5"/>
    <w:rsid w:val="00061646"/>
    <w:rsid w:val="00064168"/>
    <w:rsid w:val="00066C9C"/>
    <w:rsid w:val="000711FB"/>
    <w:rsid w:val="00073E08"/>
    <w:rsid w:val="000771DC"/>
    <w:rsid w:val="00080060"/>
    <w:rsid w:val="000804B6"/>
    <w:rsid w:val="00082511"/>
    <w:rsid w:val="00082AB8"/>
    <w:rsid w:val="0008368F"/>
    <w:rsid w:val="0008394A"/>
    <w:rsid w:val="00084DA7"/>
    <w:rsid w:val="00090980"/>
    <w:rsid w:val="00090DFA"/>
    <w:rsid w:val="000915D5"/>
    <w:rsid w:val="00093360"/>
    <w:rsid w:val="00096558"/>
    <w:rsid w:val="00097CB3"/>
    <w:rsid w:val="000A3A05"/>
    <w:rsid w:val="000A4AC4"/>
    <w:rsid w:val="000A4AF5"/>
    <w:rsid w:val="000A51BB"/>
    <w:rsid w:val="000A75E2"/>
    <w:rsid w:val="000A7F66"/>
    <w:rsid w:val="000B21A1"/>
    <w:rsid w:val="000B5056"/>
    <w:rsid w:val="000B62B4"/>
    <w:rsid w:val="000C1C12"/>
    <w:rsid w:val="000C1DD4"/>
    <w:rsid w:val="000C48C4"/>
    <w:rsid w:val="000C755B"/>
    <w:rsid w:val="000C771B"/>
    <w:rsid w:val="000D2930"/>
    <w:rsid w:val="000D362D"/>
    <w:rsid w:val="000D4608"/>
    <w:rsid w:val="000D4E15"/>
    <w:rsid w:val="000D525A"/>
    <w:rsid w:val="000E0F83"/>
    <w:rsid w:val="000E29B3"/>
    <w:rsid w:val="000E5BD2"/>
    <w:rsid w:val="000E6023"/>
    <w:rsid w:val="000F0406"/>
    <w:rsid w:val="000F0F33"/>
    <w:rsid w:val="000F1D74"/>
    <w:rsid w:val="000F2808"/>
    <w:rsid w:val="000F5C5C"/>
    <w:rsid w:val="000F6D05"/>
    <w:rsid w:val="00102A30"/>
    <w:rsid w:val="00105DF8"/>
    <w:rsid w:val="00110961"/>
    <w:rsid w:val="001125AE"/>
    <w:rsid w:val="00112C18"/>
    <w:rsid w:val="00115B1A"/>
    <w:rsid w:val="00126EF6"/>
    <w:rsid w:val="001300AC"/>
    <w:rsid w:val="00134C28"/>
    <w:rsid w:val="00134CD6"/>
    <w:rsid w:val="00134D5B"/>
    <w:rsid w:val="0013538E"/>
    <w:rsid w:val="001370AC"/>
    <w:rsid w:val="00141299"/>
    <w:rsid w:val="00142526"/>
    <w:rsid w:val="00142DB3"/>
    <w:rsid w:val="001460D0"/>
    <w:rsid w:val="0014684E"/>
    <w:rsid w:val="0014699C"/>
    <w:rsid w:val="00151B02"/>
    <w:rsid w:val="00151F15"/>
    <w:rsid w:val="00152CC1"/>
    <w:rsid w:val="00155602"/>
    <w:rsid w:val="00157CA8"/>
    <w:rsid w:val="0016057B"/>
    <w:rsid w:val="00161365"/>
    <w:rsid w:val="001626DF"/>
    <w:rsid w:val="00163D40"/>
    <w:rsid w:val="001724DB"/>
    <w:rsid w:val="00172EED"/>
    <w:rsid w:val="00174349"/>
    <w:rsid w:val="001748B3"/>
    <w:rsid w:val="00175259"/>
    <w:rsid w:val="00183725"/>
    <w:rsid w:val="00190093"/>
    <w:rsid w:val="0019139D"/>
    <w:rsid w:val="00191A43"/>
    <w:rsid w:val="00194F5E"/>
    <w:rsid w:val="00195424"/>
    <w:rsid w:val="001A1573"/>
    <w:rsid w:val="001A5B6F"/>
    <w:rsid w:val="001B0CC9"/>
    <w:rsid w:val="001B292D"/>
    <w:rsid w:val="001B30AC"/>
    <w:rsid w:val="001B5160"/>
    <w:rsid w:val="001B6D58"/>
    <w:rsid w:val="001B78A9"/>
    <w:rsid w:val="001C1693"/>
    <w:rsid w:val="001C1A98"/>
    <w:rsid w:val="001C2AB1"/>
    <w:rsid w:val="001C43BE"/>
    <w:rsid w:val="001C4D57"/>
    <w:rsid w:val="001C4DC2"/>
    <w:rsid w:val="001C617E"/>
    <w:rsid w:val="001E06D4"/>
    <w:rsid w:val="001E074A"/>
    <w:rsid w:val="001E2D23"/>
    <w:rsid w:val="001E3293"/>
    <w:rsid w:val="001E4997"/>
    <w:rsid w:val="001E72DE"/>
    <w:rsid w:val="001F3190"/>
    <w:rsid w:val="001F5A79"/>
    <w:rsid w:val="001F6837"/>
    <w:rsid w:val="00207657"/>
    <w:rsid w:val="00210DCD"/>
    <w:rsid w:val="002118CD"/>
    <w:rsid w:val="002127D6"/>
    <w:rsid w:val="0021292D"/>
    <w:rsid w:val="0022049B"/>
    <w:rsid w:val="002216BE"/>
    <w:rsid w:val="00221CB0"/>
    <w:rsid w:val="00222595"/>
    <w:rsid w:val="002306F7"/>
    <w:rsid w:val="0023376B"/>
    <w:rsid w:val="0023437C"/>
    <w:rsid w:val="00236274"/>
    <w:rsid w:val="00237B5C"/>
    <w:rsid w:val="002407A2"/>
    <w:rsid w:val="0024588D"/>
    <w:rsid w:val="002507A8"/>
    <w:rsid w:val="00250BF3"/>
    <w:rsid w:val="00250EBF"/>
    <w:rsid w:val="002539BF"/>
    <w:rsid w:val="00256E45"/>
    <w:rsid w:val="00261E81"/>
    <w:rsid w:val="00265F65"/>
    <w:rsid w:val="00267A51"/>
    <w:rsid w:val="002704DC"/>
    <w:rsid w:val="00272129"/>
    <w:rsid w:val="00273050"/>
    <w:rsid w:val="0027581E"/>
    <w:rsid w:val="0027726B"/>
    <w:rsid w:val="0028082F"/>
    <w:rsid w:val="00281BA7"/>
    <w:rsid w:val="0028477E"/>
    <w:rsid w:val="00286EC7"/>
    <w:rsid w:val="002913C2"/>
    <w:rsid w:val="00291580"/>
    <w:rsid w:val="00294002"/>
    <w:rsid w:val="00294861"/>
    <w:rsid w:val="002A2B61"/>
    <w:rsid w:val="002A37A8"/>
    <w:rsid w:val="002A65AF"/>
    <w:rsid w:val="002A7038"/>
    <w:rsid w:val="002A7E92"/>
    <w:rsid w:val="002B04BC"/>
    <w:rsid w:val="002B4DFF"/>
    <w:rsid w:val="002B5AF2"/>
    <w:rsid w:val="002B7513"/>
    <w:rsid w:val="002B7DF6"/>
    <w:rsid w:val="002C6D6D"/>
    <w:rsid w:val="002C7EDA"/>
    <w:rsid w:val="002D614F"/>
    <w:rsid w:val="002D67BC"/>
    <w:rsid w:val="002E316C"/>
    <w:rsid w:val="002E345D"/>
    <w:rsid w:val="002E563D"/>
    <w:rsid w:val="002E686A"/>
    <w:rsid w:val="002E68E5"/>
    <w:rsid w:val="002E6C2A"/>
    <w:rsid w:val="002E7ABF"/>
    <w:rsid w:val="002F7127"/>
    <w:rsid w:val="00301A27"/>
    <w:rsid w:val="0030447D"/>
    <w:rsid w:val="00304859"/>
    <w:rsid w:val="00306AF3"/>
    <w:rsid w:val="00307C70"/>
    <w:rsid w:val="00310F2F"/>
    <w:rsid w:val="00312983"/>
    <w:rsid w:val="00312A88"/>
    <w:rsid w:val="00312A9F"/>
    <w:rsid w:val="00315BB5"/>
    <w:rsid w:val="00321405"/>
    <w:rsid w:val="003270B3"/>
    <w:rsid w:val="00327751"/>
    <w:rsid w:val="00331D50"/>
    <w:rsid w:val="003320EE"/>
    <w:rsid w:val="00333A91"/>
    <w:rsid w:val="003362B5"/>
    <w:rsid w:val="00341AE1"/>
    <w:rsid w:val="0034272E"/>
    <w:rsid w:val="00344009"/>
    <w:rsid w:val="00345A30"/>
    <w:rsid w:val="003461A7"/>
    <w:rsid w:val="00347873"/>
    <w:rsid w:val="00350DE5"/>
    <w:rsid w:val="0035374A"/>
    <w:rsid w:val="0035533F"/>
    <w:rsid w:val="003561CB"/>
    <w:rsid w:val="00356A82"/>
    <w:rsid w:val="0036061E"/>
    <w:rsid w:val="0036259B"/>
    <w:rsid w:val="00364199"/>
    <w:rsid w:val="00364317"/>
    <w:rsid w:val="00365927"/>
    <w:rsid w:val="00370EBD"/>
    <w:rsid w:val="003721E5"/>
    <w:rsid w:val="00376373"/>
    <w:rsid w:val="00381E4A"/>
    <w:rsid w:val="00382C7C"/>
    <w:rsid w:val="003838F4"/>
    <w:rsid w:val="003847FB"/>
    <w:rsid w:val="00391A11"/>
    <w:rsid w:val="00391E6E"/>
    <w:rsid w:val="003931E7"/>
    <w:rsid w:val="00393382"/>
    <w:rsid w:val="00393E28"/>
    <w:rsid w:val="00394064"/>
    <w:rsid w:val="00395521"/>
    <w:rsid w:val="0039687C"/>
    <w:rsid w:val="00396FF0"/>
    <w:rsid w:val="003A04CA"/>
    <w:rsid w:val="003A143C"/>
    <w:rsid w:val="003A1959"/>
    <w:rsid w:val="003A3304"/>
    <w:rsid w:val="003A3F4A"/>
    <w:rsid w:val="003A6BA4"/>
    <w:rsid w:val="003A7B5C"/>
    <w:rsid w:val="003B0274"/>
    <w:rsid w:val="003B033E"/>
    <w:rsid w:val="003B1668"/>
    <w:rsid w:val="003B2D7F"/>
    <w:rsid w:val="003B33BA"/>
    <w:rsid w:val="003B3CDB"/>
    <w:rsid w:val="003B6A3E"/>
    <w:rsid w:val="003B7C53"/>
    <w:rsid w:val="003C1E07"/>
    <w:rsid w:val="003C2D05"/>
    <w:rsid w:val="003C4026"/>
    <w:rsid w:val="003C506F"/>
    <w:rsid w:val="003C50CB"/>
    <w:rsid w:val="003D262B"/>
    <w:rsid w:val="003D27E0"/>
    <w:rsid w:val="003D6395"/>
    <w:rsid w:val="003D6C57"/>
    <w:rsid w:val="003E002C"/>
    <w:rsid w:val="003E5748"/>
    <w:rsid w:val="003F1555"/>
    <w:rsid w:val="003F3A47"/>
    <w:rsid w:val="003F48D2"/>
    <w:rsid w:val="00400E22"/>
    <w:rsid w:val="00402A7A"/>
    <w:rsid w:val="004047C1"/>
    <w:rsid w:val="00407FD2"/>
    <w:rsid w:val="004105AB"/>
    <w:rsid w:val="00411E08"/>
    <w:rsid w:val="0041297A"/>
    <w:rsid w:val="00412B27"/>
    <w:rsid w:val="004140EF"/>
    <w:rsid w:val="004141CC"/>
    <w:rsid w:val="004172A8"/>
    <w:rsid w:val="0041744B"/>
    <w:rsid w:val="00421117"/>
    <w:rsid w:val="00426E08"/>
    <w:rsid w:val="00430D57"/>
    <w:rsid w:val="004328A7"/>
    <w:rsid w:val="00434923"/>
    <w:rsid w:val="00445EF6"/>
    <w:rsid w:val="00452043"/>
    <w:rsid w:val="00457899"/>
    <w:rsid w:val="00461A03"/>
    <w:rsid w:val="00462FD5"/>
    <w:rsid w:val="004633D9"/>
    <w:rsid w:val="00464CF3"/>
    <w:rsid w:val="00466083"/>
    <w:rsid w:val="0047223F"/>
    <w:rsid w:val="00483E3A"/>
    <w:rsid w:val="00484A7D"/>
    <w:rsid w:val="00484B39"/>
    <w:rsid w:val="00487CCE"/>
    <w:rsid w:val="00487E11"/>
    <w:rsid w:val="00490218"/>
    <w:rsid w:val="0049089A"/>
    <w:rsid w:val="00490A4B"/>
    <w:rsid w:val="00490F1F"/>
    <w:rsid w:val="00493ABA"/>
    <w:rsid w:val="00493C11"/>
    <w:rsid w:val="00494F8C"/>
    <w:rsid w:val="00494FC4"/>
    <w:rsid w:val="00497F77"/>
    <w:rsid w:val="004A672C"/>
    <w:rsid w:val="004A6E94"/>
    <w:rsid w:val="004A7FEA"/>
    <w:rsid w:val="004B1E2F"/>
    <w:rsid w:val="004B336D"/>
    <w:rsid w:val="004B3B81"/>
    <w:rsid w:val="004B529F"/>
    <w:rsid w:val="004B6F5D"/>
    <w:rsid w:val="004B793B"/>
    <w:rsid w:val="004C1BD5"/>
    <w:rsid w:val="004C2BF5"/>
    <w:rsid w:val="004C3E5E"/>
    <w:rsid w:val="004C4D67"/>
    <w:rsid w:val="004D237C"/>
    <w:rsid w:val="004D4052"/>
    <w:rsid w:val="004D5A0A"/>
    <w:rsid w:val="004E02DD"/>
    <w:rsid w:val="004E295D"/>
    <w:rsid w:val="004E4A05"/>
    <w:rsid w:val="004E5571"/>
    <w:rsid w:val="004E7536"/>
    <w:rsid w:val="004E7616"/>
    <w:rsid w:val="004F4B89"/>
    <w:rsid w:val="00500445"/>
    <w:rsid w:val="005008A4"/>
    <w:rsid w:val="00502E64"/>
    <w:rsid w:val="005044F9"/>
    <w:rsid w:val="005050C4"/>
    <w:rsid w:val="005057D7"/>
    <w:rsid w:val="0051338E"/>
    <w:rsid w:val="00513883"/>
    <w:rsid w:val="005152B9"/>
    <w:rsid w:val="00516F73"/>
    <w:rsid w:val="00517265"/>
    <w:rsid w:val="0052117D"/>
    <w:rsid w:val="00521824"/>
    <w:rsid w:val="00521E2A"/>
    <w:rsid w:val="00523FC2"/>
    <w:rsid w:val="00525625"/>
    <w:rsid w:val="005271C5"/>
    <w:rsid w:val="00527C17"/>
    <w:rsid w:val="00531870"/>
    <w:rsid w:val="00532CC7"/>
    <w:rsid w:val="005348AC"/>
    <w:rsid w:val="00542ECC"/>
    <w:rsid w:val="00543D95"/>
    <w:rsid w:val="005479D9"/>
    <w:rsid w:val="00547E3E"/>
    <w:rsid w:val="00550CF0"/>
    <w:rsid w:val="0055207F"/>
    <w:rsid w:val="005628E6"/>
    <w:rsid w:val="00562DB7"/>
    <w:rsid w:val="005646CE"/>
    <w:rsid w:val="005656B9"/>
    <w:rsid w:val="0056771B"/>
    <w:rsid w:val="00567AD4"/>
    <w:rsid w:val="005713CD"/>
    <w:rsid w:val="00572754"/>
    <w:rsid w:val="00573B49"/>
    <w:rsid w:val="00574C74"/>
    <w:rsid w:val="0057566D"/>
    <w:rsid w:val="005814CB"/>
    <w:rsid w:val="005822FD"/>
    <w:rsid w:val="00582387"/>
    <w:rsid w:val="00585048"/>
    <w:rsid w:val="00585714"/>
    <w:rsid w:val="0058677D"/>
    <w:rsid w:val="00586FE9"/>
    <w:rsid w:val="0058790A"/>
    <w:rsid w:val="005900AD"/>
    <w:rsid w:val="005924CC"/>
    <w:rsid w:val="00592926"/>
    <w:rsid w:val="00595141"/>
    <w:rsid w:val="005955C2"/>
    <w:rsid w:val="0059747A"/>
    <w:rsid w:val="005A477F"/>
    <w:rsid w:val="005A4824"/>
    <w:rsid w:val="005A49AF"/>
    <w:rsid w:val="005A7CEE"/>
    <w:rsid w:val="005B2893"/>
    <w:rsid w:val="005B2C16"/>
    <w:rsid w:val="005B3EC5"/>
    <w:rsid w:val="005B4C26"/>
    <w:rsid w:val="005B68C4"/>
    <w:rsid w:val="005B7EE1"/>
    <w:rsid w:val="005C09CE"/>
    <w:rsid w:val="005C3261"/>
    <w:rsid w:val="005C414C"/>
    <w:rsid w:val="005C7395"/>
    <w:rsid w:val="005D10A3"/>
    <w:rsid w:val="005D1C57"/>
    <w:rsid w:val="005D4029"/>
    <w:rsid w:val="005D445B"/>
    <w:rsid w:val="005D5BE9"/>
    <w:rsid w:val="005D629D"/>
    <w:rsid w:val="005E0285"/>
    <w:rsid w:val="005E0C17"/>
    <w:rsid w:val="005E1722"/>
    <w:rsid w:val="005E1736"/>
    <w:rsid w:val="005E250D"/>
    <w:rsid w:val="005E2E05"/>
    <w:rsid w:val="005E3B63"/>
    <w:rsid w:val="005E786E"/>
    <w:rsid w:val="005F72BE"/>
    <w:rsid w:val="006017D5"/>
    <w:rsid w:val="006020C0"/>
    <w:rsid w:val="00602D24"/>
    <w:rsid w:val="00604CA3"/>
    <w:rsid w:val="00605D1B"/>
    <w:rsid w:val="00605DC7"/>
    <w:rsid w:val="00606A77"/>
    <w:rsid w:val="00607467"/>
    <w:rsid w:val="00610565"/>
    <w:rsid w:val="006105F4"/>
    <w:rsid w:val="00610C97"/>
    <w:rsid w:val="00610E3A"/>
    <w:rsid w:val="0061198D"/>
    <w:rsid w:val="006126EC"/>
    <w:rsid w:val="006149A4"/>
    <w:rsid w:val="00615D43"/>
    <w:rsid w:val="006165C3"/>
    <w:rsid w:val="006171F0"/>
    <w:rsid w:val="00620559"/>
    <w:rsid w:val="006206AC"/>
    <w:rsid w:val="00622709"/>
    <w:rsid w:val="00622A5C"/>
    <w:rsid w:val="00625572"/>
    <w:rsid w:val="00625E16"/>
    <w:rsid w:val="00626552"/>
    <w:rsid w:val="00626CBD"/>
    <w:rsid w:val="006325B2"/>
    <w:rsid w:val="00633EB2"/>
    <w:rsid w:val="006345CC"/>
    <w:rsid w:val="00634C02"/>
    <w:rsid w:val="00635D49"/>
    <w:rsid w:val="0063740E"/>
    <w:rsid w:val="00640EAE"/>
    <w:rsid w:val="006431B8"/>
    <w:rsid w:val="006437BD"/>
    <w:rsid w:val="00645155"/>
    <w:rsid w:val="0064547F"/>
    <w:rsid w:val="006460BD"/>
    <w:rsid w:val="0064759C"/>
    <w:rsid w:val="00654472"/>
    <w:rsid w:val="00661C3B"/>
    <w:rsid w:val="00661D23"/>
    <w:rsid w:val="006637BA"/>
    <w:rsid w:val="006709CC"/>
    <w:rsid w:val="006719D7"/>
    <w:rsid w:val="00672606"/>
    <w:rsid w:val="00672C8F"/>
    <w:rsid w:val="0067616D"/>
    <w:rsid w:val="006774D2"/>
    <w:rsid w:val="00677A9D"/>
    <w:rsid w:val="00677C3A"/>
    <w:rsid w:val="006804FA"/>
    <w:rsid w:val="00681355"/>
    <w:rsid w:val="006820F2"/>
    <w:rsid w:val="00687E63"/>
    <w:rsid w:val="0069185F"/>
    <w:rsid w:val="00693722"/>
    <w:rsid w:val="00694FDB"/>
    <w:rsid w:val="00695ED7"/>
    <w:rsid w:val="00696480"/>
    <w:rsid w:val="006A0075"/>
    <w:rsid w:val="006A3696"/>
    <w:rsid w:val="006A461A"/>
    <w:rsid w:val="006A56A0"/>
    <w:rsid w:val="006A5881"/>
    <w:rsid w:val="006A5DE9"/>
    <w:rsid w:val="006A7C71"/>
    <w:rsid w:val="006B03D4"/>
    <w:rsid w:val="006C1816"/>
    <w:rsid w:val="006C37D4"/>
    <w:rsid w:val="006C38F4"/>
    <w:rsid w:val="006C391A"/>
    <w:rsid w:val="006C5E51"/>
    <w:rsid w:val="006D2A85"/>
    <w:rsid w:val="006E2E83"/>
    <w:rsid w:val="006E31FA"/>
    <w:rsid w:val="006E36AE"/>
    <w:rsid w:val="006E4967"/>
    <w:rsid w:val="006E6F21"/>
    <w:rsid w:val="006F1764"/>
    <w:rsid w:val="006F304F"/>
    <w:rsid w:val="006F602D"/>
    <w:rsid w:val="006F616C"/>
    <w:rsid w:val="0070211A"/>
    <w:rsid w:val="00705960"/>
    <w:rsid w:val="00706A07"/>
    <w:rsid w:val="007148CE"/>
    <w:rsid w:val="00720B14"/>
    <w:rsid w:val="0072574D"/>
    <w:rsid w:val="00725B4A"/>
    <w:rsid w:val="007264AA"/>
    <w:rsid w:val="00726F75"/>
    <w:rsid w:val="0072761B"/>
    <w:rsid w:val="00730E5D"/>
    <w:rsid w:val="007328BB"/>
    <w:rsid w:val="007338F9"/>
    <w:rsid w:val="007344F6"/>
    <w:rsid w:val="00735800"/>
    <w:rsid w:val="00736C46"/>
    <w:rsid w:val="00737254"/>
    <w:rsid w:val="00740679"/>
    <w:rsid w:val="007409CF"/>
    <w:rsid w:val="00742A86"/>
    <w:rsid w:val="00743041"/>
    <w:rsid w:val="007448E4"/>
    <w:rsid w:val="00745B80"/>
    <w:rsid w:val="0074729F"/>
    <w:rsid w:val="007476C8"/>
    <w:rsid w:val="00752114"/>
    <w:rsid w:val="007558F4"/>
    <w:rsid w:val="00756701"/>
    <w:rsid w:val="00762D2B"/>
    <w:rsid w:val="0076662F"/>
    <w:rsid w:val="0076794B"/>
    <w:rsid w:val="00774A20"/>
    <w:rsid w:val="00774E9F"/>
    <w:rsid w:val="007751E1"/>
    <w:rsid w:val="00775F35"/>
    <w:rsid w:val="007769A7"/>
    <w:rsid w:val="00781DBC"/>
    <w:rsid w:val="007824E1"/>
    <w:rsid w:val="00784856"/>
    <w:rsid w:val="0079022E"/>
    <w:rsid w:val="00794EC1"/>
    <w:rsid w:val="007A0790"/>
    <w:rsid w:val="007A08A7"/>
    <w:rsid w:val="007A0F01"/>
    <w:rsid w:val="007A0F1A"/>
    <w:rsid w:val="007A2CCD"/>
    <w:rsid w:val="007A5BF3"/>
    <w:rsid w:val="007A6110"/>
    <w:rsid w:val="007A6E3D"/>
    <w:rsid w:val="007A704E"/>
    <w:rsid w:val="007A7210"/>
    <w:rsid w:val="007B0442"/>
    <w:rsid w:val="007B0777"/>
    <w:rsid w:val="007B13E7"/>
    <w:rsid w:val="007B20EE"/>
    <w:rsid w:val="007B2369"/>
    <w:rsid w:val="007B582C"/>
    <w:rsid w:val="007B7C85"/>
    <w:rsid w:val="007C04C7"/>
    <w:rsid w:val="007C1E1A"/>
    <w:rsid w:val="007C7C79"/>
    <w:rsid w:val="007D6AB4"/>
    <w:rsid w:val="007E69F1"/>
    <w:rsid w:val="007E6E8C"/>
    <w:rsid w:val="007E7A14"/>
    <w:rsid w:val="007E7F89"/>
    <w:rsid w:val="007E7F98"/>
    <w:rsid w:val="007F12B7"/>
    <w:rsid w:val="007F320F"/>
    <w:rsid w:val="007F5AD6"/>
    <w:rsid w:val="007F7D66"/>
    <w:rsid w:val="0080055B"/>
    <w:rsid w:val="00800A1F"/>
    <w:rsid w:val="00802BFB"/>
    <w:rsid w:val="00802F69"/>
    <w:rsid w:val="008033EE"/>
    <w:rsid w:val="008047F8"/>
    <w:rsid w:val="008051F3"/>
    <w:rsid w:val="0080752D"/>
    <w:rsid w:val="008107EA"/>
    <w:rsid w:val="00811116"/>
    <w:rsid w:val="00817DCF"/>
    <w:rsid w:val="00820A5A"/>
    <w:rsid w:val="00820EA9"/>
    <w:rsid w:val="008240C1"/>
    <w:rsid w:val="0082598F"/>
    <w:rsid w:val="00832E97"/>
    <w:rsid w:val="008336E1"/>
    <w:rsid w:val="00834351"/>
    <w:rsid w:val="00842EF9"/>
    <w:rsid w:val="00844D0D"/>
    <w:rsid w:val="008469F4"/>
    <w:rsid w:val="008514D5"/>
    <w:rsid w:val="00852675"/>
    <w:rsid w:val="00855023"/>
    <w:rsid w:val="0085617B"/>
    <w:rsid w:val="0085706D"/>
    <w:rsid w:val="008576F5"/>
    <w:rsid w:val="00861433"/>
    <w:rsid w:val="00861CD5"/>
    <w:rsid w:val="008630A2"/>
    <w:rsid w:val="0086414D"/>
    <w:rsid w:val="008671A1"/>
    <w:rsid w:val="0087211A"/>
    <w:rsid w:val="00872D8B"/>
    <w:rsid w:val="00873BB8"/>
    <w:rsid w:val="00876EFB"/>
    <w:rsid w:val="00884BF2"/>
    <w:rsid w:val="00887291"/>
    <w:rsid w:val="00890B4A"/>
    <w:rsid w:val="008928D9"/>
    <w:rsid w:val="00895519"/>
    <w:rsid w:val="008A4013"/>
    <w:rsid w:val="008A4E78"/>
    <w:rsid w:val="008A6157"/>
    <w:rsid w:val="008A6CA8"/>
    <w:rsid w:val="008A7B69"/>
    <w:rsid w:val="008B0CF1"/>
    <w:rsid w:val="008B1795"/>
    <w:rsid w:val="008B18DC"/>
    <w:rsid w:val="008B1A47"/>
    <w:rsid w:val="008B22BA"/>
    <w:rsid w:val="008B286D"/>
    <w:rsid w:val="008B6C11"/>
    <w:rsid w:val="008B7059"/>
    <w:rsid w:val="008C0878"/>
    <w:rsid w:val="008C1876"/>
    <w:rsid w:val="008C2926"/>
    <w:rsid w:val="008C2A49"/>
    <w:rsid w:val="008C3E4A"/>
    <w:rsid w:val="008D7FCD"/>
    <w:rsid w:val="008E1E03"/>
    <w:rsid w:val="008F0435"/>
    <w:rsid w:val="008F105F"/>
    <w:rsid w:val="008F14F9"/>
    <w:rsid w:val="008F22C8"/>
    <w:rsid w:val="008F2326"/>
    <w:rsid w:val="008F780E"/>
    <w:rsid w:val="008F79BE"/>
    <w:rsid w:val="009001A9"/>
    <w:rsid w:val="0090272B"/>
    <w:rsid w:val="00902D40"/>
    <w:rsid w:val="00910538"/>
    <w:rsid w:val="009127ED"/>
    <w:rsid w:val="0091482C"/>
    <w:rsid w:val="00917CFB"/>
    <w:rsid w:val="00923C12"/>
    <w:rsid w:val="00924FA8"/>
    <w:rsid w:val="00925E8D"/>
    <w:rsid w:val="00930A14"/>
    <w:rsid w:val="00936176"/>
    <w:rsid w:val="009369B3"/>
    <w:rsid w:val="00936BA2"/>
    <w:rsid w:val="009434E7"/>
    <w:rsid w:val="0095097D"/>
    <w:rsid w:val="00950BC9"/>
    <w:rsid w:val="009604AB"/>
    <w:rsid w:val="0096224E"/>
    <w:rsid w:val="00962DC2"/>
    <w:rsid w:val="00962F4A"/>
    <w:rsid w:val="009652E2"/>
    <w:rsid w:val="00966B10"/>
    <w:rsid w:val="009701A0"/>
    <w:rsid w:val="00980015"/>
    <w:rsid w:val="00981490"/>
    <w:rsid w:val="00981ADD"/>
    <w:rsid w:val="00990410"/>
    <w:rsid w:val="009909A0"/>
    <w:rsid w:val="00992595"/>
    <w:rsid w:val="009930F0"/>
    <w:rsid w:val="009964E6"/>
    <w:rsid w:val="0099693A"/>
    <w:rsid w:val="009A09DD"/>
    <w:rsid w:val="009A3BDA"/>
    <w:rsid w:val="009A54CD"/>
    <w:rsid w:val="009B1F1E"/>
    <w:rsid w:val="009B3248"/>
    <w:rsid w:val="009B3B2D"/>
    <w:rsid w:val="009B3DF5"/>
    <w:rsid w:val="009B7BA7"/>
    <w:rsid w:val="009B7DD8"/>
    <w:rsid w:val="009C2A98"/>
    <w:rsid w:val="009C389D"/>
    <w:rsid w:val="009C4C6A"/>
    <w:rsid w:val="009C587D"/>
    <w:rsid w:val="009D0B84"/>
    <w:rsid w:val="009D3421"/>
    <w:rsid w:val="009D3C04"/>
    <w:rsid w:val="009D575D"/>
    <w:rsid w:val="009E4028"/>
    <w:rsid w:val="009E64C9"/>
    <w:rsid w:val="009E6CB9"/>
    <w:rsid w:val="009F0D81"/>
    <w:rsid w:val="009F4D94"/>
    <w:rsid w:val="009F5354"/>
    <w:rsid w:val="009F63A3"/>
    <w:rsid w:val="009F7946"/>
    <w:rsid w:val="00A034E9"/>
    <w:rsid w:val="00A04349"/>
    <w:rsid w:val="00A066B8"/>
    <w:rsid w:val="00A1208A"/>
    <w:rsid w:val="00A122FB"/>
    <w:rsid w:val="00A12F2F"/>
    <w:rsid w:val="00A15140"/>
    <w:rsid w:val="00A17229"/>
    <w:rsid w:val="00A27283"/>
    <w:rsid w:val="00A31EBE"/>
    <w:rsid w:val="00A425D7"/>
    <w:rsid w:val="00A438E6"/>
    <w:rsid w:val="00A45026"/>
    <w:rsid w:val="00A45069"/>
    <w:rsid w:val="00A45594"/>
    <w:rsid w:val="00A503FB"/>
    <w:rsid w:val="00A504D0"/>
    <w:rsid w:val="00A54A2B"/>
    <w:rsid w:val="00A576F0"/>
    <w:rsid w:val="00A6100F"/>
    <w:rsid w:val="00A61B40"/>
    <w:rsid w:val="00A66DF6"/>
    <w:rsid w:val="00A67052"/>
    <w:rsid w:val="00A747C7"/>
    <w:rsid w:val="00A84AA3"/>
    <w:rsid w:val="00A87E0D"/>
    <w:rsid w:val="00A90958"/>
    <w:rsid w:val="00A91673"/>
    <w:rsid w:val="00A92BCC"/>
    <w:rsid w:val="00A9391F"/>
    <w:rsid w:val="00A945CC"/>
    <w:rsid w:val="00A9692F"/>
    <w:rsid w:val="00AA1F00"/>
    <w:rsid w:val="00AA21C8"/>
    <w:rsid w:val="00AA37CB"/>
    <w:rsid w:val="00AB049C"/>
    <w:rsid w:val="00AB2619"/>
    <w:rsid w:val="00AB2D35"/>
    <w:rsid w:val="00AB4608"/>
    <w:rsid w:val="00AB47DD"/>
    <w:rsid w:val="00AB4C35"/>
    <w:rsid w:val="00AB4FB9"/>
    <w:rsid w:val="00AB57F0"/>
    <w:rsid w:val="00AB62DA"/>
    <w:rsid w:val="00AB6F51"/>
    <w:rsid w:val="00AC3335"/>
    <w:rsid w:val="00AC5A2A"/>
    <w:rsid w:val="00AC5D53"/>
    <w:rsid w:val="00AC7292"/>
    <w:rsid w:val="00AD05D4"/>
    <w:rsid w:val="00AD1617"/>
    <w:rsid w:val="00AD3C78"/>
    <w:rsid w:val="00AD44CD"/>
    <w:rsid w:val="00AD4F1B"/>
    <w:rsid w:val="00AE08F1"/>
    <w:rsid w:val="00AE1793"/>
    <w:rsid w:val="00AE2399"/>
    <w:rsid w:val="00AE45A8"/>
    <w:rsid w:val="00AE45F6"/>
    <w:rsid w:val="00AE4D4F"/>
    <w:rsid w:val="00AE5A0F"/>
    <w:rsid w:val="00AE5D2A"/>
    <w:rsid w:val="00AE7254"/>
    <w:rsid w:val="00AF1343"/>
    <w:rsid w:val="00AF50C5"/>
    <w:rsid w:val="00AF6BAF"/>
    <w:rsid w:val="00AF6FCF"/>
    <w:rsid w:val="00B00184"/>
    <w:rsid w:val="00B00CC4"/>
    <w:rsid w:val="00B026A2"/>
    <w:rsid w:val="00B04370"/>
    <w:rsid w:val="00B049A3"/>
    <w:rsid w:val="00B04A24"/>
    <w:rsid w:val="00B05188"/>
    <w:rsid w:val="00B07532"/>
    <w:rsid w:val="00B12A7E"/>
    <w:rsid w:val="00B13B22"/>
    <w:rsid w:val="00B13DD0"/>
    <w:rsid w:val="00B1655F"/>
    <w:rsid w:val="00B20C0C"/>
    <w:rsid w:val="00B21BD0"/>
    <w:rsid w:val="00B225D3"/>
    <w:rsid w:val="00B23B7F"/>
    <w:rsid w:val="00B252DC"/>
    <w:rsid w:val="00B26419"/>
    <w:rsid w:val="00B27093"/>
    <w:rsid w:val="00B271BA"/>
    <w:rsid w:val="00B27754"/>
    <w:rsid w:val="00B3032D"/>
    <w:rsid w:val="00B31D9D"/>
    <w:rsid w:val="00B35A5E"/>
    <w:rsid w:val="00B41946"/>
    <w:rsid w:val="00B42774"/>
    <w:rsid w:val="00B44E37"/>
    <w:rsid w:val="00B46831"/>
    <w:rsid w:val="00B4749A"/>
    <w:rsid w:val="00B47890"/>
    <w:rsid w:val="00B510A9"/>
    <w:rsid w:val="00B55D76"/>
    <w:rsid w:val="00B569B6"/>
    <w:rsid w:val="00B5711C"/>
    <w:rsid w:val="00B65625"/>
    <w:rsid w:val="00B66050"/>
    <w:rsid w:val="00B66A74"/>
    <w:rsid w:val="00B670F4"/>
    <w:rsid w:val="00B6729D"/>
    <w:rsid w:val="00B71003"/>
    <w:rsid w:val="00B712D8"/>
    <w:rsid w:val="00B71FCF"/>
    <w:rsid w:val="00B7344D"/>
    <w:rsid w:val="00B7387F"/>
    <w:rsid w:val="00B866E8"/>
    <w:rsid w:val="00B87DFC"/>
    <w:rsid w:val="00B909A7"/>
    <w:rsid w:val="00B91372"/>
    <w:rsid w:val="00B921FB"/>
    <w:rsid w:val="00B95B56"/>
    <w:rsid w:val="00B97D14"/>
    <w:rsid w:val="00BA2037"/>
    <w:rsid w:val="00BA3688"/>
    <w:rsid w:val="00BA45AB"/>
    <w:rsid w:val="00BA5C50"/>
    <w:rsid w:val="00BB116E"/>
    <w:rsid w:val="00BB237B"/>
    <w:rsid w:val="00BB2CC8"/>
    <w:rsid w:val="00BB2E60"/>
    <w:rsid w:val="00BB4090"/>
    <w:rsid w:val="00BB5FEC"/>
    <w:rsid w:val="00BB616A"/>
    <w:rsid w:val="00BB74FC"/>
    <w:rsid w:val="00BC3805"/>
    <w:rsid w:val="00BC76AC"/>
    <w:rsid w:val="00BD1A04"/>
    <w:rsid w:val="00BD22BB"/>
    <w:rsid w:val="00BD5F79"/>
    <w:rsid w:val="00BD6111"/>
    <w:rsid w:val="00BD6164"/>
    <w:rsid w:val="00BE173A"/>
    <w:rsid w:val="00BE2C31"/>
    <w:rsid w:val="00BE6297"/>
    <w:rsid w:val="00BE793F"/>
    <w:rsid w:val="00BF2A0A"/>
    <w:rsid w:val="00BF3029"/>
    <w:rsid w:val="00C02D27"/>
    <w:rsid w:val="00C03E0F"/>
    <w:rsid w:val="00C045EB"/>
    <w:rsid w:val="00C0639B"/>
    <w:rsid w:val="00C06BF9"/>
    <w:rsid w:val="00C06D0E"/>
    <w:rsid w:val="00C10C68"/>
    <w:rsid w:val="00C116AC"/>
    <w:rsid w:val="00C129AF"/>
    <w:rsid w:val="00C15106"/>
    <w:rsid w:val="00C211BF"/>
    <w:rsid w:val="00C228C8"/>
    <w:rsid w:val="00C23B98"/>
    <w:rsid w:val="00C2499B"/>
    <w:rsid w:val="00C24E49"/>
    <w:rsid w:val="00C31D06"/>
    <w:rsid w:val="00C3518D"/>
    <w:rsid w:val="00C414E7"/>
    <w:rsid w:val="00C44239"/>
    <w:rsid w:val="00C45822"/>
    <w:rsid w:val="00C45F47"/>
    <w:rsid w:val="00C47757"/>
    <w:rsid w:val="00C5416F"/>
    <w:rsid w:val="00C54F28"/>
    <w:rsid w:val="00C5522D"/>
    <w:rsid w:val="00C57086"/>
    <w:rsid w:val="00C601A4"/>
    <w:rsid w:val="00C63978"/>
    <w:rsid w:val="00C667B5"/>
    <w:rsid w:val="00C70AAE"/>
    <w:rsid w:val="00C732DB"/>
    <w:rsid w:val="00C8174D"/>
    <w:rsid w:val="00C83351"/>
    <w:rsid w:val="00C83933"/>
    <w:rsid w:val="00C93E6A"/>
    <w:rsid w:val="00C95C39"/>
    <w:rsid w:val="00C95F27"/>
    <w:rsid w:val="00C96675"/>
    <w:rsid w:val="00C96D23"/>
    <w:rsid w:val="00C970F2"/>
    <w:rsid w:val="00CA1A67"/>
    <w:rsid w:val="00CA4194"/>
    <w:rsid w:val="00CA4952"/>
    <w:rsid w:val="00CA5BFE"/>
    <w:rsid w:val="00CA69D1"/>
    <w:rsid w:val="00CA711C"/>
    <w:rsid w:val="00CB025B"/>
    <w:rsid w:val="00CB0EBC"/>
    <w:rsid w:val="00CB2891"/>
    <w:rsid w:val="00CB48D8"/>
    <w:rsid w:val="00CB5315"/>
    <w:rsid w:val="00CB5C75"/>
    <w:rsid w:val="00CB75D7"/>
    <w:rsid w:val="00CB7C86"/>
    <w:rsid w:val="00CD2EDE"/>
    <w:rsid w:val="00CE0813"/>
    <w:rsid w:val="00CE0930"/>
    <w:rsid w:val="00CE1CB2"/>
    <w:rsid w:val="00CE3325"/>
    <w:rsid w:val="00CE41B6"/>
    <w:rsid w:val="00CF11B7"/>
    <w:rsid w:val="00CF1CCA"/>
    <w:rsid w:val="00CF273A"/>
    <w:rsid w:val="00CF2966"/>
    <w:rsid w:val="00CF3B51"/>
    <w:rsid w:val="00CF53AD"/>
    <w:rsid w:val="00CF5F71"/>
    <w:rsid w:val="00CF6370"/>
    <w:rsid w:val="00D02D78"/>
    <w:rsid w:val="00D030D1"/>
    <w:rsid w:val="00D030EF"/>
    <w:rsid w:val="00D033AB"/>
    <w:rsid w:val="00D0658B"/>
    <w:rsid w:val="00D074EE"/>
    <w:rsid w:val="00D14673"/>
    <w:rsid w:val="00D15C27"/>
    <w:rsid w:val="00D16E3C"/>
    <w:rsid w:val="00D17F9E"/>
    <w:rsid w:val="00D237CC"/>
    <w:rsid w:val="00D24784"/>
    <w:rsid w:val="00D27A25"/>
    <w:rsid w:val="00D27BAE"/>
    <w:rsid w:val="00D30764"/>
    <w:rsid w:val="00D325E3"/>
    <w:rsid w:val="00D32A71"/>
    <w:rsid w:val="00D32E94"/>
    <w:rsid w:val="00D34D04"/>
    <w:rsid w:val="00D35A71"/>
    <w:rsid w:val="00D35E80"/>
    <w:rsid w:val="00D3713C"/>
    <w:rsid w:val="00D400E2"/>
    <w:rsid w:val="00D41ED5"/>
    <w:rsid w:val="00D4321D"/>
    <w:rsid w:val="00D508FB"/>
    <w:rsid w:val="00D5414F"/>
    <w:rsid w:val="00D60CED"/>
    <w:rsid w:val="00D613CF"/>
    <w:rsid w:val="00D62EF3"/>
    <w:rsid w:val="00D63559"/>
    <w:rsid w:val="00D64B77"/>
    <w:rsid w:val="00D6602B"/>
    <w:rsid w:val="00D6649C"/>
    <w:rsid w:val="00D709AA"/>
    <w:rsid w:val="00D710D8"/>
    <w:rsid w:val="00D73269"/>
    <w:rsid w:val="00D74257"/>
    <w:rsid w:val="00D7530F"/>
    <w:rsid w:val="00D80F37"/>
    <w:rsid w:val="00D84175"/>
    <w:rsid w:val="00D867BB"/>
    <w:rsid w:val="00D87B31"/>
    <w:rsid w:val="00D90713"/>
    <w:rsid w:val="00D92A2C"/>
    <w:rsid w:val="00D951C8"/>
    <w:rsid w:val="00D95BE5"/>
    <w:rsid w:val="00D973DB"/>
    <w:rsid w:val="00DA0301"/>
    <w:rsid w:val="00DA0627"/>
    <w:rsid w:val="00DA1808"/>
    <w:rsid w:val="00DA2AAB"/>
    <w:rsid w:val="00DA53A7"/>
    <w:rsid w:val="00DB43E2"/>
    <w:rsid w:val="00DB4637"/>
    <w:rsid w:val="00DB7F20"/>
    <w:rsid w:val="00DC09A3"/>
    <w:rsid w:val="00DC0C64"/>
    <w:rsid w:val="00DC5491"/>
    <w:rsid w:val="00DD2A49"/>
    <w:rsid w:val="00DD742D"/>
    <w:rsid w:val="00DD7B97"/>
    <w:rsid w:val="00DE0C59"/>
    <w:rsid w:val="00DE0D5F"/>
    <w:rsid w:val="00DE1407"/>
    <w:rsid w:val="00DF03F6"/>
    <w:rsid w:val="00DF566F"/>
    <w:rsid w:val="00E0283E"/>
    <w:rsid w:val="00E02E9E"/>
    <w:rsid w:val="00E03DB1"/>
    <w:rsid w:val="00E04E05"/>
    <w:rsid w:val="00E05E88"/>
    <w:rsid w:val="00E065E3"/>
    <w:rsid w:val="00E0757E"/>
    <w:rsid w:val="00E07B5C"/>
    <w:rsid w:val="00E07DA3"/>
    <w:rsid w:val="00E124FC"/>
    <w:rsid w:val="00E12ABD"/>
    <w:rsid w:val="00E14430"/>
    <w:rsid w:val="00E14E71"/>
    <w:rsid w:val="00E17D65"/>
    <w:rsid w:val="00E2121E"/>
    <w:rsid w:val="00E25CB5"/>
    <w:rsid w:val="00E2666D"/>
    <w:rsid w:val="00E27485"/>
    <w:rsid w:val="00E274B3"/>
    <w:rsid w:val="00E2776F"/>
    <w:rsid w:val="00E27821"/>
    <w:rsid w:val="00E31810"/>
    <w:rsid w:val="00E33752"/>
    <w:rsid w:val="00E33FC2"/>
    <w:rsid w:val="00E37B28"/>
    <w:rsid w:val="00E43979"/>
    <w:rsid w:val="00E471CC"/>
    <w:rsid w:val="00E605C6"/>
    <w:rsid w:val="00E634CE"/>
    <w:rsid w:val="00E647ED"/>
    <w:rsid w:val="00E648F9"/>
    <w:rsid w:val="00E73CEF"/>
    <w:rsid w:val="00E8062C"/>
    <w:rsid w:val="00E817DE"/>
    <w:rsid w:val="00E82637"/>
    <w:rsid w:val="00E84B72"/>
    <w:rsid w:val="00E8709F"/>
    <w:rsid w:val="00E87B6F"/>
    <w:rsid w:val="00E917F7"/>
    <w:rsid w:val="00E973B2"/>
    <w:rsid w:val="00EA1EE4"/>
    <w:rsid w:val="00EA5335"/>
    <w:rsid w:val="00EA5712"/>
    <w:rsid w:val="00EA6043"/>
    <w:rsid w:val="00EA718F"/>
    <w:rsid w:val="00EB32E8"/>
    <w:rsid w:val="00EB5C4E"/>
    <w:rsid w:val="00EB78B9"/>
    <w:rsid w:val="00EC1603"/>
    <w:rsid w:val="00EC36F0"/>
    <w:rsid w:val="00EC7DA8"/>
    <w:rsid w:val="00ED79B6"/>
    <w:rsid w:val="00EE2FA6"/>
    <w:rsid w:val="00EE3930"/>
    <w:rsid w:val="00EE437D"/>
    <w:rsid w:val="00EE52DD"/>
    <w:rsid w:val="00EE788C"/>
    <w:rsid w:val="00EF079F"/>
    <w:rsid w:val="00EF4323"/>
    <w:rsid w:val="00EF4D52"/>
    <w:rsid w:val="00EF78D9"/>
    <w:rsid w:val="00F01DF0"/>
    <w:rsid w:val="00F024CD"/>
    <w:rsid w:val="00F07A7B"/>
    <w:rsid w:val="00F1022D"/>
    <w:rsid w:val="00F14967"/>
    <w:rsid w:val="00F17CC2"/>
    <w:rsid w:val="00F23096"/>
    <w:rsid w:val="00F2485D"/>
    <w:rsid w:val="00F25C9F"/>
    <w:rsid w:val="00F2760F"/>
    <w:rsid w:val="00F35CAD"/>
    <w:rsid w:val="00F35D31"/>
    <w:rsid w:val="00F45D73"/>
    <w:rsid w:val="00F4690B"/>
    <w:rsid w:val="00F479ED"/>
    <w:rsid w:val="00F5020E"/>
    <w:rsid w:val="00F54739"/>
    <w:rsid w:val="00F55F65"/>
    <w:rsid w:val="00F6088F"/>
    <w:rsid w:val="00F6091A"/>
    <w:rsid w:val="00F66B5D"/>
    <w:rsid w:val="00F66F2C"/>
    <w:rsid w:val="00F6739A"/>
    <w:rsid w:val="00F71CDF"/>
    <w:rsid w:val="00F71CFD"/>
    <w:rsid w:val="00F72217"/>
    <w:rsid w:val="00F72E0A"/>
    <w:rsid w:val="00F73E05"/>
    <w:rsid w:val="00F76291"/>
    <w:rsid w:val="00F765FC"/>
    <w:rsid w:val="00F766C3"/>
    <w:rsid w:val="00F81641"/>
    <w:rsid w:val="00F81698"/>
    <w:rsid w:val="00F97587"/>
    <w:rsid w:val="00F97951"/>
    <w:rsid w:val="00F97BDC"/>
    <w:rsid w:val="00F97CE0"/>
    <w:rsid w:val="00FA1D91"/>
    <w:rsid w:val="00FA47B9"/>
    <w:rsid w:val="00FA49F5"/>
    <w:rsid w:val="00FA5AAE"/>
    <w:rsid w:val="00FA6930"/>
    <w:rsid w:val="00FA7599"/>
    <w:rsid w:val="00FB00B6"/>
    <w:rsid w:val="00FB174E"/>
    <w:rsid w:val="00FB3F7F"/>
    <w:rsid w:val="00FB5B4B"/>
    <w:rsid w:val="00FC2F80"/>
    <w:rsid w:val="00FC5972"/>
    <w:rsid w:val="00FC5A02"/>
    <w:rsid w:val="00FC67D1"/>
    <w:rsid w:val="00FC71D5"/>
    <w:rsid w:val="00FD07F4"/>
    <w:rsid w:val="00FD1A60"/>
    <w:rsid w:val="00FD4E30"/>
    <w:rsid w:val="00FE06F9"/>
    <w:rsid w:val="00FE281B"/>
    <w:rsid w:val="00FE2841"/>
    <w:rsid w:val="00FE3E2D"/>
    <w:rsid w:val="00FE406B"/>
    <w:rsid w:val="00FE5FA7"/>
    <w:rsid w:val="00FE79B3"/>
    <w:rsid w:val="00FF1B5B"/>
    <w:rsid w:val="00FF260D"/>
    <w:rsid w:val="00FF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24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24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2022-02-02T07:50:00Z</dcterms:created>
  <dcterms:modified xsi:type="dcterms:W3CDTF">2022-02-02T07:50:00Z</dcterms:modified>
</cp:coreProperties>
</file>