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590B" w:rsidRPr="00D8590B" w:rsidRDefault="00D8590B" w:rsidP="00D8590B">
      <w:pPr>
        <w:pStyle w:val="Heading1"/>
        <w:spacing w:before="0" w:beforeAutospacing="0" w:after="0" w:afterAutospacing="0" w:line="360" w:lineRule="auto"/>
        <w:jc w:val="both"/>
        <w:rPr>
          <w:rStyle w:val="Strong"/>
          <w:b/>
          <w:bCs/>
          <w:sz w:val="24"/>
          <w:szCs w:val="24"/>
        </w:rPr>
      </w:pPr>
      <w:r>
        <w:rPr>
          <w:sz w:val="24"/>
          <w:szCs w:val="24"/>
        </w:rPr>
        <w:t xml:space="preserve">Evaluating of acceptance Hybrid sperm </w:t>
      </w:r>
      <w:r w:rsidRPr="009B4CD8">
        <w:rPr>
          <w:sz w:val="24"/>
          <w:szCs w:val="24"/>
        </w:rPr>
        <w:t>to keep woman happy in bed</w:t>
      </w:r>
      <w:r>
        <w:rPr>
          <w:sz w:val="24"/>
          <w:szCs w:val="24"/>
        </w:rPr>
        <w:t xml:space="preserve"> </w:t>
      </w:r>
      <w:r w:rsidRPr="009B4CD8">
        <w:rPr>
          <w:sz w:val="24"/>
          <w:szCs w:val="24"/>
        </w:rPr>
        <w:t xml:space="preserve">Indian Male </w:t>
      </w:r>
      <w:r w:rsidRPr="009B4CD8">
        <w:rPr>
          <w:rFonts w:eastAsia="MS PGothic"/>
          <w:color w:val="000000"/>
          <w:sz w:val="24"/>
          <w:szCs w:val="24"/>
        </w:rPr>
        <w:t>Less</w:t>
      </w:r>
      <w:r w:rsidRPr="009B4CD8">
        <w:rPr>
          <w:color w:val="000000" w:themeColor="text1"/>
          <w:sz w:val="24"/>
          <w:szCs w:val="24"/>
        </w:rPr>
        <w:t xml:space="preserve"> sunlight pharmacy institutions in Indian University India Privately   </w:t>
      </w:r>
      <w:r>
        <w:rPr>
          <w:color w:val="000000" w:themeColor="text1"/>
          <w:sz w:val="24"/>
          <w:szCs w:val="24"/>
        </w:rPr>
        <w:t xml:space="preserve"> </w:t>
      </w:r>
      <w:r>
        <w:rPr>
          <w:color w:val="000000" w:themeColor="text1"/>
          <w:sz w:val="28"/>
          <w:szCs w:val="28"/>
        </w:rPr>
        <w:tab/>
        <w:t xml:space="preserve">  </w:t>
      </w:r>
      <w:r>
        <w:rPr>
          <w:color w:val="000000" w:themeColor="text1"/>
        </w:rPr>
        <w:t xml:space="preserve">                                                                                                                                           </w:t>
      </w:r>
      <w:r>
        <w:tab/>
        <w:t xml:space="preserve">                                                                                                                            </w:t>
      </w:r>
      <w:r w:rsidRPr="009B4CD8">
        <w:rPr>
          <w:rStyle w:val="Strong"/>
          <w:sz w:val="24"/>
          <w:szCs w:val="24"/>
        </w:rPr>
        <w:t xml:space="preserve">                                                                                                                                                               Rahul Hajare</w:t>
      </w:r>
    </w:p>
    <w:p w:rsidR="00D8590B" w:rsidRPr="009B4CD8" w:rsidRDefault="00D8590B" w:rsidP="00D8590B">
      <w:pPr>
        <w:pStyle w:val="NormalWeb"/>
        <w:spacing w:before="0" w:beforeAutospacing="0" w:after="0" w:afterAutospacing="0" w:line="360" w:lineRule="auto"/>
        <w:jc w:val="both"/>
        <w:rPr>
          <w:rStyle w:val="Strong"/>
          <w:b w:val="0"/>
        </w:rPr>
      </w:pPr>
      <w:r w:rsidRPr="009B4CD8">
        <w:rPr>
          <w:rStyle w:val="Strong"/>
        </w:rPr>
        <w:t>Indian Council of Medical Research</w:t>
      </w:r>
    </w:p>
    <w:p w:rsidR="00D8590B" w:rsidRPr="009B4CD8" w:rsidRDefault="00D8590B" w:rsidP="00D8590B">
      <w:pPr>
        <w:pStyle w:val="NormalWeb"/>
        <w:spacing w:before="0" w:beforeAutospacing="0" w:after="0" w:afterAutospacing="0" w:line="360" w:lineRule="auto"/>
        <w:jc w:val="both"/>
        <w:rPr>
          <w:rStyle w:val="Strong"/>
          <w:b w:val="0"/>
        </w:rPr>
      </w:pPr>
    </w:p>
    <w:p w:rsidR="00D8590B" w:rsidRPr="009B4CD8" w:rsidRDefault="00D8590B" w:rsidP="00D8590B">
      <w:pPr>
        <w:pStyle w:val="NormalWeb"/>
        <w:spacing w:before="0" w:beforeAutospacing="0" w:after="0" w:afterAutospacing="0" w:line="360" w:lineRule="auto"/>
        <w:jc w:val="both"/>
      </w:pPr>
      <w:r w:rsidRPr="009B4CD8">
        <w:rPr>
          <w:rStyle w:val="Strong"/>
        </w:rPr>
        <w:t>Abstract</w:t>
      </w:r>
    </w:p>
    <w:p w:rsidR="00D8590B" w:rsidRPr="00D8590B" w:rsidRDefault="00D8590B" w:rsidP="00D8590B">
      <w:pPr>
        <w:spacing w:line="360" w:lineRule="auto"/>
        <w:jc w:val="both"/>
      </w:pPr>
      <w:r w:rsidRPr="009B4CD8">
        <w:t>Hybrid sperm has accepted. Tongue has the strongest muscle body it has definitely one of the most unique: The tongue can be a harbinger for the health of your entire body. According to researcher tongue and mouth tissues are more transparent than skin in the game so medical providers can more easily see signs of a medical condition beneath the surface. The tongue and mouth have a great place to look for signs of disease before a patient develops symptoms tongue has loaded with sensory nerves, making it more sensitive than other parts</w:t>
      </w:r>
      <w:r>
        <w:t xml:space="preserve"> [1]</w:t>
      </w:r>
      <w:r w:rsidRPr="009B4CD8">
        <w:t xml:space="preserve">.  </w:t>
      </w:r>
      <w:r w:rsidRPr="00DE1F4B">
        <w:rPr>
          <w:rStyle w:val="Strong"/>
          <w:b w:val="0"/>
        </w:rPr>
        <w:t>Turns out, women have more diverse preferences related to sexual pleasure than believed.</w:t>
      </w:r>
      <w:r>
        <w:rPr>
          <w:rStyle w:val="Strong"/>
        </w:rPr>
        <w:t xml:space="preserve"> </w:t>
      </w:r>
      <w:r w:rsidRPr="009B4CD8">
        <w:t>A finding from zero child Indian couple focused on orgasm and sexual pleasure as related to genital touch and stimulation. There has been little known at the population level about detailed aspects of women's sexual pleasure and orgasm.</w:t>
      </w:r>
    </w:p>
    <w:p w:rsidR="00D8590B" w:rsidRPr="00E30E0C" w:rsidRDefault="00D8590B" w:rsidP="00D8590B">
      <w:pPr>
        <w:spacing w:line="360" w:lineRule="auto"/>
        <w:jc w:val="both"/>
        <w:rPr>
          <w:color w:val="000000"/>
        </w:rPr>
      </w:pPr>
      <w:r w:rsidRPr="00E30E0C">
        <w:rPr>
          <w:b/>
          <w:bCs/>
        </w:rPr>
        <w:t xml:space="preserve">Biography </w:t>
      </w:r>
      <w:r w:rsidR="00554941">
        <w:rPr>
          <w:b/>
          <w:bCs/>
        </w:rPr>
        <w:t xml:space="preserve"> </w:t>
      </w:r>
    </w:p>
    <w:p w:rsidR="00D8590B" w:rsidRPr="00E30E0C" w:rsidRDefault="00554941" w:rsidP="00D8590B">
      <w:pPr>
        <w:shd w:val="clear" w:color="auto" w:fill="FFFFFF"/>
        <w:spacing w:line="360" w:lineRule="auto"/>
        <w:jc w:val="both"/>
        <w:rPr>
          <w:color w:val="000000"/>
        </w:rPr>
      </w:pPr>
      <w:r>
        <w:rPr>
          <w:bCs/>
          <w:color w:val="000000" w:themeColor="text1"/>
        </w:rPr>
        <w:t xml:space="preserve">Dr. Rahul Hajare has been </w:t>
      </w:r>
      <w:r w:rsidR="00A71C65">
        <w:rPr>
          <w:bCs/>
          <w:color w:val="000000" w:themeColor="text1"/>
        </w:rPr>
        <w:t>T</w:t>
      </w:r>
      <w:r>
        <w:rPr>
          <w:bCs/>
          <w:color w:val="000000" w:themeColor="text1"/>
        </w:rPr>
        <w:t>raining G</w:t>
      </w:r>
      <w:r>
        <w:rPr>
          <w:color w:val="000000" w:themeColor="text1"/>
        </w:rPr>
        <w:t>r</w:t>
      </w:r>
      <w:r>
        <w:rPr>
          <w:bCs/>
          <w:color w:val="000000" w:themeColor="text1"/>
        </w:rPr>
        <w:t xml:space="preserve">ass </w:t>
      </w:r>
      <w:r>
        <w:rPr>
          <w:color w:val="000000" w:themeColor="text1"/>
        </w:rPr>
        <w:t>roo</w:t>
      </w:r>
      <w:r>
        <w:rPr>
          <w:bCs/>
          <w:color w:val="000000" w:themeColor="text1"/>
        </w:rPr>
        <w:t>t B</w:t>
      </w:r>
      <w:r>
        <w:rPr>
          <w:rStyle w:val="Emphasis"/>
          <w:i w:val="0"/>
        </w:rPr>
        <w:t>rahman</w:t>
      </w:r>
      <w:r>
        <w:rPr>
          <w:rStyle w:val="Emphasis"/>
        </w:rPr>
        <w:t xml:space="preserve">, </w:t>
      </w:r>
      <w:r>
        <w:rPr>
          <w:rStyle w:val="hgkelc"/>
          <w:bCs/>
        </w:rPr>
        <w:t>Nirguna and Saguna Brahman</w:t>
      </w:r>
      <w:r>
        <w:rPr>
          <w:rStyle w:val="hgkelc"/>
          <w:b/>
          <w:bCs/>
        </w:rPr>
        <w:t xml:space="preserve"> </w:t>
      </w:r>
      <w:r>
        <w:rPr>
          <w:rStyle w:val="acopre"/>
        </w:rPr>
        <w:t>at Hindu University of America Fl</w:t>
      </w:r>
      <w:r>
        <w:rPr>
          <w:color w:val="000000" w:themeColor="text1"/>
        </w:rPr>
        <w:t>o</w:t>
      </w:r>
      <w:r>
        <w:rPr>
          <w:rStyle w:val="acopre"/>
        </w:rPr>
        <w:t xml:space="preserve">rida. </w:t>
      </w:r>
      <w:r w:rsidR="00D8590B" w:rsidRPr="00E30E0C">
        <w:rPr>
          <w:bCs/>
          <w:color w:val="000000"/>
        </w:rPr>
        <w:t>Dr. Rahul Hajare has been a hard worker all his academic life. After his Ph.D in Pharmacy from Bangal</w:t>
      </w:r>
      <w:r w:rsidR="00D8590B" w:rsidRPr="00E30E0C">
        <w:rPr>
          <w:color w:val="000000"/>
        </w:rPr>
        <w:t>o</w:t>
      </w:r>
      <w:r w:rsidR="00D8590B" w:rsidRPr="00E30E0C">
        <w:rPr>
          <w:bCs/>
          <w:color w:val="000000"/>
        </w:rPr>
        <w:t xml:space="preserve">re which he completed with flying colours, he is fortunate to work NARI primer HIV research Institute to complete </w:t>
      </w:r>
      <w:r w:rsidR="00D8590B" w:rsidRPr="00E30E0C">
        <w:rPr>
          <w:color w:val="000000"/>
        </w:rPr>
        <w:t xml:space="preserve">Post Doc of World Renowned Scientist Respected Dr. R.S.Paranjape., Retired Director &amp; Scientist ‘G’ National AIDS Research Institute Pune. Dr. Rahul Hajare has Associate Professor of Medical Chemistry to Pune University (until 2020), he has serviced three times Associate Professor in Pharmaceutical Science and Analytical Science. </w:t>
      </w:r>
      <w:r w:rsidR="00D8590B" w:rsidRPr="00E30E0C">
        <w:t>Dr. Rahul Hajare now Prin</w:t>
      </w:r>
      <w:bookmarkStart w:id="0" w:name="_GoBack"/>
      <w:bookmarkEnd w:id="0"/>
      <w:r w:rsidR="00D8590B" w:rsidRPr="00E30E0C">
        <w:t xml:space="preserve">cipal of Ishwar Deshmukh Institute of Pharmacy affiliated to council f India.  </w:t>
      </w:r>
    </w:p>
    <w:p w:rsidR="00D8590B" w:rsidRPr="00E30E0C" w:rsidRDefault="00D8590B" w:rsidP="00D8590B">
      <w:pPr>
        <w:shd w:val="clear" w:color="auto" w:fill="FFFFFF"/>
        <w:spacing w:line="360" w:lineRule="auto"/>
        <w:jc w:val="both"/>
        <w:rPr>
          <w:color w:val="000000"/>
        </w:rPr>
      </w:pPr>
      <w:r w:rsidRPr="00E30E0C">
        <w:rPr>
          <w:b/>
          <w:bCs/>
        </w:rPr>
        <w:t>Research Interest</w:t>
      </w:r>
    </w:p>
    <w:p w:rsidR="00D8590B" w:rsidRPr="00E30E0C" w:rsidRDefault="00D8590B" w:rsidP="00D8590B">
      <w:pPr>
        <w:spacing w:line="360" w:lineRule="auto"/>
        <w:ind w:right="150"/>
        <w:jc w:val="both"/>
      </w:pPr>
      <w:r w:rsidRPr="00E30E0C">
        <w:t xml:space="preserve">Prof. Dr. Rahul Hajare Research interests include Molecular Virology, Biology and Geneticist.  </w:t>
      </w:r>
    </w:p>
    <w:p w:rsidR="00D8590B" w:rsidRPr="00E30E0C" w:rsidRDefault="00D8590B" w:rsidP="00D8590B">
      <w:pPr>
        <w:spacing w:line="360" w:lineRule="auto"/>
        <w:jc w:val="both"/>
        <w:rPr>
          <w:color w:val="000000"/>
        </w:rPr>
      </w:pPr>
      <w:r w:rsidRPr="00E30E0C">
        <w:rPr>
          <w:color w:val="000000"/>
        </w:rPr>
        <w:t>Email ID: rahulhajare17@gmail.com</w:t>
      </w:r>
    </w:p>
    <w:p w:rsidR="00D8590B" w:rsidRPr="00E30E0C" w:rsidRDefault="00D8590B" w:rsidP="00D8590B">
      <w:pPr>
        <w:spacing w:line="360" w:lineRule="auto"/>
        <w:jc w:val="both"/>
        <w:rPr>
          <w:color w:val="000000"/>
        </w:rPr>
      </w:pPr>
      <w:r w:rsidRPr="00E30E0C">
        <w:rPr>
          <w:color w:val="000000"/>
        </w:rPr>
        <w:t>Presenter Name: Rahul Hajare</w:t>
      </w:r>
    </w:p>
    <w:p w:rsidR="00D8590B" w:rsidRPr="00E30E0C" w:rsidRDefault="00D8590B" w:rsidP="00D8590B">
      <w:pPr>
        <w:spacing w:line="360" w:lineRule="auto"/>
        <w:jc w:val="both"/>
        <w:rPr>
          <w:color w:val="000000"/>
        </w:rPr>
      </w:pPr>
      <w:r w:rsidRPr="00E30E0C">
        <w:rPr>
          <w:color w:val="000000"/>
        </w:rPr>
        <w:t>Type of Presentation: Speaker</w:t>
      </w:r>
    </w:p>
    <w:p w:rsidR="00D8590B" w:rsidRPr="00E30E0C" w:rsidRDefault="00D8590B" w:rsidP="00D8590B">
      <w:pPr>
        <w:spacing w:line="360" w:lineRule="auto"/>
        <w:jc w:val="both"/>
        <w:rPr>
          <w:color w:val="000000"/>
        </w:rPr>
      </w:pPr>
      <w:r w:rsidRPr="00E30E0C">
        <w:rPr>
          <w:color w:val="000000"/>
        </w:rPr>
        <w:t>Contact Number: 9921707584</w:t>
      </w:r>
    </w:p>
    <w:p w:rsidR="00D8590B" w:rsidRPr="006B34B8" w:rsidRDefault="00D8590B" w:rsidP="00D8590B">
      <w:pPr>
        <w:spacing w:line="360" w:lineRule="auto"/>
        <w:jc w:val="both"/>
        <w:rPr>
          <w:color w:val="000000"/>
        </w:rPr>
      </w:pPr>
      <w:r>
        <w:rPr>
          <w:noProof/>
          <w:color w:val="000000"/>
          <w:lang w:val="en-IN" w:eastAsia="en-IN"/>
        </w:rPr>
        <w:lastRenderedPageBreak/>
        <w:drawing>
          <wp:inline distT="0" distB="0" distL="0" distR="0" wp14:anchorId="7F4C3F38" wp14:editId="2B2244B3">
            <wp:extent cx="1314450" cy="1247775"/>
            <wp:effectExtent l="0" t="0" r="0" b="9525"/>
            <wp:docPr id="1" name="Picture 1" descr="Description: C:\Users\XLR8\Desktop\Commissioner CAP folder\Recent Photo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C:\Users\XLR8\Desktop\Commissioner CAP folder\Recent Photo (1).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314450" cy="1247775"/>
                    </a:xfrm>
                    <a:prstGeom prst="rect">
                      <a:avLst/>
                    </a:prstGeom>
                    <a:noFill/>
                    <a:ln>
                      <a:noFill/>
                    </a:ln>
                  </pic:spPr>
                </pic:pic>
              </a:graphicData>
            </a:graphic>
          </wp:inline>
        </w:drawing>
      </w:r>
    </w:p>
    <w:p w:rsidR="00965E5D" w:rsidRDefault="00965E5D" w:rsidP="00D8590B">
      <w:pPr>
        <w:spacing w:line="360" w:lineRule="auto"/>
        <w:jc w:val="both"/>
      </w:pPr>
    </w:p>
    <w:sectPr w:rsidR="00965E5D" w:rsidSect="001F414A">
      <w:pgSz w:w="11906" w:h="16838"/>
      <w:pgMar w:top="851"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590B"/>
    <w:rsid w:val="00554941"/>
    <w:rsid w:val="00965E5D"/>
    <w:rsid w:val="00A71C65"/>
    <w:rsid w:val="00D8590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590B"/>
    <w:pPr>
      <w:spacing w:after="0" w:line="240" w:lineRule="auto"/>
    </w:pPr>
    <w:rPr>
      <w:rFonts w:ascii="Times New Roman" w:eastAsia="Times New Roman" w:hAnsi="Times New Roman" w:cs="Times New Roman"/>
      <w:sz w:val="24"/>
      <w:szCs w:val="24"/>
      <w:lang w:val="it-IT" w:eastAsia="it-IT"/>
    </w:rPr>
  </w:style>
  <w:style w:type="paragraph" w:styleId="Heading1">
    <w:name w:val="heading 1"/>
    <w:basedOn w:val="Normal"/>
    <w:link w:val="Heading1Char"/>
    <w:uiPriority w:val="9"/>
    <w:qFormat/>
    <w:rsid w:val="00D8590B"/>
    <w:pPr>
      <w:spacing w:before="100" w:beforeAutospacing="1" w:after="100" w:afterAutospacing="1"/>
      <w:outlineLvl w:val="0"/>
    </w:pPr>
    <w:rPr>
      <w:b/>
      <w:bCs/>
      <w:kern w:val="36"/>
      <w:sz w:val="48"/>
      <w:szCs w:val="48"/>
      <w:lang w:val="en-IN"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8590B"/>
    <w:rPr>
      <w:rFonts w:ascii="Tahoma" w:hAnsi="Tahoma" w:cs="Tahoma"/>
      <w:sz w:val="16"/>
      <w:szCs w:val="16"/>
    </w:rPr>
  </w:style>
  <w:style w:type="character" w:customStyle="1" w:styleId="BalloonTextChar">
    <w:name w:val="Balloon Text Char"/>
    <w:basedOn w:val="DefaultParagraphFont"/>
    <w:link w:val="BalloonText"/>
    <w:uiPriority w:val="99"/>
    <w:semiHidden/>
    <w:rsid w:val="00D8590B"/>
    <w:rPr>
      <w:rFonts w:ascii="Tahoma" w:eastAsia="Times New Roman" w:hAnsi="Tahoma" w:cs="Tahoma"/>
      <w:sz w:val="16"/>
      <w:szCs w:val="16"/>
      <w:lang w:val="it-IT" w:eastAsia="it-IT"/>
    </w:rPr>
  </w:style>
  <w:style w:type="character" w:customStyle="1" w:styleId="Heading1Char">
    <w:name w:val="Heading 1 Char"/>
    <w:basedOn w:val="DefaultParagraphFont"/>
    <w:link w:val="Heading1"/>
    <w:uiPriority w:val="9"/>
    <w:rsid w:val="00D8590B"/>
    <w:rPr>
      <w:rFonts w:ascii="Times New Roman" w:eastAsia="Times New Roman" w:hAnsi="Times New Roman" w:cs="Times New Roman"/>
      <w:b/>
      <w:bCs/>
      <w:kern w:val="36"/>
      <w:sz w:val="48"/>
      <w:szCs w:val="48"/>
      <w:lang w:eastAsia="en-IN"/>
    </w:rPr>
  </w:style>
  <w:style w:type="paragraph" w:styleId="NormalWeb">
    <w:name w:val="Normal (Web)"/>
    <w:basedOn w:val="Normal"/>
    <w:uiPriority w:val="99"/>
    <w:unhideWhenUsed/>
    <w:rsid w:val="00D8590B"/>
    <w:pPr>
      <w:spacing w:before="100" w:beforeAutospacing="1" w:after="100" w:afterAutospacing="1"/>
    </w:pPr>
    <w:rPr>
      <w:lang w:val="en-IN" w:eastAsia="en-IN"/>
    </w:rPr>
  </w:style>
  <w:style w:type="character" w:styleId="Strong">
    <w:name w:val="Strong"/>
    <w:basedOn w:val="DefaultParagraphFont"/>
    <w:uiPriority w:val="22"/>
    <w:qFormat/>
    <w:rsid w:val="00D8590B"/>
    <w:rPr>
      <w:b/>
      <w:bCs/>
    </w:rPr>
  </w:style>
  <w:style w:type="character" w:customStyle="1" w:styleId="acopre">
    <w:name w:val="acopre"/>
    <w:basedOn w:val="DefaultParagraphFont"/>
    <w:rsid w:val="00554941"/>
  </w:style>
  <w:style w:type="character" w:customStyle="1" w:styleId="hgkelc">
    <w:name w:val="hgkelc"/>
    <w:basedOn w:val="DefaultParagraphFont"/>
    <w:rsid w:val="00554941"/>
  </w:style>
  <w:style w:type="character" w:styleId="Emphasis">
    <w:name w:val="Emphasis"/>
    <w:basedOn w:val="DefaultParagraphFont"/>
    <w:uiPriority w:val="20"/>
    <w:qFormat/>
    <w:rsid w:val="00554941"/>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590B"/>
    <w:pPr>
      <w:spacing w:after="0" w:line="240" w:lineRule="auto"/>
    </w:pPr>
    <w:rPr>
      <w:rFonts w:ascii="Times New Roman" w:eastAsia="Times New Roman" w:hAnsi="Times New Roman" w:cs="Times New Roman"/>
      <w:sz w:val="24"/>
      <w:szCs w:val="24"/>
      <w:lang w:val="it-IT" w:eastAsia="it-IT"/>
    </w:rPr>
  </w:style>
  <w:style w:type="paragraph" w:styleId="Heading1">
    <w:name w:val="heading 1"/>
    <w:basedOn w:val="Normal"/>
    <w:link w:val="Heading1Char"/>
    <w:uiPriority w:val="9"/>
    <w:qFormat/>
    <w:rsid w:val="00D8590B"/>
    <w:pPr>
      <w:spacing w:before="100" w:beforeAutospacing="1" w:after="100" w:afterAutospacing="1"/>
      <w:outlineLvl w:val="0"/>
    </w:pPr>
    <w:rPr>
      <w:b/>
      <w:bCs/>
      <w:kern w:val="36"/>
      <w:sz w:val="48"/>
      <w:szCs w:val="48"/>
      <w:lang w:val="en-IN"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8590B"/>
    <w:rPr>
      <w:rFonts w:ascii="Tahoma" w:hAnsi="Tahoma" w:cs="Tahoma"/>
      <w:sz w:val="16"/>
      <w:szCs w:val="16"/>
    </w:rPr>
  </w:style>
  <w:style w:type="character" w:customStyle="1" w:styleId="BalloonTextChar">
    <w:name w:val="Balloon Text Char"/>
    <w:basedOn w:val="DefaultParagraphFont"/>
    <w:link w:val="BalloonText"/>
    <w:uiPriority w:val="99"/>
    <w:semiHidden/>
    <w:rsid w:val="00D8590B"/>
    <w:rPr>
      <w:rFonts w:ascii="Tahoma" w:eastAsia="Times New Roman" w:hAnsi="Tahoma" w:cs="Tahoma"/>
      <w:sz w:val="16"/>
      <w:szCs w:val="16"/>
      <w:lang w:val="it-IT" w:eastAsia="it-IT"/>
    </w:rPr>
  </w:style>
  <w:style w:type="character" w:customStyle="1" w:styleId="Heading1Char">
    <w:name w:val="Heading 1 Char"/>
    <w:basedOn w:val="DefaultParagraphFont"/>
    <w:link w:val="Heading1"/>
    <w:uiPriority w:val="9"/>
    <w:rsid w:val="00D8590B"/>
    <w:rPr>
      <w:rFonts w:ascii="Times New Roman" w:eastAsia="Times New Roman" w:hAnsi="Times New Roman" w:cs="Times New Roman"/>
      <w:b/>
      <w:bCs/>
      <w:kern w:val="36"/>
      <w:sz w:val="48"/>
      <w:szCs w:val="48"/>
      <w:lang w:eastAsia="en-IN"/>
    </w:rPr>
  </w:style>
  <w:style w:type="paragraph" w:styleId="NormalWeb">
    <w:name w:val="Normal (Web)"/>
    <w:basedOn w:val="Normal"/>
    <w:uiPriority w:val="99"/>
    <w:unhideWhenUsed/>
    <w:rsid w:val="00D8590B"/>
    <w:pPr>
      <w:spacing w:before="100" w:beforeAutospacing="1" w:after="100" w:afterAutospacing="1"/>
    </w:pPr>
    <w:rPr>
      <w:lang w:val="en-IN" w:eastAsia="en-IN"/>
    </w:rPr>
  </w:style>
  <w:style w:type="character" w:styleId="Strong">
    <w:name w:val="Strong"/>
    <w:basedOn w:val="DefaultParagraphFont"/>
    <w:uiPriority w:val="22"/>
    <w:qFormat/>
    <w:rsid w:val="00D8590B"/>
    <w:rPr>
      <w:b/>
      <w:bCs/>
    </w:rPr>
  </w:style>
  <w:style w:type="character" w:customStyle="1" w:styleId="acopre">
    <w:name w:val="acopre"/>
    <w:basedOn w:val="DefaultParagraphFont"/>
    <w:rsid w:val="00554941"/>
  </w:style>
  <w:style w:type="character" w:customStyle="1" w:styleId="hgkelc">
    <w:name w:val="hgkelc"/>
    <w:basedOn w:val="DefaultParagraphFont"/>
    <w:rsid w:val="00554941"/>
  </w:style>
  <w:style w:type="character" w:styleId="Emphasis">
    <w:name w:val="Emphasis"/>
    <w:basedOn w:val="DefaultParagraphFont"/>
    <w:uiPriority w:val="20"/>
    <w:qFormat/>
    <w:rsid w:val="0055494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378</Words>
  <Characters>2155</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3</cp:revision>
  <dcterms:created xsi:type="dcterms:W3CDTF">2020-10-27T10:27:00Z</dcterms:created>
  <dcterms:modified xsi:type="dcterms:W3CDTF">2020-11-17T11:14:00Z</dcterms:modified>
</cp:coreProperties>
</file>