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C00" w:rsidRPr="00DE3C00" w:rsidRDefault="00CA082A" w:rsidP="00DE3C00">
      <w:pPr>
        <w:pStyle w:val="Web"/>
        <w:spacing w:before="0" w:beforeAutospacing="0" w:after="0" w:afterAutospacing="0"/>
        <w:rPr>
          <w:sz w:val="21"/>
          <w:szCs w:val="21"/>
        </w:rPr>
      </w:pPr>
      <w:r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 xml:space="preserve">Dental treatment for </w:t>
      </w:r>
      <w:proofErr w:type="spellStart"/>
      <w:r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>Hebarden</w:t>
      </w:r>
      <w:proofErr w:type="spellEnd"/>
      <w:r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 xml:space="preserve"> </w:t>
      </w:r>
      <w:bookmarkStart w:id="0" w:name="_GoBack"/>
      <w:bookmarkEnd w:id="0"/>
      <w:r w:rsidR="00DE3C00"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>node</w:t>
      </w:r>
    </w:p>
    <w:p w:rsidR="00DE3C00" w:rsidRPr="00DE3C00" w:rsidRDefault="00DE3C00" w:rsidP="00DE3C00">
      <w:pPr>
        <w:pStyle w:val="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</w:pPr>
    </w:p>
    <w:p w:rsidR="00DE3C00" w:rsidRPr="00DE3C00" w:rsidRDefault="00DE3C00" w:rsidP="00DE3C00">
      <w:pPr>
        <w:pStyle w:val="Web"/>
        <w:spacing w:before="0" w:beforeAutospacing="0" w:after="0" w:afterAutospacing="0"/>
        <w:rPr>
          <w:sz w:val="21"/>
          <w:szCs w:val="21"/>
        </w:rPr>
      </w:pPr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>Fumio Yamada  Director of Yamada dental clinic.</w:t>
      </w:r>
      <w:r w:rsidRPr="00DE3C00">
        <w:rPr>
          <w:rFonts w:asciiTheme="minorHAnsi" w:eastAsiaTheme="minorEastAsia" w:cstheme="minorBidi" w:hint="eastAsia"/>
          <w:color w:val="000000" w:themeColor="text1"/>
          <w:kern w:val="24"/>
          <w:sz w:val="21"/>
          <w:szCs w:val="21"/>
        </w:rPr>
        <w:t xml:space="preserve">　</w:t>
      </w:r>
      <w:proofErr w:type="gramStart"/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>Kasugai-City.</w:t>
      </w:r>
      <w:proofErr w:type="gramEnd"/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 xml:space="preserve">  </w:t>
      </w:r>
      <w:proofErr w:type="gramStart"/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>Aichi.</w:t>
      </w:r>
      <w:proofErr w:type="gramEnd"/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 xml:space="preserve"> Japan</w:t>
      </w:r>
    </w:p>
    <w:p w:rsidR="00DE3C00" w:rsidRPr="00DE3C00" w:rsidRDefault="00DE3C00" w:rsidP="00DE3C00">
      <w:pPr>
        <w:pStyle w:val="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</w:pPr>
    </w:p>
    <w:p w:rsidR="00DE3C00" w:rsidRPr="00DE3C00" w:rsidRDefault="00DE3C00" w:rsidP="00DE3C00">
      <w:pPr>
        <w:pStyle w:val="Web"/>
        <w:spacing w:before="0" w:beforeAutospacing="0" w:after="0" w:afterAutospacing="0"/>
        <w:rPr>
          <w:sz w:val="21"/>
          <w:szCs w:val="21"/>
        </w:rPr>
      </w:pPr>
      <w:proofErr w:type="spellStart"/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>Historially</w:t>
      </w:r>
      <w:proofErr w:type="spellEnd"/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 xml:space="preserve">, </w:t>
      </w:r>
      <w:proofErr w:type="spellStart"/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>Hebarden</w:t>
      </w:r>
      <w:proofErr w:type="spellEnd"/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 xml:space="preserve"> node is regarded as one of the difficult disease to treat.</w:t>
      </w:r>
    </w:p>
    <w:p w:rsidR="00DE3C00" w:rsidRPr="00DE3C00" w:rsidRDefault="00DE3C00" w:rsidP="00DE3C00">
      <w:pPr>
        <w:pStyle w:val="Web"/>
        <w:spacing w:before="0" w:beforeAutospacing="0" w:after="0" w:afterAutospacing="0"/>
        <w:rPr>
          <w:sz w:val="21"/>
          <w:szCs w:val="21"/>
        </w:rPr>
      </w:pPr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 xml:space="preserve">This report presents two cases of dental treatment </w:t>
      </w:r>
      <w:proofErr w:type="gramStart"/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 xml:space="preserve">for  </w:t>
      </w:r>
      <w:proofErr w:type="spellStart"/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>hebarden</w:t>
      </w:r>
      <w:proofErr w:type="spellEnd"/>
      <w:proofErr w:type="gramEnd"/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 xml:space="preserve"> node achieved significant</w:t>
      </w:r>
    </w:p>
    <w:p w:rsidR="00DE3C00" w:rsidRPr="00DE3C00" w:rsidRDefault="00DE3C00" w:rsidP="00DE3C00">
      <w:pPr>
        <w:pStyle w:val="Web"/>
        <w:spacing w:before="0" w:beforeAutospacing="0" w:after="0" w:afterAutospacing="0"/>
        <w:rPr>
          <w:sz w:val="21"/>
          <w:szCs w:val="21"/>
        </w:rPr>
      </w:pPr>
      <w:proofErr w:type="gramStart"/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>recovery .</w:t>
      </w:r>
      <w:proofErr w:type="gramEnd"/>
    </w:p>
    <w:p w:rsidR="00DE3C00" w:rsidRPr="00DE3C00" w:rsidRDefault="00DE3C00" w:rsidP="00DE3C00">
      <w:pPr>
        <w:pStyle w:val="Web"/>
        <w:spacing w:before="0" w:beforeAutospacing="0" w:after="0" w:afterAutospacing="0"/>
        <w:rPr>
          <w:sz w:val="21"/>
          <w:szCs w:val="21"/>
        </w:rPr>
      </w:pPr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 xml:space="preserve">I have been thinking that the cause of this disease is dental focal infection. </w:t>
      </w:r>
    </w:p>
    <w:p w:rsidR="00DE3C00" w:rsidRPr="00DE3C00" w:rsidRDefault="00DE3C00" w:rsidP="00DE3C00">
      <w:pPr>
        <w:pStyle w:val="Web"/>
        <w:spacing w:before="0" w:beforeAutospacing="0" w:after="0" w:afterAutospacing="0"/>
        <w:rPr>
          <w:sz w:val="21"/>
          <w:szCs w:val="21"/>
        </w:rPr>
      </w:pPr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>The case report includes blood examination result.</w:t>
      </w:r>
    </w:p>
    <w:p w:rsidR="00DE3C00" w:rsidRPr="00DE3C00" w:rsidRDefault="00DE3C00" w:rsidP="00DE3C00">
      <w:pPr>
        <w:pStyle w:val="Web"/>
        <w:spacing w:before="0" w:beforeAutospacing="0" w:after="0" w:afterAutospacing="0"/>
        <w:rPr>
          <w:sz w:val="21"/>
          <w:szCs w:val="21"/>
        </w:rPr>
      </w:pPr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>1</w:t>
      </w:r>
      <w:proofErr w:type="spellStart"/>
      <w:r w:rsidRPr="00DE3C00">
        <w:rPr>
          <w:rFonts w:asciiTheme="minorHAnsi" w:eastAsiaTheme="minorEastAsia" w:hAnsi="Calibri" w:cstheme="minorBidi"/>
          <w:color w:val="000000" w:themeColor="text1"/>
          <w:kern w:val="24"/>
          <w:position w:val="11"/>
          <w:sz w:val="21"/>
          <w:szCs w:val="21"/>
          <w:vertAlign w:val="superscript"/>
        </w:rPr>
        <w:t>st</w:t>
      </w:r>
      <w:proofErr w:type="spellEnd"/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 xml:space="preserve"> case is for 53 year old lady who has been suffering from a swelling, a sharp pain </w:t>
      </w:r>
    </w:p>
    <w:p w:rsidR="00DE3C00" w:rsidRPr="00DE3C00" w:rsidRDefault="00DE3C00" w:rsidP="00DE3C00">
      <w:pPr>
        <w:pStyle w:val="Web"/>
        <w:spacing w:before="0" w:beforeAutospacing="0" w:after="0" w:afterAutospacing="0"/>
        <w:rPr>
          <w:sz w:val="21"/>
          <w:szCs w:val="21"/>
        </w:rPr>
      </w:pPr>
      <w:proofErr w:type="gramStart"/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>and</w:t>
      </w:r>
      <w:proofErr w:type="gramEnd"/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 xml:space="preserve"> functional disorder in DIP joint of left hand ring finger.</w:t>
      </w:r>
    </w:p>
    <w:p w:rsidR="00DE3C00" w:rsidRPr="00DE3C00" w:rsidRDefault="00DE3C00" w:rsidP="00DE3C00">
      <w:pPr>
        <w:pStyle w:val="Web"/>
        <w:spacing w:before="0" w:beforeAutospacing="0" w:after="0" w:afterAutospacing="0"/>
        <w:rPr>
          <w:sz w:val="21"/>
          <w:szCs w:val="21"/>
        </w:rPr>
      </w:pPr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 xml:space="preserve">She consulted with an orthopedic surgeon and was told the difficulty for treatment and </w:t>
      </w:r>
    </w:p>
    <w:p w:rsidR="00DE3C00" w:rsidRPr="00DE3C00" w:rsidRDefault="00DE3C00" w:rsidP="00DE3C00">
      <w:pPr>
        <w:pStyle w:val="Web"/>
        <w:spacing w:before="0" w:beforeAutospacing="0" w:after="0" w:afterAutospacing="0"/>
        <w:rPr>
          <w:sz w:val="21"/>
          <w:szCs w:val="21"/>
        </w:rPr>
      </w:pPr>
      <w:proofErr w:type="gramStart"/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>to</w:t>
      </w:r>
      <w:proofErr w:type="gramEnd"/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 xml:space="preserve"> live with the condition.</w:t>
      </w:r>
    </w:p>
    <w:p w:rsidR="00DE3C00" w:rsidRPr="00DE3C00" w:rsidRDefault="00DE3C00" w:rsidP="00DE3C00">
      <w:pPr>
        <w:pStyle w:val="Web"/>
        <w:spacing w:before="0" w:beforeAutospacing="0" w:after="0" w:afterAutospacing="0"/>
        <w:rPr>
          <w:sz w:val="21"/>
          <w:szCs w:val="21"/>
        </w:rPr>
      </w:pPr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 xml:space="preserve">Along with dental treatments (such </w:t>
      </w:r>
      <w:proofErr w:type="gramStart"/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>as  tooth</w:t>
      </w:r>
      <w:proofErr w:type="gramEnd"/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 xml:space="preserve"> </w:t>
      </w:r>
      <w:proofErr w:type="spellStart"/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>extraction,root</w:t>
      </w:r>
      <w:proofErr w:type="spellEnd"/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 xml:space="preserve"> canal treatment, </w:t>
      </w:r>
    </w:p>
    <w:p w:rsidR="00DE3C00" w:rsidRPr="00DE3C00" w:rsidRDefault="00DE3C00" w:rsidP="00DE3C00">
      <w:pPr>
        <w:pStyle w:val="Web"/>
        <w:spacing w:before="0" w:beforeAutospacing="0" w:after="0" w:afterAutospacing="0"/>
        <w:rPr>
          <w:sz w:val="21"/>
          <w:szCs w:val="21"/>
        </w:rPr>
      </w:pPr>
      <w:proofErr w:type="gramStart"/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>alveolar</w:t>
      </w:r>
      <w:proofErr w:type="gramEnd"/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 xml:space="preserve"> bone curettage, bone cavitation, </w:t>
      </w:r>
      <w:proofErr w:type="spellStart"/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>occulusal</w:t>
      </w:r>
      <w:proofErr w:type="spellEnd"/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 xml:space="preserve"> adjustment and caries treatment), </w:t>
      </w:r>
    </w:p>
    <w:p w:rsidR="00DE3C00" w:rsidRPr="00DE3C00" w:rsidRDefault="00DE3C00" w:rsidP="00DE3C00">
      <w:pPr>
        <w:pStyle w:val="Web"/>
        <w:spacing w:before="0" w:beforeAutospacing="0" w:after="0" w:afterAutospacing="0"/>
        <w:rPr>
          <w:sz w:val="21"/>
          <w:szCs w:val="21"/>
        </w:rPr>
      </w:pPr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 xml:space="preserve">Immunity treatments (such as nose </w:t>
      </w:r>
      <w:proofErr w:type="spellStart"/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>rinse</w:t>
      </w:r>
      <w:proofErr w:type="gramStart"/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>,thoroughgoing</w:t>
      </w:r>
      <w:proofErr w:type="spellEnd"/>
      <w:proofErr w:type="gramEnd"/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 xml:space="preserve"> nose </w:t>
      </w:r>
      <w:proofErr w:type="spellStart"/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>breathing,etc</w:t>
      </w:r>
      <w:proofErr w:type="spellEnd"/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 xml:space="preserve"> ) are applied and  </w:t>
      </w:r>
    </w:p>
    <w:p w:rsidR="00DE3C00" w:rsidRPr="00DE3C00" w:rsidRDefault="00DE3C00" w:rsidP="00DE3C00">
      <w:pPr>
        <w:pStyle w:val="Web"/>
        <w:spacing w:before="0" w:beforeAutospacing="0" w:after="0" w:afterAutospacing="0"/>
        <w:rPr>
          <w:sz w:val="21"/>
          <w:szCs w:val="21"/>
        </w:rPr>
      </w:pPr>
      <w:proofErr w:type="gramStart"/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>showed</w:t>
      </w:r>
      <w:proofErr w:type="gramEnd"/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 xml:space="preserve"> significant improvement in her condition than I expected.</w:t>
      </w:r>
    </w:p>
    <w:p w:rsidR="00DE3C00" w:rsidRPr="00DE3C00" w:rsidRDefault="00DE3C00" w:rsidP="00DE3C00">
      <w:pPr>
        <w:pStyle w:val="Web"/>
        <w:spacing w:before="0" w:beforeAutospacing="0" w:after="0" w:afterAutospacing="0"/>
        <w:rPr>
          <w:sz w:val="21"/>
          <w:szCs w:val="21"/>
        </w:rPr>
      </w:pPr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>The case report</w:t>
      </w:r>
      <w:r w:rsidRPr="00DE3C00">
        <w:rPr>
          <w:rFonts w:asciiTheme="minorHAnsi" w:eastAsiaTheme="minorEastAsia" w:cstheme="minorBidi" w:hint="eastAsia"/>
          <w:color w:val="000000" w:themeColor="text1"/>
          <w:kern w:val="24"/>
          <w:sz w:val="21"/>
          <w:szCs w:val="21"/>
        </w:rPr>
        <w:t xml:space="preserve">　</w:t>
      </w:r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>includes blood examination result for 2years and patient</w:t>
      </w:r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>’</w:t>
      </w:r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>s comment video.</w:t>
      </w:r>
    </w:p>
    <w:p w:rsidR="00DE3C00" w:rsidRPr="00DE3C00" w:rsidRDefault="00DE3C00" w:rsidP="00DE3C00">
      <w:pPr>
        <w:pStyle w:val="Web"/>
        <w:spacing w:before="0" w:beforeAutospacing="0" w:after="0" w:afterAutospacing="0"/>
        <w:rPr>
          <w:sz w:val="21"/>
          <w:szCs w:val="21"/>
        </w:rPr>
      </w:pPr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>2</w:t>
      </w:r>
      <w:proofErr w:type="spellStart"/>
      <w:r w:rsidRPr="00DE3C00">
        <w:rPr>
          <w:rFonts w:asciiTheme="minorHAnsi" w:eastAsiaTheme="minorEastAsia" w:hAnsi="Calibri" w:cstheme="minorBidi"/>
          <w:color w:val="000000" w:themeColor="text1"/>
          <w:kern w:val="24"/>
          <w:position w:val="11"/>
          <w:sz w:val="21"/>
          <w:szCs w:val="21"/>
          <w:vertAlign w:val="superscript"/>
        </w:rPr>
        <w:t>nd</w:t>
      </w:r>
      <w:proofErr w:type="spellEnd"/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 xml:space="preserve"> case is 56 years old </w:t>
      </w:r>
      <w:proofErr w:type="gramStart"/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>patient</w:t>
      </w:r>
      <w:proofErr w:type="gramEnd"/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 xml:space="preserve"> who had same type of condition as above mentioned case,</w:t>
      </w:r>
    </w:p>
    <w:p w:rsidR="00DE3C00" w:rsidRPr="00DE3C00" w:rsidRDefault="00DE3C00" w:rsidP="00DE3C00">
      <w:pPr>
        <w:pStyle w:val="Web"/>
        <w:spacing w:before="0" w:beforeAutospacing="0" w:after="0" w:afterAutospacing="0"/>
        <w:rPr>
          <w:sz w:val="21"/>
          <w:szCs w:val="21"/>
        </w:rPr>
      </w:pPr>
      <w:proofErr w:type="gramStart"/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>and</w:t>
      </w:r>
      <w:proofErr w:type="gramEnd"/>
      <w:r w:rsidRPr="00DE3C00">
        <w:rPr>
          <w:rFonts w:asciiTheme="minorHAnsi" w:eastAsiaTheme="minorEastAsia" w:hAnsi="Calibri" w:cstheme="minorBidi"/>
          <w:color w:val="000000" w:themeColor="text1"/>
          <w:kern w:val="24"/>
          <w:sz w:val="21"/>
          <w:szCs w:val="21"/>
        </w:rPr>
        <w:t xml:space="preserve"> also was suffering from  rubbing pain with some deformation of bone.</w:t>
      </w:r>
    </w:p>
    <w:p w:rsidR="000C7C8F" w:rsidRPr="00DE3C00" w:rsidRDefault="000C7C8F">
      <w:pPr>
        <w:rPr>
          <w:szCs w:val="21"/>
        </w:rPr>
      </w:pPr>
    </w:p>
    <w:sectPr w:rsidR="000C7C8F" w:rsidRPr="00DE3C0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C00"/>
    <w:rsid w:val="000C7C8F"/>
    <w:rsid w:val="00CA082A"/>
    <w:rsid w:val="00DE3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DE3C0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DE3C0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7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2018-02-01T00:56:00Z</dcterms:created>
  <dcterms:modified xsi:type="dcterms:W3CDTF">2018-02-01T00:56:00Z</dcterms:modified>
</cp:coreProperties>
</file>