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9D0E" w14:textId="4F3993BD" w:rsidR="00AA1CA0" w:rsidRDefault="00E83DEE">
      <w:pPr>
        <w:rPr>
          <w:b/>
          <w:bCs/>
          <w:sz w:val="32"/>
          <w:szCs w:val="32"/>
        </w:rPr>
      </w:pPr>
      <w:r w:rsidRPr="00E83DEE">
        <w:rPr>
          <w:b/>
          <w:bCs/>
          <w:sz w:val="32"/>
          <w:szCs w:val="32"/>
        </w:rPr>
        <w:t>Title :</w:t>
      </w:r>
      <w:r>
        <w:rPr>
          <w:b/>
          <w:bCs/>
          <w:sz w:val="32"/>
          <w:szCs w:val="32"/>
        </w:rPr>
        <w:t xml:space="preserve"> Cardiovascular implications for COVID-19 in pregnancy </w:t>
      </w:r>
    </w:p>
    <w:p w14:paraId="6EE590A6" w14:textId="77EB2C15" w:rsidR="00E83DEE" w:rsidRDefault="00E83DEE">
      <w:pPr>
        <w:rPr>
          <w:b/>
          <w:bCs/>
          <w:sz w:val="32"/>
          <w:szCs w:val="32"/>
        </w:rPr>
      </w:pPr>
    </w:p>
    <w:p w14:paraId="14072488" w14:textId="55BD6DD5" w:rsidR="00E83DEE" w:rsidRDefault="00E83DEE">
      <w:pPr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</w:t>
      </w:r>
      <w:r w:rsidRPr="00E83DEE">
        <w:rPr>
          <w:sz w:val="28"/>
          <w:szCs w:val="28"/>
        </w:rPr>
        <w:t>Name</w:t>
      </w:r>
      <w:r>
        <w:rPr>
          <w:sz w:val="28"/>
          <w:szCs w:val="28"/>
        </w:rPr>
        <w:t xml:space="preserve"> : Shamsa Mohammed Al-</w:t>
      </w:r>
      <w:proofErr w:type="spellStart"/>
      <w:r>
        <w:rPr>
          <w:sz w:val="28"/>
          <w:szCs w:val="28"/>
        </w:rPr>
        <w:t>Hinai</w:t>
      </w:r>
      <w:proofErr w:type="spellEnd"/>
    </w:p>
    <w:p w14:paraId="503CC72A" w14:textId="28730451" w:rsidR="00E83DEE" w:rsidRDefault="00E83DEE">
      <w:pPr>
        <w:rPr>
          <w:sz w:val="28"/>
          <w:szCs w:val="28"/>
        </w:rPr>
      </w:pPr>
      <w:r>
        <w:rPr>
          <w:sz w:val="28"/>
          <w:szCs w:val="28"/>
        </w:rPr>
        <w:t xml:space="preserve">    MD. FRCSC  , Canada</w:t>
      </w:r>
    </w:p>
    <w:p w14:paraId="5F2B5A52" w14:textId="71906866" w:rsidR="00E83DEE" w:rsidRDefault="00E83DEE">
      <w:pPr>
        <w:rPr>
          <w:sz w:val="28"/>
          <w:szCs w:val="28"/>
        </w:rPr>
      </w:pPr>
      <w:r>
        <w:rPr>
          <w:sz w:val="28"/>
          <w:szCs w:val="28"/>
        </w:rPr>
        <w:t xml:space="preserve">    Sr .Consultant , Royal Hospital ,Oman </w:t>
      </w:r>
    </w:p>
    <w:p w14:paraId="4C01FC5A" w14:textId="033AF246" w:rsidR="00CB5DE5" w:rsidRDefault="00CB5DE5">
      <w:pPr>
        <w:rPr>
          <w:sz w:val="28"/>
          <w:szCs w:val="28"/>
        </w:rPr>
      </w:pPr>
    </w:p>
    <w:p w14:paraId="20786155" w14:textId="22548163" w:rsidR="002607C9" w:rsidRPr="002607C9" w:rsidRDefault="002607C9" w:rsidP="004A6031">
      <w:pPr>
        <w:rPr>
          <w:sz w:val="28"/>
          <w:szCs w:val="28"/>
        </w:rPr>
      </w:pPr>
      <w:r w:rsidRPr="002607C9">
        <w:rPr>
          <w:sz w:val="28"/>
          <w:szCs w:val="28"/>
        </w:rPr>
        <w:t> Severe acute respiratory syndrome coronavirus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2 is the new coronavirus responsible for the coronavirus disease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2019 pandemic, characterized by acute respiratory distress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syndrome and atypical pneumonia. In nonpregnant women, studies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have shown that severe acute respiratory syndrome coronavirus</w:t>
      </w:r>
    </w:p>
    <w:p w14:paraId="245C9343" w14:textId="77777777" w:rsidR="00F05B65" w:rsidRDefault="002607C9" w:rsidP="004A6031">
      <w:pPr>
        <w:rPr>
          <w:sz w:val="28"/>
          <w:szCs w:val="28"/>
        </w:rPr>
      </w:pPr>
      <w:r w:rsidRPr="002607C9">
        <w:rPr>
          <w:sz w:val="28"/>
          <w:szCs w:val="28"/>
        </w:rPr>
        <w:t>2 causes cardiac injury, which can result in myocardial inflammation and damage.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Despite many studies investigating the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extent of cardiac compromise in patients with severe coronavirus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disease 2019, little is known regarding its impact on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pregnant</w:t>
      </w:r>
      <w:r w:rsidR="004A6031">
        <w:rPr>
          <w:sz w:val="28"/>
          <w:szCs w:val="28"/>
        </w:rPr>
        <w:t xml:space="preserve"> </w:t>
      </w:r>
      <w:r w:rsidRPr="002607C9">
        <w:rPr>
          <w:sz w:val="28"/>
          <w:szCs w:val="28"/>
        </w:rPr>
        <w:t>women</w:t>
      </w:r>
      <w:r w:rsidR="00F05B65">
        <w:rPr>
          <w:sz w:val="28"/>
          <w:szCs w:val="28"/>
        </w:rPr>
        <w:t>.  A high index of suspicion for both COVID-19 and cardiovascular complications are critical for optimal maternal fetal outcome .</w:t>
      </w:r>
    </w:p>
    <w:p w14:paraId="7F1AE56D" w14:textId="7BB9B261" w:rsidR="002607C9" w:rsidRDefault="00F05B65" w:rsidP="004A6031">
      <w:pPr>
        <w:rPr>
          <w:sz w:val="28"/>
          <w:szCs w:val="28"/>
        </w:rPr>
      </w:pPr>
      <w:r>
        <w:rPr>
          <w:sz w:val="28"/>
          <w:szCs w:val="28"/>
        </w:rPr>
        <w:t>We summarise current evidence related to cardiovascular implications for COVID-19 in pregnancy</w:t>
      </w:r>
      <w:r>
        <w:rPr>
          <w:sz w:val="28"/>
          <w:szCs w:val="28"/>
        </w:rPr>
        <w:t xml:space="preserve"> .</w:t>
      </w:r>
    </w:p>
    <w:p w14:paraId="1DFD3A1D" w14:textId="16AB1C37" w:rsidR="00F851F5" w:rsidRDefault="00F851F5" w:rsidP="004A6031">
      <w:pPr>
        <w:rPr>
          <w:sz w:val="28"/>
          <w:szCs w:val="28"/>
        </w:rPr>
      </w:pPr>
    </w:p>
    <w:p w14:paraId="3D662DDE" w14:textId="5697E59A" w:rsidR="00F851F5" w:rsidRDefault="00F851F5" w:rsidP="004A6031">
      <w:pPr>
        <w:rPr>
          <w:b/>
          <w:bCs/>
          <w:sz w:val="28"/>
          <w:szCs w:val="28"/>
        </w:rPr>
      </w:pPr>
      <w:r w:rsidRPr="00F851F5">
        <w:rPr>
          <w:b/>
          <w:bCs/>
          <w:sz w:val="28"/>
          <w:szCs w:val="28"/>
        </w:rPr>
        <w:t xml:space="preserve">Biography </w:t>
      </w:r>
    </w:p>
    <w:p w14:paraId="1C501618" w14:textId="7151F088" w:rsidR="00F851F5" w:rsidRDefault="00F851F5" w:rsidP="004A6031">
      <w:pPr>
        <w:rPr>
          <w:sz w:val="28"/>
          <w:szCs w:val="28"/>
        </w:rPr>
      </w:pPr>
      <w:r w:rsidRPr="00F851F5">
        <w:rPr>
          <w:sz w:val="28"/>
          <w:szCs w:val="28"/>
        </w:rPr>
        <w:t xml:space="preserve">Shamsa </w:t>
      </w:r>
      <w:r>
        <w:rPr>
          <w:sz w:val="28"/>
          <w:szCs w:val="28"/>
        </w:rPr>
        <w:t xml:space="preserve">Mohammed has completed 5 years residency program and </w:t>
      </w:r>
      <w:r w:rsidR="00643911">
        <w:rPr>
          <w:sz w:val="28"/>
          <w:szCs w:val="28"/>
        </w:rPr>
        <w:t>fellowship</w:t>
      </w:r>
      <w:r>
        <w:rPr>
          <w:sz w:val="28"/>
          <w:szCs w:val="28"/>
        </w:rPr>
        <w:t xml:space="preserve"> in </w:t>
      </w:r>
      <w:r w:rsidR="00643911">
        <w:rPr>
          <w:sz w:val="28"/>
          <w:szCs w:val="28"/>
        </w:rPr>
        <w:t>maternal fetal</w:t>
      </w:r>
      <w:r>
        <w:rPr>
          <w:sz w:val="28"/>
          <w:szCs w:val="28"/>
        </w:rPr>
        <w:t xml:space="preserve"> </w:t>
      </w:r>
      <w:r w:rsidR="00643911">
        <w:rPr>
          <w:sz w:val="28"/>
          <w:szCs w:val="28"/>
        </w:rPr>
        <w:t xml:space="preserve">medicine </w:t>
      </w:r>
      <w:r>
        <w:rPr>
          <w:sz w:val="28"/>
          <w:szCs w:val="28"/>
        </w:rPr>
        <w:t xml:space="preserve">from university of </w:t>
      </w:r>
      <w:r w:rsidR="00643911">
        <w:rPr>
          <w:sz w:val="28"/>
          <w:szCs w:val="28"/>
        </w:rPr>
        <w:t>Manitoba</w:t>
      </w:r>
      <w:r>
        <w:rPr>
          <w:sz w:val="28"/>
          <w:szCs w:val="28"/>
        </w:rPr>
        <w:t xml:space="preserve"> </w:t>
      </w:r>
      <w:r w:rsidR="00643911">
        <w:rPr>
          <w:sz w:val="28"/>
          <w:szCs w:val="28"/>
        </w:rPr>
        <w:t>Canada 2011 .</w:t>
      </w:r>
    </w:p>
    <w:p w14:paraId="22011CEB" w14:textId="6C8005FB" w:rsidR="00643911" w:rsidRDefault="00643911" w:rsidP="004A6031">
      <w:pPr>
        <w:rPr>
          <w:sz w:val="28"/>
          <w:szCs w:val="28"/>
        </w:rPr>
      </w:pPr>
      <w:r>
        <w:rPr>
          <w:sz w:val="28"/>
          <w:szCs w:val="28"/>
        </w:rPr>
        <w:t xml:space="preserve">She is working as a senior consultant at OBGYNE department ,Royal hospital ,Oman . She has special interest in cardiac disease in pregnancy ,and managed to establish joint Obstetric  /cardiology  joint clinic </w:t>
      </w:r>
      <w:r w:rsidR="00EC1351">
        <w:rPr>
          <w:sz w:val="28"/>
          <w:szCs w:val="28"/>
        </w:rPr>
        <w:t xml:space="preserve"> in her department .</w:t>
      </w:r>
    </w:p>
    <w:p w14:paraId="5D112B15" w14:textId="3FDF835D" w:rsidR="00643911" w:rsidRDefault="00643911" w:rsidP="004A6031">
      <w:pPr>
        <w:rPr>
          <w:sz w:val="28"/>
          <w:szCs w:val="28"/>
        </w:rPr>
      </w:pPr>
      <w:r>
        <w:rPr>
          <w:sz w:val="28"/>
          <w:szCs w:val="28"/>
        </w:rPr>
        <w:t>She is also member in the  scientific committee  for Omani residency program and chairperson of simulation  subcommittee .</w:t>
      </w:r>
    </w:p>
    <w:p w14:paraId="7CBF64D1" w14:textId="558BA48E" w:rsidR="00616E6E" w:rsidRDefault="00616E6E" w:rsidP="004A6031">
      <w:pPr>
        <w:rPr>
          <w:sz w:val="28"/>
          <w:szCs w:val="28"/>
        </w:rPr>
      </w:pPr>
    </w:p>
    <w:p w14:paraId="1D0C508A" w14:textId="77777777" w:rsidR="00A4705F" w:rsidRDefault="00A4705F" w:rsidP="004A6031">
      <w:pPr>
        <w:rPr>
          <w:b/>
          <w:bCs/>
          <w:sz w:val="28"/>
          <w:szCs w:val="28"/>
        </w:rPr>
      </w:pPr>
    </w:p>
    <w:p w14:paraId="6934B486" w14:textId="7C7A926C" w:rsidR="00616E6E" w:rsidRDefault="00616E6E" w:rsidP="004A6031">
      <w:pPr>
        <w:rPr>
          <w:b/>
          <w:bCs/>
          <w:sz w:val="28"/>
          <w:szCs w:val="28"/>
        </w:rPr>
      </w:pPr>
      <w:r w:rsidRPr="00A4705F">
        <w:rPr>
          <w:b/>
          <w:bCs/>
          <w:sz w:val="28"/>
          <w:szCs w:val="28"/>
        </w:rPr>
        <w:lastRenderedPageBreak/>
        <w:t xml:space="preserve">Presenting author details </w:t>
      </w:r>
    </w:p>
    <w:p w14:paraId="055046B4" w14:textId="491F206F" w:rsidR="00A4705F" w:rsidRDefault="00A4705F" w:rsidP="004A6031">
      <w:pPr>
        <w:rPr>
          <w:sz w:val="28"/>
          <w:szCs w:val="28"/>
        </w:rPr>
      </w:pPr>
      <w:r w:rsidRPr="00A4705F">
        <w:rPr>
          <w:sz w:val="28"/>
          <w:szCs w:val="28"/>
        </w:rPr>
        <w:t>Full name</w:t>
      </w:r>
      <w:r>
        <w:rPr>
          <w:sz w:val="28"/>
          <w:szCs w:val="28"/>
        </w:rPr>
        <w:t xml:space="preserve"> : Shamsa Mohammed Alhinai </w:t>
      </w:r>
    </w:p>
    <w:p w14:paraId="4A2C2800" w14:textId="531784A7" w:rsidR="00A4705F" w:rsidRDefault="00A4705F" w:rsidP="004A6031">
      <w:pPr>
        <w:rPr>
          <w:sz w:val="28"/>
          <w:szCs w:val="28"/>
        </w:rPr>
      </w:pPr>
      <w:r>
        <w:rPr>
          <w:sz w:val="28"/>
          <w:szCs w:val="28"/>
        </w:rPr>
        <w:t>Contact number : 00968-99805059</w:t>
      </w:r>
    </w:p>
    <w:p w14:paraId="4848E5D1" w14:textId="5D4822A0" w:rsidR="00A4705F" w:rsidRDefault="00A4705F" w:rsidP="004A6031">
      <w:pPr>
        <w:rPr>
          <w:sz w:val="28"/>
          <w:szCs w:val="28"/>
        </w:rPr>
      </w:pPr>
      <w:r>
        <w:rPr>
          <w:sz w:val="28"/>
          <w:szCs w:val="28"/>
        </w:rPr>
        <w:t xml:space="preserve">Email : </w:t>
      </w:r>
      <w:hyperlink r:id="rId4" w:history="1">
        <w:r w:rsidRPr="002171C2">
          <w:rPr>
            <w:rStyle w:val="Hyperlink"/>
            <w:sz w:val="28"/>
            <w:szCs w:val="28"/>
          </w:rPr>
          <w:t>drhinai@yahoo.com</w:t>
        </w:r>
      </w:hyperlink>
    </w:p>
    <w:p w14:paraId="104C83B4" w14:textId="62C7E7BC" w:rsidR="00A4705F" w:rsidRPr="00A4705F" w:rsidRDefault="00A4705F" w:rsidP="004A6031">
      <w:pPr>
        <w:rPr>
          <w:sz w:val="28"/>
          <w:szCs w:val="28"/>
        </w:rPr>
      </w:pPr>
      <w:r>
        <w:rPr>
          <w:sz w:val="28"/>
          <w:szCs w:val="28"/>
        </w:rPr>
        <w:t xml:space="preserve">Category : oral presentation </w:t>
      </w:r>
    </w:p>
    <w:p w14:paraId="361C684D" w14:textId="77777777" w:rsidR="00A4705F" w:rsidRPr="00A4705F" w:rsidRDefault="00A4705F" w:rsidP="004A6031">
      <w:pPr>
        <w:rPr>
          <w:b/>
          <w:bCs/>
          <w:sz w:val="28"/>
          <w:szCs w:val="28"/>
        </w:rPr>
      </w:pPr>
    </w:p>
    <w:p w14:paraId="70909741" w14:textId="77777777" w:rsidR="00F05B65" w:rsidRPr="002607C9" w:rsidRDefault="00F05B65" w:rsidP="004A6031">
      <w:pPr>
        <w:rPr>
          <w:sz w:val="28"/>
          <w:szCs w:val="28"/>
        </w:rPr>
      </w:pPr>
    </w:p>
    <w:p w14:paraId="076D1849" w14:textId="77777777" w:rsidR="00CB5DE5" w:rsidRDefault="00CB5DE5">
      <w:pPr>
        <w:rPr>
          <w:sz w:val="28"/>
          <w:szCs w:val="28"/>
        </w:rPr>
      </w:pPr>
    </w:p>
    <w:p w14:paraId="063924E9" w14:textId="5949B005" w:rsidR="00CB5DE5" w:rsidRDefault="00CB5DE5">
      <w:pPr>
        <w:rPr>
          <w:sz w:val="28"/>
          <w:szCs w:val="28"/>
        </w:rPr>
      </w:pPr>
    </w:p>
    <w:p w14:paraId="7AF2A48D" w14:textId="77777777" w:rsidR="00CB5DE5" w:rsidRPr="00E83DEE" w:rsidRDefault="00CB5DE5">
      <w:pPr>
        <w:rPr>
          <w:sz w:val="28"/>
          <w:szCs w:val="28"/>
        </w:rPr>
      </w:pPr>
    </w:p>
    <w:sectPr w:rsidR="00CB5DE5" w:rsidRPr="00E83D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EE"/>
    <w:rsid w:val="002607C9"/>
    <w:rsid w:val="004A6031"/>
    <w:rsid w:val="00616E6E"/>
    <w:rsid w:val="00643911"/>
    <w:rsid w:val="009402EF"/>
    <w:rsid w:val="00A4705F"/>
    <w:rsid w:val="00AA1CA0"/>
    <w:rsid w:val="00CB5DE5"/>
    <w:rsid w:val="00E83DEE"/>
    <w:rsid w:val="00EC1351"/>
    <w:rsid w:val="00F05B65"/>
    <w:rsid w:val="00F8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DBAAE"/>
  <w15:chartTrackingRefBased/>
  <w15:docId w15:val="{F4E852C9-113B-4C4F-B4DD-7B212CAD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5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A470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76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75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85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2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46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07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0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0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4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1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96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3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3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73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12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65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66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hina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shamsa alhinai</dc:creator>
  <cp:keywords/>
  <dc:description/>
  <cp:lastModifiedBy>shamsa alhinai</cp:lastModifiedBy>
  <cp:revision>12</cp:revision>
  <dcterms:created xsi:type="dcterms:W3CDTF">2022-05-27T16:38:00Z</dcterms:created>
  <dcterms:modified xsi:type="dcterms:W3CDTF">2022-05-27T17:35:00Z</dcterms:modified>
</cp:coreProperties>
</file>