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0B5EDB" w14:textId="77777777" w:rsidR="000742BE" w:rsidRPr="00896D68" w:rsidRDefault="000742BE" w:rsidP="000742BE">
      <w:pPr>
        <w:rPr>
          <w:rFonts w:asciiTheme="minorHAnsi" w:eastAsia="Arial Unicode MS" w:hAnsiTheme="minorHAnsi"/>
          <w:b/>
          <w:sz w:val="28"/>
        </w:rPr>
      </w:pPr>
      <w:r w:rsidRPr="00896D68">
        <w:rPr>
          <w:rFonts w:asciiTheme="minorHAnsi" w:eastAsia="Arial Unicode MS" w:hAnsiTheme="minorHAnsi"/>
          <w:b/>
          <w:sz w:val="28"/>
        </w:rPr>
        <w:t xml:space="preserve">Title: </w:t>
      </w:r>
      <w:r>
        <w:rPr>
          <w:rFonts w:asciiTheme="minorHAnsi" w:eastAsia="Arial Unicode MS" w:hAnsiTheme="minorHAnsi"/>
          <w:b/>
          <w:sz w:val="28"/>
        </w:rPr>
        <w:t>Photodynamic therapy for skin rejuvenation</w:t>
      </w:r>
    </w:p>
    <w:p w14:paraId="5F42C615" w14:textId="77777777" w:rsidR="000742BE" w:rsidRPr="00827C4C" w:rsidRDefault="000742BE" w:rsidP="000742BE">
      <w:pPr>
        <w:rPr>
          <w:rFonts w:asciiTheme="minorHAnsi" w:eastAsia="Arial Unicode MS" w:hAnsiTheme="minorHAnsi"/>
          <w:b/>
          <w:sz w:val="22"/>
        </w:rPr>
      </w:pPr>
    </w:p>
    <w:p w14:paraId="1FB5FB42" w14:textId="77777777" w:rsidR="000742BE" w:rsidRDefault="000742BE" w:rsidP="000742BE">
      <w:pPr>
        <w:rPr>
          <w:rFonts w:asciiTheme="minorHAnsi" w:eastAsia="Arial Unicode MS" w:hAnsiTheme="minorHAnsi"/>
          <w:b/>
          <w:sz w:val="22"/>
        </w:rPr>
      </w:pPr>
      <w:proofErr w:type="spellStart"/>
      <w:r w:rsidRPr="00827C4C">
        <w:rPr>
          <w:rFonts w:asciiTheme="minorHAnsi" w:eastAsia="Arial Unicode MS" w:hAnsiTheme="minorHAnsi"/>
          <w:b/>
          <w:sz w:val="22"/>
        </w:rPr>
        <w:t>Dr</w:t>
      </w:r>
      <w:proofErr w:type="spellEnd"/>
      <w:r w:rsidRPr="00827C4C">
        <w:rPr>
          <w:rFonts w:asciiTheme="minorHAnsi" w:eastAsia="Arial Unicode MS" w:hAnsiTheme="minorHAnsi"/>
          <w:b/>
          <w:sz w:val="22"/>
        </w:rPr>
        <w:t xml:space="preserve"> Lara el Hayderi</w:t>
      </w:r>
      <w:r w:rsidRPr="00827C4C">
        <w:rPr>
          <w:rFonts w:asciiTheme="minorHAnsi" w:eastAsia="Arial Unicode MS" w:hAnsiTheme="minorHAnsi"/>
          <w:b/>
          <w:sz w:val="22"/>
          <w:vertAlign w:val="superscript"/>
        </w:rPr>
        <w:t>1 2</w:t>
      </w:r>
    </w:p>
    <w:p w14:paraId="2374CE79" w14:textId="77777777" w:rsidR="000742BE" w:rsidRPr="000742BE" w:rsidRDefault="000742BE" w:rsidP="000742BE">
      <w:pPr>
        <w:rPr>
          <w:rFonts w:asciiTheme="minorHAnsi" w:eastAsia="Arial Unicode MS" w:hAnsiTheme="minorHAnsi"/>
          <w:b/>
          <w:sz w:val="22"/>
        </w:rPr>
      </w:pPr>
      <w:r w:rsidRPr="00827C4C">
        <w:rPr>
          <w:rFonts w:asciiTheme="minorHAnsi" w:eastAsia="Arial Unicode MS" w:hAnsiTheme="minorHAnsi"/>
          <w:b/>
          <w:sz w:val="22"/>
          <w:vertAlign w:val="superscript"/>
        </w:rPr>
        <w:t>1</w:t>
      </w:r>
      <w:r w:rsidRPr="00282949">
        <w:rPr>
          <w:rFonts w:asciiTheme="minorHAnsi" w:eastAsia="Arial Unicode MS" w:hAnsiTheme="minorHAnsi"/>
          <w:sz w:val="22"/>
          <w:vertAlign w:val="superscript"/>
        </w:rPr>
        <w:t xml:space="preserve"> </w:t>
      </w:r>
      <w:r w:rsidRPr="00282949">
        <w:rPr>
          <w:rFonts w:asciiTheme="minorHAnsi" w:eastAsia="Arial Unicode MS" w:hAnsiTheme="minorHAnsi"/>
          <w:sz w:val="22"/>
        </w:rPr>
        <w:t>Department of Dermatology, CHU Liège, Belgium</w:t>
      </w:r>
    </w:p>
    <w:p w14:paraId="5321B3F9" w14:textId="77777777" w:rsidR="000742BE" w:rsidRPr="00282949" w:rsidRDefault="000742BE" w:rsidP="000742BE">
      <w:pPr>
        <w:rPr>
          <w:rFonts w:asciiTheme="minorHAnsi" w:eastAsia="Arial Unicode MS" w:hAnsiTheme="minorHAnsi"/>
          <w:sz w:val="22"/>
          <w:vertAlign w:val="superscript"/>
        </w:rPr>
      </w:pPr>
      <w:r w:rsidRPr="00282949">
        <w:rPr>
          <w:rFonts w:asciiTheme="minorHAnsi" w:eastAsia="Arial Unicode MS" w:hAnsiTheme="minorHAnsi"/>
          <w:sz w:val="22"/>
          <w:vertAlign w:val="superscript"/>
        </w:rPr>
        <w:t xml:space="preserve">2 </w:t>
      </w:r>
      <w:proofErr w:type="spellStart"/>
      <w:r w:rsidRPr="00282949">
        <w:rPr>
          <w:rFonts w:asciiTheme="minorHAnsi" w:eastAsia="Arial Unicode MS" w:hAnsiTheme="minorHAnsi"/>
          <w:sz w:val="22"/>
        </w:rPr>
        <w:t>Dermamed</w:t>
      </w:r>
      <w:proofErr w:type="spellEnd"/>
      <w:r w:rsidRPr="00282949">
        <w:rPr>
          <w:rFonts w:asciiTheme="minorHAnsi" w:eastAsia="Arial Unicode MS" w:hAnsiTheme="minorHAnsi"/>
          <w:sz w:val="22"/>
        </w:rPr>
        <w:t xml:space="preserve"> Clinic, Dubai, United Arab Emirates</w:t>
      </w:r>
    </w:p>
    <w:p w14:paraId="4F024441" w14:textId="77777777" w:rsidR="000742BE" w:rsidRDefault="000742BE" w:rsidP="000742BE">
      <w:pPr>
        <w:rPr>
          <w:rFonts w:asciiTheme="minorHAnsi" w:eastAsia="Arial Unicode MS" w:hAnsiTheme="minorHAnsi"/>
          <w:b/>
          <w:sz w:val="24"/>
        </w:rPr>
      </w:pPr>
    </w:p>
    <w:p w14:paraId="25014190" w14:textId="77777777" w:rsidR="000742BE" w:rsidRPr="00282949" w:rsidRDefault="000742BE" w:rsidP="000742BE">
      <w:pPr>
        <w:rPr>
          <w:rFonts w:asciiTheme="minorHAnsi" w:eastAsia="Arial Unicode MS" w:hAnsiTheme="minorHAnsi"/>
          <w:b/>
          <w:sz w:val="22"/>
        </w:rPr>
      </w:pPr>
      <w:r w:rsidRPr="00282949">
        <w:rPr>
          <w:rFonts w:asciiTheme="minorHAnsi" w:eastAsia="Arial Unicode MS" w:hAnsiTheme="minorHAnsi"/>
          <w:b/>
          <w:sz w:val="22"/>
        </w:rPr>
        <w:t xml:space="preserve">Keywords: </w:t>
      </w:r>
      <w:r>
        <w:rPr>
          <w:rFonts w:asciiTheme="minorHAnsi" w:eastAsia="Arial Unicode MS" w:hAnsiTheme="minorHAnsi"/>
          <w:b/>
          <w:sz w:val="22"/>
        </w:rPr>
        <w:t xml:space="preserve">Photodynamic therapy, Skin Rejuvenation, </w:t>
      </w:r>
      <w:proofErr w:type="gramStart"/>
      <w:r>
        <w:rPr>
          <w:rFonts w:asciiTheme="minorHAnsi" w:eastAsia="Arial Unicode MS" w:hAnsiTheme="minorHAnsi"/>
          <w:b/>
          <w:sz w:val="22"/>
        </w:rPr>
        <w:t>non invasive</w:t>
      </w:r>
      <w:proofErr w:type="gramEnd"/>
    </w:p>
    <w:p w14:paraId="3C3D03E2" w14:textId="77777777" w:rsidR="000742BE" w:rsidRDefault="000742BE" w:rsidP="000742BE">
      <w:pPr>
        <w:rPr>
          <w:rFonts w:asciiTheme="minorHAnsi" w:eastAsia="Arial Unicode MS" w:hAnsiTheme="minorHAnsi"/>
          <w:b/>
          <w:sz w:val="24"/>
        </w:rPr>
      </w:pPr>
    </w:p>
    <w:p w14:paraId="0BCAD563" w14:textId="77777777" w:rsidR="000742BE" w:rsidRPr="00282949" w:rsidRDefault="000742BE" w:rsidP="000742BE">
      <w:pPr>
        <w:rPr>
          <w:rFonts w:asciiTheme="minorHAnsi" w:eastAsia="Arial Unicode MS" w:hAnsiTheme="minorHAnsi"/>
          <w:b/>
          <w:sz w:val="22"/>
        </w:rPr>
      </w:pPr>
      <w:r w:rsidRPr="00282949">
        <w:rPr>
          <w:rFonts w:asciiTheme="minorHAnsi" w:eastAsia="Arial Unicode MS" w:hAnsiTheme="minorHAnsi"/>
          <w:b/>
          <w:sz w:val="22"/>
        </w:rPr>
        <w:t>Abstract</w:t>
      </w:r>
    </w:p>
    <w:p w14:paraId="7F68FA19" w14:textId="77777777" w:rsidR="000742BE" w:rsidRDefault="000742BE" w:rsidP="000742BE">
      <w:pPr>
        <w:rPr>
          <w:rFonts w:asciiTheme="minorHAnsi" w:hAnsiTheme="minorHAnsi"/>
          <w:sz w:val="24"/>
        </w:rPr>
      </w:pPr>
      <w:r>
        <w:rPr>
          <w:rFonts w:asciiTheme="minorHAnsi" w:hAnsiTheme="minorHAnsi"/>
          <w:sz w:val="24"/>
        </w:rPr>
        <w:t>Therapeutic benefits of Photodynamic therapy</w:t>
      </w:r>
      <w:r w:rsidR="00673593">
        <w:rPr>
          <w:rFonts w:asciiTheme="minorHAnsi" w:hAnsiTheme="minorHAnsi"/>
          <w:sz w:val="24"/>
        </w:rPr>
        <w:t xml:space="preserve"> (PDT)</w:t>
      </w:r>
      <w:r>
        <w:rPr>
          <w:rFonts w:asciiTheme="minorHAnsi" w:hAnsiTheme="minorHAnsi"/>
          <w:sz w:val="24"/>
        </w:rPr>
        <w:t xml:space="preserve"> are known to treat actinic keratosis, basal cell carcinoma, and Bowen disease. More scientific studies now show the benefits on skin rejuvenation. The limit of conventional Photodynami</w:t>
      </w:r>
      <w:r w:rsidR="00673593">
        <w:rPr>
          <w:rFonts w:asciiTheme="minorHAnsi" w:hAnsiTheme="minorHAnsi"/>
          <w:sz w:val="24"/>
        </w:rPr>
        <w:t>c therapy is the pain associated. Since a few years, the alternative of Day light Photodynamic therapy has been recommended. It is an efficacious alternative to traditional PDT, it is simple to perform and it is not a painful treatment.</w:t>
      </w:r>
    </w:p>
    <w:p w14:paraId="794F87B1" w14:textId="77777777" w:rsidR="00673593" w:rsidRDefault="00673593" w:rsidP="000742BE">
      <w:pPr>
        <w:rPr>
          <w:rFonts w:asciiTheme="minorHAnsi" w:hAnsiTheme="minorHAnsi"/>
          <w:sz w:val="24"/>
        </w:rPr>
      </w:pPr>
      <w:r>
        <w:rPr>
          <w:rFonts w:asciiTheme="minorHAnsi" w:hAnsiTheme="minorHAnsi"/>
          <w:sz w:val="24"/>
        </w:rPr>
        <w:t xml:space="preserve">All skin types may be treated with </w:t>
      </w:r>
      <w:r w:rsidR="00523A6B">
        <w:rPr>
          <w:rFonts w:asciiTheme="minorHAnsi" w:hAnsiTheme="minorHAnsi"/>
          <w:sz w:val="24"/>
        </w:rPr>
        <w:t xml:space="preserve">day light </w:t>
      </w:r>
      <w:r>
        <w:rPr>
          <w:rFonts w:asciiTheme="minorHAnsi" w:hAnsiTheme="minorHAnsi"/>
          <w:sz w:val="24"/>
        </w:rPr>
        <w:t xml:space="preserve">PDT in case of actinic </w:t>
      </w:r>
      <w:proofErr w:type="spellStart"/>
      <w:r>
        <w:rPr>
          <w:rFonts w:asciiTheme="minorHAnsi" w:hAnsiTheme="minorHAnsi"/>
          <w:sz w:val="24"/>
        </w:rPr>
        <w:t>photodamage</w:t>
      </w:r>
      <w:proofErr w:type="spellEnd"/>
      <w:r>
        <w:rPr>
          <w:rFonts w:asciiTheme="minorHAnsi" w:hAnsiTheme="minorHAnsi"/>
          <w:sz w:val="24"/>
        </w:rPr>
        <w:t xml:space="preserve"> of the skin. The treatment scheduling may be performed in most weather conditions except in case of rain or extreme temperature conditions. Depending on the geographical localization, it will be performed all year long in Australia, Latin America and South Europe, but only from March/April to September/ October in Northern Europe.</w:t>
      </w:r>
    </w:p>
    <w:p w14:paraId="7B157FD1" w14:textId="77777777" w:rsidR="000742BE" w:rsidRDefault="00523A6B" w:rsidP="000742BE">
      <w:pPr>
        <w:rPr>
          <w:rFonts w:asciiTheme="minorHAnsi" w:hAnsiTheme="minorHAnsi"/>
          <w:sz w:val="24"/>
        </w:rPr>
      </w:pPr>
      <w:r>
        <w:rPr>
          <w:rFonts w:asciiTheme="minorHAnsi" w:hAnsiTheme="minorHAnsi"/>
          <w:sz w:val="24"/>
        </w:rPr>
        <w:t>This technique may also be coupled with other esthetic treatments for better outcomes.</w:t>
      </w:r>
    </w:p>
    <w:p w14:paraId="02D57223" w14:textId="77777777" w:rsidR="00523A6B" w:rsidRDefault="00523A6B" w:rsidP="000742BE">
      <w:pPr>
        <w:rPr>
          <w:rFonts w:asciiTheme="minorHAnsi" w:hAnsiTheme="minorHAnsi"/>
          <w:sz w:val="24"/>
        </w:rPr>
      </w:pPr>
      <w:r>
        <w:rPr>
          <w:rFonts w:asciiTheme="minorHAnsi" w:hAnsiTheme="minorHAnsi"/>
          <w:sz w:val="24"/>
        </w:rPr>
        <w:t xml:space="preserve">Chemical peels, mechanical peels, </w:t>
      </w:r>
      <w:proofErr w:type="spellStart"/>
      <w:r>
        <w:rPr>
          <w:rFonts w:asciiTheme="minorHAnsi" w:hAnsiTheme="minorHAnsi"/>
          <w:sz w:val="24"/>
        </w:rPr>
        <w:t>curetage</w:t>
      </w:r>
      <w:proofErr w:type="spellEnd"/>
      <w:r>
        <w:rPr>
          <w:rFonts w:asciiTheme="minorHAnsi" w:hAnsiTheme="minorHAnsi"/>
          <w:sz w:val="24"/>
        </w:rPr>
        <w:t xml:space="preserve">, Ablative lasers and </w:t>
      </w:r>
      <w:proofErr w:type="spellStart"/>
      <w:r>
        <w:rPr>
          <w:rFonts w:asciiTheme="minorHAnsi" w:hAnsiTheme="minorHAnsi"/>
          <w:sz w:val="24"/>
        </w:rPr>
        <w:t>microneedling</w:t>
      </w:r>
      <w:proofErr w:type="spellEnd"/>
      <w:r>
        <w:rPr>
          <w:rFonts w:asciiTheme="minorHAnsi" w:hAnsiTheme="minorHAnsi"/>
          <w:sz w:val="24"/>
        </w:rPr>
        <w:t xml:space="preserve"> may be associated before or after the day light PDT treatment.</w:t>
      </w:r>
    </w:p>
    <w:p w14:paraId="518849E8" w14:textId="77777777" w:rsidR="00523A6B" w:rsidRDefault="00523A6B" w:rsidP="000742BE">
      <w:pPr>
        <w:rPr>
          <w:rFonts w:asciiTheme="minorHAnsi" w:hAnsiTheme="minorHAnsi"/>
          <w:sz w:val="24"/>
        </w:rPr>
      </w:pPr>
      <w:r>
        <w:rPr>
          <w:rFonts w:asciiTheme="minorHAnsi" w:hAnsiTheme="minorHAnsi"/>
          <w:sz w:val="24"/>
        </w:rPr>
        <w:t>The overall benefits of day light PDT will show on overall skin rejuvenation and quality, fines wrinkles, pigmentation or telangiectasia.</w:t>
      </w:r>
    </w:p>
    <w:p w14:paraId="74883507" w14:textId="77777777" w:rsidR="00523A6B" w:rsidRDefault="00523A6B" w:rsidP="000742BE">
      <w:pPr>
        <w:rPr>
          <w:rFonts w:asciiTheme="minorHAnsi" w:hAnsiTheme="minorHAnsi"/>
          <w:sz w:val="24"/>
        </w:rPr>
      </w:pPr>
    </w:p>
    <w:p w14:paraId="28674608" w14:textId="77777777" w:rsidR="000742BE" w:rsidRPr="00282949" w:rsidRDefault="000742BE" w:rsidP="000742BE">
      <w:pPr>
        <w:rPr>
          <w:rFonts w:asciiTheme="minorHAnsi" w:hAnsiTheme="minorHAnsi"/>
          <w:b/>
          <w:sz w:val="22"/>
        </w:rPr>
      </w:pPr>
      <w:r w:rsidRPr="00282949">
        <w:rPr>
          <w:rFonts w:asciiTheme="minorHAnsi" w:hAnsiTheme="minorHAnsi"/>
          <w:b/>
          <w:sz w:val="22"/>
        </w:rPr>
        <w:t>Reference:</w:t>
      </w:r>
    </w:p>
    <w:p w14:paraId="1CF65762" w14:textId="54AB4A3D" w:rsidR="000742BE" w:rsidRPr="00523A6B" w:rsidRDefault="00523A6B" w:rsidP="00523A6B">
      <w:pPr>
        <w:rPr>
          <w:rFonts w:asciiTheme="minorHAnsi" w:hAnsiTheme="minorHAnsi"/>
          <w:sz w:val="21"/>
        </w:rPr>
      </w:pPr>
      <w:r>
        <w:rPr>
          <w:rFonts w:asciiTheme="minorHAnsi" w:hAnsiTheme="minorHAnsi"/>
          <w:sz w:val="21"/>
        </w:rPr>
        <w:t xml:space="preserve">1.Valerie </w:t>
      </w:r>
      <w:proofErr w:type="spellStart"/>
      <w:r>
        <w:rPr>
          <w:rFonts w:asciiTheme="minorHAnsi" w:hAnsiTheme="minorHAnsi"/>
          <w:sz w:val="21"/>
        </w:rPr>
        <w:t>Peeters</w:t>
      </w:r>
      <w:proofErr w:type="spellEnd"/>
      <w:r>
        <w:rPr>
          <w:rFonts w:asciiTheme="minorHAnsi" w:hAnsiTheme="minorHAnsi"/>
          <w:sz w:val="21"/>
        </w:rPr>
        <w:t xml:space="preserve">, Samira </w:t>
      </w:r>
      <w:proofErr w:type="spellStart"/>
      <w:r>
        <w:rPr>
          <w:rFonts w:asciiTheme="minorHAnsi" w:hAnsiTheme="minorHAnsi"/>
          <w:sz w:val="21"/>
        </w:rPr>
        <w:t>Baharlou</w:t>
      </w:r>
      <w:proofErr w:type="spellEnd"/>
      <w:r>
        <w:rPr>
          <w:rFonts w:asciiTheme="minorHAnsi" w:hAnsiTheme="minorHAnsi"/>
          <w:sz w:val="21"/>
        </w:rPr>
        <w:t xml:space="preserve">. </w:t>
      </w:r>
      <w:proofErr w:type="spellStart"/>
      <w:r w:rsidRPr="00523A6B">
        <w:rPr>
          <w:rFonts w:asciiTheme="minorHAnsi" w:hAnsiTheme="minorHAnsi"/>
          <w:sz w:val="21"/>
          <w:lang w:val="fr-FR"/>
        </w:rPr>
        <w:t>Therapie</w:t>
      </w:r>
      <w:proofErr w:type="spellEnd"/>
      <w:r w:rsidRPr="00523A6B">
        <w:rPr>
          <w:rFonts w:asciiTheme="minorHAnsi" w:hAnsiTheme="minorHAnsi"/>
          <w:sz w:val="21"/>
          <w:lang w:val="fr-FR"/>
        </w:rPr>
        <w:t xml:space="preserve"> </w:t>
      </w:r>
      <w:proofErr w:type="spellStart"/>
      <w:r w:rsidRPr="00523A6B">
        <w:rPr>
          <w:rFonts w:asciiTheme="minorHAnsi" w:hAnsiTheme="minorHAnsi"/>
          <w:sz w:val="21"/>
          <w:lang w:val="fr-FR"/>
        </w:rPr>
        <w:t>photodynamique</w:t>
      </w:r>
      <w:proofErr w:type="spellEnd"/>
      <w:r w:rsidRPr="00523A6B">
        <w:rPr>
          <w:rFonts w:asciiTheme="minorHAnsi" w:hAnsiTheme="minorHAnsi"/>
          <w:sz w:val="21"/>
          <w:lang w:val="fr-FR"/>
        </w:rPr>
        <w:t xml:space="preserve"> à la lumière du </w:t>
      </w:r>
      <w:r w:rsidR="00C703B9" w:rsidRPr="00523A6B">
        <w:rPr>
          <w:rFonts w:asciiTheme="minorHAnsi" w:hAnsiTheme="minorHAnsi"/>
          <w:sz w:val="21"/>
          <w:lang w:val="fr-FR"/>
        </w:rPr>
        <w:t>jour :</w:t>
      </w:r>
      <w:r w:rsidRPr="00523A6B">
        <w:rPr>
          <w:rFonts w:asciiTheme="minorHAnsi" w:hAnsiTheme="minorHAnsi"/>
          <w:sz w:val="21"/>
          <w:lang w:val="fr-FR"/>
        </w:rPr>
        <w:t xml:space="preserve"> une alternative indolore pour </w:t>
      </w:r>
      <w:r>
        <w:rPr>
          <w:rFonts w:asciiTheme="minorHAnsi" w:hAnsiTheme="minorHAnsi"/>
          <w:sz w:val="21"/>
          <w:lang w:val="fr-FR"/>
        </w:rPr>
        <w:t xml:space="preserve">le rajeunissement de la peau. </w:t>
      </w:r>
      <w:r w:rsidRPr="00523A6B">
        <w:rPr>
          <w:rFonts w:asciiTheme="minorHAnsi" w:hAnsiTheme="minorHAnsi"/>
          <w:sz w:val="21"/>
        </w:rPr>
        <w:t>SKIN, 2017 (3</w:t>
      </w:r>
      <w:proofErr w:type="gramStart"/>
      <w:r w:rsidRPr="00523A6B">
        <w:rPr>
          <w:rFonts w:asciiTheme="minorHAnsi" w:hAnsiTheme="minorHAnsi"/>
          <w:sz w:val="21"/>
        </w:rPr>
        <w:t>) :</w:t>
      </w:r>
      <w:proofErr w:type="gramEnd"/>
      <w:r w:rsidRPr="00523A6B">
        <w:rPr>
          <w:rFonts w:asciiTheme="minorHAnsi" w:hAnsiTheme="minorHAnsi"/>
          <w:sz w:val="21"/>
        </w:rPr>
        <w:t xml:space="preserve"> 6-9.</w:t>
      </w:r>
    </w:p>
    <w:p w14:paraId="3183001A" w14:textId="5EBA30B1" w:rsidR="00523A6B" w:rsidRDefault="00523A6B" w:rsidP="00523A6B">
      <w:pPr>
        <w:rPr>
          <w:rFonts w:asciiTheme="minorHAnsi" w:hAnsiTheme="minorHAnsi"/>
          <w:sz w:val="21"/>
        </w:rPr>
      </w:pPr>
      <w:r w:rsidRPr="00523A6B">
        <w:rPr>
          <w:rFonts w:asciiTheme="minorHAnsi" w:hAnsiTheme="minorHAnsi"/>
          <w:sz w:val="21"/>
        </w:rPr>
        <w:t xml:space="preserve">2. </w:t>
      </w:r>
      <w:r>
        <w:rPr>
          <w:rFonts w:asciiTheme="minorHAnsi" w:hAnsiTheme="minorHAnsi"/>
          <w:sz w:val="21"/>
        </w:rPr>
        <w:t xml:space="preserve"> Philipp-</w:t>
      </w:r>
      <w:proofErr w:type="spellStart"/>
      <w:r>
        <w:rPr>
          <w:rFonts w:asciiTheme="minorHAnsi" w:hAnsiTheme="minorHAnsi"/>
          <w:sz w:val="21"/>
        </w:rPr>
        <w:t>Dormston</w:t>
      </w:r>
      <w:proofErr w:type="spellEnd"/>
      <w:r>
        <w:rPr>
          <w:rFonts w:asciiTheme="minorHAnsi" w:hAnsiTheme="minorHAnsi"/>
          <w:sz w:val="21"/>
        </w:rPr>
        <w:t xml:space="preserve"> WG. Photodynamic therapy for aesthetic-cosmetic indications. G. Ital.</w:t>
      </w:r>
      <w:r w:rsidR="00C703B9">
        <w:rPr>
          <w:rFonts w:asciiTheme="minorHAnsi" w:hAnsiTheme="minorHAnsi"/>
          <w:sz w:val="21"/>
        </w:rPr>
        <w:t xml:space="preserve"> </w:t>
      </w:r>
      <w:proofErr w:type="spellStart"/>
      <w:r w:rsidR="00C703B9">
        <w:rPr>
          <w:rFonts w:asciiTheme="minorHAnsi" w:hAnsiTheme="minorHAnsi"/>
          <w:sz w:val="21"/>
        </w:rPr>
        <w:t>Dermatol</w:t>
      </w:r>
      <w:proofErr w:type="spellEnd"/>
      <w:r w:rsidR="00C703B9">
        <w:rPr>
          <w:rFonts w:asciiTheme="minorHAnsi" w:hAnsiTheme="minorHAnsi"/>
          <w:sz w:val="21"/>
        </w:rPr>
        <w:t xml:space="preserve">. </w:t>
      </w:r>
      <w:proofErr w:type="spellStart"/>
      <w:r w:rsidR="00C703B9">
        <w:rPr>
          <w:rFonts w:asciiTheme="minorHAnsi" w:hAnsiTheme="minorHAnsi"/>
          <w:sz w:val="21"/>
        </w:rPr>
        <w:t>Venereol</w:t>
      </w:r>
      <w:proofErr w:type="spellEnd"/>
      <w:r w:rsidR="00C703B9">
        <w:rPr>
          <w:rFonts w:asciiTheme="minorHAnsi" w:hAnsiTheme="minorHAnsi"/>
          <w:sz w:val="21"/>
        </w:rPr>
        <w:t xml:space="preserve"> 2018; 153 (</w:t>
      </w:r>
      <w:bookmarkStart w:id="0" w:name="_GoBack"/>
      <w:bookmarkEnd w:id="0"/>
      <w:r>
        <w:rPr>
          <w:rFonts w:asciiTheme="minorHAnsi" w:hAnsiTheme="minorHAnsi"/>
          <w:sz w:val="21"/>
        </w:rPr>
        <w:t>6): 817-826.</w:t>
      </w:r>
    </w:p>
    <w:p w14:paraId="09A7B373" w14:textId="77777777" w:rsidR="00523A6B" w:rsidRPr="00523A6B" w:rsidRDefault="00523A6B" w:rsidP="00523A6B">
      <w:pPr>
        <w:rPr>
          <w:rFonts w:asciiTheme="minorHAnsi" w:hAnsiTheme="minorHAnsi"/>
          <w:sz w:val="21"/>
        </w:rPr>
      </w:pPr>
      <w:r>
        <w:rPr>
          <w:rFonts w:asciiTheme="minorHAnsi" w:hAnsiTheme="minorHAnsi"/>
          <w:sz w:val="21"/>
        </w:rPr>
        <w:t xml:space="preserve">3. Glynis </w:t>
      </w:r>
      <w:proofErr w:type="spellStart"/>
      <w:r>
        <w:rPr>
          <w:rFonts w:asciiTheme="minorHAnsi" w:hAnsiTheme="minorHAnsi"/>
          <w:sz w:val="21"/>
        </w:rPr>
        <w:t>Ablon</w:t>
      </w:r>
      <w:proofErr w:type="spellEnd"/>
      <w:r>
        <w:rPr>
          <w:rFonts w:asciiTheme="minorHAnsi" w:hAnsiTheme="minorHAnsi"/>
          <w:sz w:val="21"/>
        </w:rPr>
        <w:t>. Phototherapy with light emitting Diodes: Treating a broad Range of medical and aesthetic conditions in Dermatology.</w:t>
      </w:r>
    </w:p>
    <w:p w14:paraId="019BF9A1" w14:textId="77777777" w:rsidR="000742BE" w:rsidRPr="00523A6B" w:rsidRDefault="000742BE" w:rsidP="000742BE">
      <w:pPr>
        <w:rPr>
          <w:rFonts w:asciiTheme="minorHAnsi" w:hAnsiTheme="minorHAnsi"/>
          <w:sz w:val="24"/>
        </w:rPr>
      </w:pPr>
    </w:p>
    <w:p w14:paraId="57C44777" w14:textId="77777777" w:rsidR="000742BE" w:rsidRPr="00827C4C" w:rsidRDefault="000742BE" w:rsidP="000742BE">
      <w:pPr>
        <w:jc w:val="both"/>
        <w:rPr>
          <w:rFonts w:asciiTheme="minorHAnsi" w:hAnsiTheme="minorHAnsi"/>
          <w:b/>
          <w:sz w:val="22"/>
        </w:rPr>
      </w:pPr>
      <w:r w:rsidRPr="00827C4C">
        <w:rPr>
          <w:rFonts w:asciiTheme="minorHAnsi" w:hAnsiTheme="minorHAnsi"/>
          <w:b/>
          <w:sz w:val="22"/>
        </w:rPr>
        <w:t>Biography:</w:t>
      </w:r>
    </w:p>
    <w:p w14:paraId="1FF67FFE" w14:textId="77777777" w:rsidR="000742BE" w:rsidRPr="00827C4C" w:rsidRDefault="000742BE" w:rsidP="000742BE">
      <w:pPr>
        <w:jc w:val="both"/>
        <w:rPr>
          <w:rFonts w:asciiTheme="minorHAnsi" w:hAnsiTheme="minorHAnsi"/>
          <w:sz w:val="22"/>
        </w:rPr>
      </w:pPr>
      <w:proofErr w:type="spellStart"/>
      <w:r w:rsidRPr="00827C4C">
        <w:rPr>
          <w:rFonts w:asciiTheme="minorHAnsi" w:hAnsiTheme="minorHAnsi"/>
          <w:sz w:val="22"/>
        </w:rPr>
        <w:t>Dr</w:t>
      </w:r>
      <w:proofErr w:type="spellEnd"/>
      <w:r w:rsidRPr="00827C4C">
        <w:rPr>
          <w:rFonts w:asciiTheme="minorHAnsi" w:hAnsiTheme="minorHAnsi"/>
          <w:sz w:val="22"/>
        </w:rPr>
        <w:t xml:space="preserve"> Lara el Hayderi has completed her PhD at the age of 31 years from Liège University and is currently clinical chief at University of Liège in Belgium. She has published more than 20 papers in reputed journals and has given numerous national and international conferences. She has done clinical research in the field of viral infectious diseases on herpes simplex and varicella zoster virus. She actively gives lectures on cosmetic and dermatology at the University and develops the field.</w:t>
      </w:r>
    </w:p>
    <w:p w14:paraId="4E98F775" w14:textId="77777777" w:rsidR="000742BE" w:rsidRPr="00827C4C" w:rsidRDefault="000742BE" w:rsidP="000742BE">
      <w:pPr>
        <w:jc w:val="both"/>
        <w:rPr>
          <w:rFonts w:asciiTheme="minorHAnsi" w:hAnsiTheme="minorHAnsi"/>
          <w:sz w:val="22"/>
        </w:rPr>
      </w:pPr>
    </w:p>
    <w:p w14:paraId="5D5A2895" w14:textId="77777777" w:rsidR="000742BE" w:rsidRPr="00827C4C" w:rsidRDefault="000742BE" w:rsidP="000742BE">
      <w:pPr>
        <w:jc w:val="right"/>
        <w:rPr>
          <w:rFonts w:asciiTheme="minorHAnsi" w:eastAsia="MS PGothic" w:hAnsiTheme="minorHAnsi"/>
          <w:b/>
          <w:color w:val="000000"/>
          <w:sz w:val="22"/>
        </w:rPr>
      </w:pPr>
      <w:proofErr w:type="gramStart"/>
      <w:r w:rsidRPr="00827C4C">
        <w:rPr>
          <w:rFonts w:asciiTheme="minorHAnsi" w:hAnsiTheme="minorHAnsi"/>
          <w:sz w:val="22"/>
        </w:rPr>
        <w:t>E-mail:laraelhayderi@hotmail.com</w:t>
      </w:r>
      <w:proofErr w:type="gramEnd"/>
      <w:r w:rsidRPr="00827C4C">
        <w:rPr>
          <w:rFonts w:asciiTheme="minorHAnsi" w:hAnsiTheme="minorHAnsi"/>
          <w:sz w:val="22"/>
        </w:rPr>
        <w:br/>
      </w:r>
    </w:p>
    <w:p w14:paraId="66D3B73D" w14:textId="77777777" w:rsidR="000742BE" w:rsidRDefault="000742BE" w:rsidP="000742BE">
      <w:pPr>
        <w:jc w:val="right"/>
        <w:rPr>
          <w:rFonts w:asciiTheme="minorHAnsi" w:eastAsia="MS PGothic" w:hAnsiTheme="minorHAnsi"/>
          <w:b/>
          <w:color w:val="000000"/>
          <w:sz w:val="22"/>
        </w:rPr>
      </w:pPr>
    </w:p>
    <w:p w14:paraId="63299A91" w14:textId="77777777" w:rsidR="00523A6B" w:rsidRDefault="00523A6B" w:rsidP="000742BE">
      <w:pPr>
        <w:jc w:val="right"/>
        <w:rPr>
          <w:rFonts w:asciiTheme="minorHAnsi" w:eastAsia="MS PGothic" w:hAnsiTheme="minorHAnsi"/>
          <w:b/>
          <w:color w:val="000000"/>
          <w:sz w:val="22"/>
        </w:rPr>
      </w:pPr>
    </w:p>
    <w:p w14:paraId="4E1B8CBC" w14:textId="77777777" w:rsidR="00523A6B" w:rsidRDefault="00523A6B" w:rsidP="000742BE">
      <w:pPr>
        <w:jc w:val="right"/>
        <w:rPr>
          <w:rFonts w:asciiTheme="minorHAnsi" w:eastAsia="MS PGothic" w:hAnsiTheme="minorHAnsi"/>
          <w:b/>
          <w:color w:val="000000"/>
          <w:sz w:val="22"/>
        </w:rPr>
      </w:pPr>
    </w:p>
    <w:p w14:paraId="11F2DCE5" w14:textId="77777777" w:rsidR="00523A6B" w:rsidRDefault="00523A6B" w:rsidP="000742BE">
      <w:pPr>
        <w:jc w:val="right"/>
        <w:rPr>
          <w:rFonts w:asciiTheme="minorHAnsi" w:eastAsia="MS PGothic" w:hAnsiTheme="minorHAnsi"/>
          <w:b/>
          <w:color w:val="000000"/>
          <w:sz w:val="22"/>
        </w:rPr>
      </w:pPr>
    </w:p>
    <w:p w14:paraId="2D10F371" w14:textId="77777777" w:rsidR="00523A6B" w:rsidRDefault="00523A6B" w:rsidP="000742BE">
      <w:pPr>
        <w:jc w:val="right"/>
        <w:rPr>
          <w:rFonts w:asciiTheme="minorHAnsi" w:eastAsia="MS PGothic" w:hAnsiTheme="minorHAnsi"/>
          <w:b/>
          <w:color w:val="000000"/>
          <w:sz w:val="22"/>
        </w:rPr>
      </w:pPr>
    </w:p>
    <w:p w14:paraId="7E57FD01" w14:textId="77777777" w:rsidR="00523A6B" w:rsidRPr="00827C4C" w:rsidRDefault="00523A6B" w:rsidP="000742BE">
      <w:pPr>
        <w:jc w:val="right"/>
        <w:rPr>
          <w:rFonts w:asciiTheme="minorHAnsi" w:eastAsia="MS PGothic" w:hAnsiTheme="minorHAnsi"/>
          <w:b/>
          <w:color w:val="000000"/>
          <w:sz w:val="22"/>
        </w:rPr>
      </w:pPr>
    </w:p>
    <w:p w14:paraId="10921018" w14:textId="77777777" w:rsidR="000742BE" w:rsidRPr="00827C4C" w:rsidRDefault="000742BE" w:rsidP="000742BE">
      <w:pPr>
        <w:jc w:val="right"/>
        <w:rPr>
          <w:rFonts w:asciiTheme="minorHAnsi" w:eastAsia="MS PGothic" w:hAnsiTheme="minorHAnsi"/>
          <w:b/>
          <w:color w:val="000000"/>
          <w:sz w:val="22"/>
        </w:rPr>
      </w:pPr>
    </w:p>
    <w:p w14:paraId="4E801E97" w14:textId="77777777" w:rsidR="000742BE" w:rsidRDefault="000742BE" w:rsidP="000742BE">
      <w:pPr>
        <w:autoSpaceDE w:val="0"/>
        <w:autoSpaceDN w:val="0"/>
        <w:adjustRightInd w:val="0"/>
        <w:rPr>
          <w:rFonts w:asciiTheme="minorHAnsi" w:hAnsiTheme="minorHAnsi"/>
          <w:b/>
          <w:sz w:val="22"/>
          <w:lang w:val="en-NZ"/>
        </w:rPr>
      </w:pPr>
      <w:r w:rsidRPr="00827C4C">
        <w:rPr>
          <w:rFonts w:asciiTheme="minorHAnsi" w:hAnsiTheme="minorHAnsi"/>
          <w:b/>
          <w:sz w:val="22"/>
          <w:lang w:val="en-NZ"/>
        </w:rPr>
        <w:lastRenderedPageBreak/>
        <w:t>Presenting author details</w:t>
      </w:r>
      <w:r>
        <w:rPr>
          <w:rFonts w:asciiTheme="minorHAnsi" w:hAnsiTheme="minorHAnsi"/>
          <w:b/>
          <w:sz w:val="22"/>
          <w:lang w:val="en-NZ"/>
        </w:rPr>
        <w:t>:</w:t>
      </w:r>
    </w:p>
    <w:p w14:paraId="242277B3" w14:textId="77777777" w:rsidR="000742BE" w:rsidRDefault="000742BE" w:rsidP="000742BE">
      <w:pPr>
        <w:autoSpaceDE w:val="0"/>
        <w:autoSpaceDN w:val="0"/>
        <w:adjustRightInd w:val="0"/>
        <w:rPr>
          <w:rFonts w:asciiTheme="minorHAnsi" w:hAnsiTheme="minorHAnsi"/>
          <w:b/>
          <w:sz w:val="22"/>
          <w:lang w:val="en-NZ"/>
        </w:rPr>
      </w:pPr>
    </w:p>
    <w:p w14:paraId="5956D6A2" w14:textId="77777777" w:rsidR="000742BE" w:rsidRDefault="000742BE" w:rsidP="000742BE">
      <w:pPr>
        <w:autoSpaceDE w:val="0"/>
        <w:autoSpaceDN w:val="0"/>
        <w:adjustRightInd w:val="0"/>
        <w:rPr>
          <w:rFonts w:asciiTheme="minorHAnsi" w:hAnsiTheme="minorHAnsi"/>
          <w:b/>
          <w:sz w:val="22"/>
          <w:lang w:val="en-NZ"/>
        </w:rPr>
      </w:pPr>
      <w:r>
        <w:rPr>
          <w:noProof/>
        </w:rPr>
        <w:drawing>
          <wp:inline distT="0" distB="0" distL="0" distR="0" wp14:anchorId="0FF1A275" wp14:editId="43F21B86">
            <wp:extent cx="1239414" cy="1846249"/>
            <wp:effectExtent l="0" t="0" r="5715" b="8255"/>
            <wp:docPr id="2" name="Picture 2" descr="Documents/curriculum%20vitae/portrait%20co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s/curriculum%20vitae/portrait%20coul.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67074" cy="1887451"/>
                    </a:xfrm>
                    <a:prstGeom prst="rect">
                      <a:avLst/>
                    </a:prstGeom>
                    <a:noFill/>
                    <a:ln>
                      <a:noFill/>
                    </a:ln>
                  </pic:spPr>
                </pic:pic>
              </a:graphicData>
            </a:graphic>
          </wp:inline>
        </w:drawing>
      </w:r>
    </w:p>
    <w:p w14:paraId="7374DF10" w14:textId="77777777" w:rsidR="000742BE" w:rsidRPr="00827C4C" w:rsidRDefault="000742BE" w:rsidP="000742BE">
      <w:pPr>
        <w:autoSpaceDE w:val="0"/>
        <w:autoSpaceDN w:val="0"/>
        <w:adjustRightInd w:val="0"/>
        <w:rPr>
          <w:rFonts w:asciiTheme="minorHAnsi" w:hAnsiTheme="minorHAnsi"/>
          <w:sz w:val="22"/>
          <w:lang w:val="en-NZ"/>
        </w:rPr>
      </w:pPr>
      <w:r w:rsidRPr="00827C4C">
        <w:rPr>
          <w:rFonts w:asciiTheme="minorHAnsi" w:hAnsiTheme="minorHAnsi"/>
          <w:b/>
          <w:sz w:val="22"/>
          <w:lang w:val="en-NZ"/>
        </w:rPr>
        <w:t xml:space="preserve"> </w:t>
      </w:r>
      <w:r w:rsidRPr="00827C4C">
        <w:rPr>
          <w:rFonts w:asciiTheme="minorHAnsi" w:hAnsiTheme="minorHAnsi"/>
          <w:b/>
          <w:sz w:val="22"/>
          <w:lang w:val="en-NZ"/>
        </w:rPr>
        <w:br/>
      </w:r>
      <w:r w:rsidRPr="00827C4C">
        <w:rPr>
          <w:rFonts w:asciiTheme="minorHAnsi" w:hAnsiTheme="minorHAnsi"/>
          <w:sz w:val="22"/>
          <w:lang w:val="en-NZ"/>
        </w:rPr>
        <w:t>** Full name: Lara el Hayderi</w:t>
      </w:r>
    </w:p>
    <w:p w14:paraId="659E5D53" w14:textId="77777777" w:rsidR="000742BE" w:rsidRPr="00827C4C" w:rsidRDefault="000742BE" w:rsidP="000742BE">
      <w:pPr>
        <w:autoSpaceDE w:val="0"/>
        <w:autoSpaceDN w:val="0"/>
        <w:adjustRightInd w:val="0"/>
        <w:jc w:val="both"/>
        <w:rPr>
          <w:rFonts w:asciiTheme="minorHAnsi" w:hAnsiTheme="minorHAnsi"/>
          <w:sz w:val="22"/>
          <w:lang w:val="en-NZ"/>
        </w:rPr>
      </w:pPr>
      <w:r w:rsidRPr="00827C4C">
        <w:rPr>
          <w:rFonts w:asciiTheme="minorHAnsi" w:hAnsiTheme="minorHAnsi"/>
          <w:sz w:val="22"/>
          <w:lang w:val="en-NZ"/>
        </w:rPr>
        <w:t>**Mobile Number:00 32 497 887 566 and 00971 50 2490071</w:t>
      </w:r>
    </w:p>
    <w:p w14:paraId="076F2461" w14:textId="77777777" w:rsidR="000742BE" w:rsidRPr="00827C4C" w:rsidRDefault="000742BE" w:rsidP="000742BE">
      <w:pPr>
        <w:autoSpaceDE w:val="0"/>
        <w:autoSpaceDN w:val="0"/>
        <w:adjustRightInd w:val="0"/>
        <w:jc w:val="both"/>
        <w:rPr>
          <w:rFonts w:asciiTheme="minorHAnsi" w:hAnsiTheme="minorHAnsi"/>
          <w:sz w:val="22"/>
          <w:lang w:val="en-NZ"/>
        </w:rPr>
      </w:pPr>
      <w:r w:rsidRPr="00827C4C">
        <w:rPr>
          <w:rFonts w:asciiTheme="minorHAnsi" w:hAnsiTheme="minorHAnsi"/>
          <w:sz w:val="22"/>
          <w:lang w:val="en-NZ"/>
        </w:rPr>
        <w:t>**Twitter account:/</w:t>
      </w:r>
    </w:p>
    <w:p w14:paraId="4DD34DF1" w14:textId="77777777" w:rsidR="000742BE" w:rsidRPr="00827C4C" w:rsidRDefault="000742BE" w:rsidP="000742BE">
      <w:pPr>
        <w:autoSpaceDE w:val="0"/>
        <w:autoSpaceDN w:val="0"/>
        <w:adjustRightInd w:val="0"/>
        <w:jc w:val="both"/>
        <w:rPr>
          <w:rFonts w:asciiTheme="minorHAnsi" w:hAnsiTheme="minorHAnsi"/>
          <w:sz w:val="22"/>
          <w:lang w:val="en-NZ"/>
        </w:rPr>
      </w:pPr>
      <w:r w:rsidRPr="00827C4C">
        <w:rPr>
          <w:rFonts w:asciiTheme="minorHAnsi" w:hAnsiTheme="minorHAnsi"/>
          <w:sz w:val="22"/>
          <w:lang w:val="en-NZ"/>
        </w:rPr>
        <w:t xml:space="preserve">**Linked In account : Lara el Hayderi </w:t>
      </w:r>
    </w:p>
    <w:p w14:paraId="3E61F2F0" w14:textId="77777777" w:rsidR="000742BE" w:rsidRPr="00827C4C" w:rsidRDefault="000742BE" w:rsidP="000742BE">
      <w:pPr>
        <w:autoSpaceDE w:val="0"/>
        <w:autoSpaceDN w:val="0"/>
        <w:adjustRightInd w:val="0"/>
        <w:jc w:val="both"/>
        <w:rPr>
          <w:rFonts w:asciiTheme="minorHAnsi" w:hAnsiTheme="minorHAnsi"/>
          <w:sz w:val="22"/>
          <w:lang w:val="en-NZ"/>
        </w:rPr>
      </w:pPr>
      <w:r w:rsidRPr="00827C4C">
        <w:rPr>
          <w:rFonts w:asciiTheme="minorHAnsi" w:hAnsiTheme="minorHAnsi"/>
          <w:sz w:val="22"/>
          <w:lang w:val="en-NZ"/>
        </w:rPr>
        <w:t>**Session name/ number:</w:t>
      </w:r>
    </w:p>
    <w:p w14:paraId="4EB1B99A" w14:textId="77777777" w:rsidR="000742BE" w:rsidRPr="00827C4C" w:rsidRDefault="000742BE" w:rsidP="000742BE">
      <w:pPr>
        <w:autoSpaceDE w:val="0"/>
        <w:autoSpaceDN w:val="0"/>
        <w:adjustRightInd w:val="0"/>
        <w:jc w:val="both"/>
        <w:rPr>
          <w:rFonts w:asciiTheme="minorHAnsi" w:hAnsiTheme="minorHAnsi"/>
          <w:sz w:val="22"/>
          <w:lang w:val="en-NZ"/>
        </w:rPr>
      </w:pPr>
      <w:r w:rsidRPr="00827C4C">
        <w:rPr>
          <w:rFonts w:asciiTheme="minorHAnsi" w:hAnsiTheme="minorHAnsi"/>
          <w:sz w:val="22"/>
          <w:lang w:val="en-NZ"/>
        </w:rPr>
        <w:t>**Category: (Oral presentation/ Poster presentation) Oral presentation</w:t>
      </w:r>
    </w:p>
    <w:p w14:paraId="132A2FAD" w14:textId="77777777" w:rsidR="000742BE" w:rsidRPr="00827C4C" w:rsidRDefault="000742BE" w:rsidP="000742BE">
      <w:pPr>
        <w:rPr>
          <w:rFonts w:asciiTheme="minorHAnsi" w:hAnsiTheme="minorHAnsi"/>
          <w:sz w:val="22"/>
          <w:lang w:val="en-NZ"/>
        </w:rPr>
      </w:pPr>
      <w:r w:rsidRPr="00827C4C">
        <w:rPr>
          <w:rFonts w:asciiTheme="minorHAnsi" w:hAnsiTheme="minorHAnsi"/>
          <w:sz w:val="22"/>
          <w:lang w:val="en-NZ"/>
        </w:rPr>
        <w:t>**Date of Birth: 12/06/1985</w:t>
      </w:r>
    </w:p>
    <w:p w14:paraId="5473B472" w14:textId="77777777" w:rsidR="000742BE" w:rsidRPr="00827C4C" w:rsidRDefault="000742BE" w:rsidP="000742BE">
      <w:pPr>
        <w:rPr>
          <w:rFonts w:asciiTheme="minorHAnsi" w:hAnsiTheme="minorHAnsi"/>
          <w:sz w:val="24"/>
        </w:rPr>
      </w:pPr>
    </w:p>
    <w:p w14:paraId="75DE66E2" w14:textId="77777777" w:rsidR="000742BE" w:rsidRPr="00827C4C" w:rsidRDefault="000742BE" w:rsidP="000742BE">
      <w:pPr>
        <w:rPr>
          <w:rFonts w:asciiTheme="minorHAnsi" w:hAnsiTheme="minorHAnsi"/>
          <w:sz w:val="24"/>
        </w:rPr>
      </w:pPr>
    </w:p>
    <w:p w14:paraId="701DD466" w14:textId="77777777" w:rsidR="008818B0" w:rsidRDefault="008818B0"/>
    <w:sectPr w:rsidR="008818B0" w:rsidSect="00D4748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MS PGothic">
    <w:panose1 w:val="020B06000702050802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2BE"/>
    <w:rsid w:val="000742BE"/>
    <w:rsid w:val="00523A6B"/>
    <w:rsid w:val="00673593"/>
    <w:rsid w:val="008818B0"/>
    <w:rsid w:val="00C703B9"/>
    <w:rsid w:val="00D474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16C1B9D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742BE"/>
    <w:rPr>
      <w:rFonts w:ascii="Arial" w:eastAsia="Times New Roman" w:hAnsi="Arial" w:cs="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415</Words>
  <Characters>2370</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el Hayderi</dc:creator>
  <cp:keywords/>
  <dc:description/>
  <cp:lastModifiedBy>Lara el Hayderi</cp:lastModifiedBy>
  <cp:revision>2</cp:revision>
  <dcterms:created xsi:type="dcterms:W3CDTF">2019-06-15T10:07:00Z</dcterms:created>
  <dcterms:modified xsi:type="dcterms:W3CDTF">2019-06-15T10:25:00Z</dcterms:modified>
</cp:coreProperties>
</file>