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line="480" w:lineRule="auto"/>
        <w:rPr>
          <w:rFonts w:asciiTheme="majorBidi" w:hAnsiTheme="majorBidi" w:cstheme="majorBidi"/>
          <w:lang w:val="en-US"/>
        </w:rPr>
      </w:pPr>
    </w:p>
    <w:p>
      <w:pPr>
        <w:pStyle w:val="3"/>
        <w:spacing w:line="480" w:lineRule="auto"/>
        <w:rPr>
          <w:rFonts w:asciiTheme="majorBidi" w:hAnsiTheme="majorBidi" w:cstheme="majorBidi"/>
          <w:lang w:val="en-US"/>
        </w:rPr>
      </w:pPr>
      <w:bookmarkStart w:id="0" w:name="_GoBack"/>
      <w:bookmarkEnd w:id="0"/>
      <w:r>
        <w:rPr>
          <w:rFonts w:asciiTheme="majorBidi" w:hAnsiTheme="majorBidi" w:cstheme="majorBidi"/>
          <w:lang w:val="en-US"/>
        </w:rPr>
        <w:t>GLOBAL WARMING and THE LAW of  ENERGY CONSERVATION</w:t>
      </w:r>
    </w:p>
    <w:p>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Vitaly A. Prisyazhniuk* , Doctor of Physical Chemistry,</w:t>
      </w:r>
    </w:p>
    <w:p>
      <w:pPr>
        <w:autoSpaceDE w:val="0"/>
        <w:autoSpaceDN w:val="0"/>
        <w:adjustRightInd w:val="0"/>
        <w:spacing w:after="0" w:line="240" w:lineRule="auto"/>
        <w:jc w:val="center"/>
        <w:rPr>
          <w:rFonts w:ascii="Times New Roman" w:hAnsi="Times New Roman" w:eastAsia="AdvGulliv-R" w:cs="Times New Roman"/>
          <w:color w:val="000000"/>
          <w:sz w:val="24"/>
          <w:szCs w:val="24"/>
        </w:rPr>
      </w:pPr>
      <w:r>
        <w:rPr>
          <w:rFonts w:ascii="Times New Roman" w:hAnsi="Times New Roman" w:eastAsia="AdvGulliv-R" w:cs="Times New Roman"/>
          <w:color w:val="000000"/>
          <w:sz w:val="24"/>
          <w:szCs w:val="24"/>
        </w:rPr>
        <w:t>The last place of work: Former Head of laboratory, Institute of Problems</w:t>
      </w:r>
    </w:p>
    <w:p>
      <w:pPr>
        <w:autoSpaceDE w:val="0"/>
        <w:autoSpaceDN w:val="0"/>
        <w:adjustRightInd w:val="0"/>
        <w:spacing w:after="0" w:line="240" w:lineRule="auto"/>
        <w:jc w:val="center"/>
        <w:rPr>
          <w:rFonts w:ascii="Times New Roman" w:hAnsi="Times New Roman" w:eastAsia="AdvGulliv-R" w:cs="Times New Roman"/>
          <w:color w:val="000000"/>
          <w:sz w:val="24"/>
          <w:szCs w:val="24"/>
        </w:rPr>
      </w:pPr>
      <w:r>
        <w:rPr>
          <w:rFonts w:ascii="Times New Roman" w:hAnsi="Times New Roman" w:eastAsia="AdvGulliv-R" w:cs="Times New Roman"/>
          <w:color w:val="000000"/>
          <w:sz w:val="24"/>
          <w:szCs w:val="24"/>
        </w:rPr>
        <w:t>in Mechanical Engineering at the Ukrainian National Academy of Sciences,</w:t>
      </w:r>
    </w:p>
    <w:p>
      <w:pPr>
        <w:spacing w:after="0"/>
        <w:ind w:left="720"/>
        <w:jc w:val="center"/>
        <w:rPr>
          <w:rFonts w:ascii="Times New Roman" w:hAnsi="Times New Roman" w:cs="Times New Roman"/>
          <w:sz w:val="24"/>
          <w:szCs w:val="24"/>
        </w:rPr>
      </w:pPr>
      <w:r>
        <w:rPr>
          <w:rFonts w:ascii="Times New Roman" w:hAnsi="Times New Roman" w:cs="Times New Roman"/>
          <w:sz w:val="24"/>
          <w:szCs w:val="24"/>
        </w:rPr>
        <w:t>Dmitry Pozharsky str., 2/10, 61046 Kharkiv, Ukraine</w:t>
      </w:r>
    </w:p>
    <w:p>
      <w:pPr>
        <w:ind w:left="720"/>
        <w:jc w:val="center"/>
        <w:rPr>
          <w:rFonts w:ascii="Times New Roman" w:hAnsi="Times New Roman" w:cs="Times New Roman"/>
          <w:sz w:val="24"/>
          <w:szCs w:val="24"/>
        </w:rPr>
      </w:pPr>
      <w:r>
        <w:rPr>
          <w:rFonts w:ascii="Times New Roman" w:hAnsi="Times New Roman" w:cs="Times New Roman"/>
          <w:color w:val="000000"/>
          <w:sz w:val="24"/>
          <w:szCs w:val="24"/>
        </w:rPr>
        <w:t xml:space="preserve">E-mail:  </w:t>
      </w:r>
      <w:r>
        <w:fldChar w:fldCharType="begin"/>
      </w:r>
      <w:r>
        <w:instrText xml:space="preserve"> HYPERLINK "mailto:vitalpris@yahoo.com" </w:instrText>
      </w:r>
      <w:r>
        <w:fldChar w:fldCharType="separate"/>
      </w:r>
      <w:r>
        <w:rPr>
          <w:rStyle w:val="5"/>
          <w:rFonts w:ascii="Times New Roman" w:hAnsi="Times New Roman" w:eastAsia="AdvGulliv-R" w:cs="Times New Roman"/>
          <w:szCs w:val="24"/>
        </w:rPr>
        <w:t>vitalpris@yahoo.com</w:t>
      </w:r>
      <w:r>
        <w:rPr>
          <w:rStyle w:val="5"/>
          <w:rFonts w:ascii="Times New Roman" w:hAnsi="Times New Roman" w:eastAsia="AdvGulliv-R" w:cs="Times New Roman"/>
          <w:szCs w:val="24"/>
        </w:rPr>
        <w:fldChar w:fldCharType="end"/>
      </w:r>
      <w:r>
        <w:rPr>
          <w:rFonts w:ascii="Times New Roman" w:hAnsi="Times New Roman" w:eastAsia="AdvGulliv-R" w:cs="Times New Roman"/>
          <w:color w:val="000066"/>
          <w:sz w:val="24"/>
          <w:szCs w:val="24"/>
        </w:rPr>
        <w:t>,</w:t>
      </w:r>
      <w:r>
        <w:rPr>
          <w:rFonts w:ascii="Times New Roman" w:hAnsi="Times New Roman" w:cs="Times New Roman"/>
          <w:color w:val="000000"/>
          <w:sz w:val="24"/>
          <w:szCs w:val="24"/>
        </w:rPr>
        <w:t xml:space="preserve">  </w:t>
      </w:r>
    </w:p>
    <w:p>
      <w:pPr>
        <w:spacing w:after="0"/>
        <w:jc w:val="center"/>
        <w:rPr>
          <w:rFonts w:ascii="Times New Roman" w:hAnsi="Times New Roman" w:cs="Times New Roman"/>
          <w:i/>
          <w:iCs/>
          <w:color w:val="000000"/>
          <w:sz w:val="24"/>
          <w:szCs w:val="24"/>
        </w:rPr>
      </w:pPr>
    </w:p>
    <w:p>
      <w:pPr>
        <w:autoSpaceDE w:val="0"/>
        <w:autoSpaceDN w:val="0"/>
        <w:adjustRightInd w:val="0"/>
        <w:spacing w:after="0"/>
        <w:jc w:val="both"/>
        <w:rPr>
          <w:rFonts w:ascii="Times New Roman" w:hAnsi="Times New Roman" w:cs="Times New Roman"/>
          <w:b/>
          <w:bCs/>
          <w:color w:val="000000"/>
          <w:sz w:val="28"/>
          <w:szCs w:val="28"/>
        </w:rPr>
      </w:pPr>
      <w:r>
        <w:rPr>
          <w:rFonts w:ascii="Times New Roman" w:hAnsi="Times New Roman" w:cs="Times New Roman"/>
          <w:b/>
          <w:bCs/>
          <w:color w:val="000000"/>
          <w:sz w:val="28"/>
          <w:szCs w:val="28"/>
        </w:rPr>
        <w:t>ABSTRACT</w:t>
      </w:r>
    </w:p>
    <w:p>
      <w:pPr>
        <w:autoSpaceDE w:val="0"/>
        <w:autoSpaceDN w:val="0"/>
        <w:adjustRightInd w:val="0"/>
        <w:spacing w:after="0"/>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8"/>
          <w:szCs w:val="28"/>
          <w:lang w:val="en-US"/>
        </w:rPr>
        <w:t xml:space="preserve">The Sun is the main and only </w:t>
      </w:r>
      <w:r>
        <w:rPr>
          <w:rFonts w:hint="default" w:ascii="Times New Roman" w:hAnsi="Times New Roman" w:cs="Times New Roman"/>
          <w:b w:val="0"/>
          <w:bCs w:val="0"/>
          <w:color w:val="000000"/>
          <w:sz w:val="28"/>
          <w:szCs w:val="28"/>
          <w:lang w:val="en-US" w:bidi="he-IL"/>
        </w:rPr>
        <w:t xml:space="preserve">power </w:t>
      </w:r>
      <w:r>
        <w:rPr>
          <w:rFonts w:ascii="Times New Roman" w:hAnsi="Times New Roman" w:cs="Times New Roman"/>
          <w:b w:val="0"/>
          <w:bCs w:val="0"/>
          <w:color w:val="000000"/>
          <w:sz w:val="28"/>
          <w:szCs w:val="28"/>
          <w:lang w:val="en-US"/>
        </w:rPr>
        <w:t xml:space="preserve">source arriving to the planets of the Solar System, but  only on the planet Earth has arisen </w:t>
      </w:r>
      <w:r>
        <w:rPr>
          <w:rFonts w:hint="default" w:ascii="Times New Roman" w:hAnsi="Times New Roman" w:cs="Times New Roman"/>
          <w:b w:val="0"/>
          <w:bCs w:val="0"/>
          <w:color w:val="000000"/>
          <w:sz w:val="28"/>
          <w:szCs w:val="28"/>
          <w:lang w:val="en-US" w:bidi="he-IL"/>
        </w:rPr>
        <w:t xml:space="preserve">the unique system of saving and </w:t>
      </w:r>
      <w:r>
        <w:rPr>
          <w:rFonts w:hint="default" w:ascii="Times New Roman" w:hAnsi="Times New Roman" w:cs="Times New Roman"/>
          <w:b w:val="0"/>
          <w:bCs w:val="0"/>
          <w:color w:val="000000"/>
          <w:sz w:val="28"/>
          <w:szCs w:val="28"/>
          <w:lang w:val="ru-RU" w:bidi="he-IL"/>
        </w:rPr>
        <w:t xml:space="preserve"> </w:t>
      </w:r>
      <w:r>
        <w:rPr>
          <w:rFonts w:hint="default" w:ascii="Times New Roman" w:hAnsi="Times New Roman" w:cs="Times New Roman"/>
          <w:b w:val="0"/>
          <w:bCs w:val="0"/>
          <w:color w:val="000000"/>
          <w:sz w:val="28"/>
          <w:szCs w:val="28"/>
          <w:lang w:val="en-US" w:bidi="he-IL"/>
        </w:rPr>
        <w:t>accumulation of energy, called the life.</w:t>
      </w:r>
    </w:p>
    <w:p>
      <w:pPr>
        <w:bidi w:val="0"/>
        <w:jc w:val="both"/>
        <w:rPr>
          <w:rFonts w:hint="default" w:ascii="Times New Roman" w:hAnsi="Times New Roman" w:cs="Times New Roman"/>
          <w:sz w:val="28"/>
          <w:szCs w:val="28"/>
        </w:rPr>
      </w:pPr>
      <w:r>
        <w:rPr>
          <w:rFonts w:ascii="Times New Roman" w:hAnsi="Times New Roman" w:cs="Times New Roman"/>
          <w:sz w:val="24"/>
          <w:szCs w:val="24"/>
        </w:rPr>
        <w:t xml:space="preserve">    </w:t>
      </w:r>
      <w:r>
        <w:rPr>
          <w:rFonts w:hint="default" w:ascii="Times New Roman" w:hAnsi="Times New Roman" w:cs="Times New Roman"/>
          <w:b w:val="0"/>
          <w:bCs w:val="0"/>
          <w:sz w:val="28"/>
          <w:szCs w:val="28"/>
        </w:rPr>
        <w:t>The First Law of Thermodynamics</w:t>
      </w:r>
      <w:r>
        <w:rPr>
          <w:rFonts w:hint="default" w:ascii="Times New Roman" w:hAnsi="Times New Roman" w:cs="Times New Roman"/>
          <w:b w:val="0"/>
          <w:bCs w:val="0"/>
          <w:sz w:val="28"/>
          <w:szCs w:val="28"/>
          <w:lang w:val="ru-RU"/>
        </w:rPr>
        <w:t xml:space="preserve"> </w:t>
      </w:r>
      <w:r>
        <w:rPr>
          <w:rFonts w:hint="default" w:ascii="Times New Roman" w:hAnsi="Times New Roman" w:cs="Times New Roman"/>
          <w:b w:val="0"/>
          <w:bCs w:val="0"/>
          <w:sz w:val="28"/>
          <w:szCs w:val="28"/>
          <w:lang w:val="en-US"/>
        </w:rPr>
        <w:t>reads:</w:t>
      </w:r>
      <w:r>
        <w:rPr>
          <w:rFonts w:hint="default" w:ascii="Times New Roman" w:hAnsi="Times New Roman" w:cs="Times New Roman"/>
          <w:sz w:val="28"/>
          <w:szCs w:val="28"/>
        </w:rPr>
        <w:t xml:space="preserve"> Energy is neither arises, nor destructed, but only gets transformed from one form to another.</w:t>
      </w:r>
    </w:p>
    <w:p>
      <w:pPr>
        <w:spacing w:after="0"/>
        <w:jc w:val="both"/>
        <w:rPr>
          <w:rFonts w:hint="default" w:ascii="Times New Roman" w:hAnsi="Times New Roman" w:eastAsia="Roboto" w:cs="Times New Roman"/>
          <w:i w:val="0"/>
          <w:caps w:val="0"/>
          <w:spacing w:val="0"/>
          <w:sz w:val="28"/>
          <w:szCs w:val="28"/>
          <w:shd w:val="clear" w:fill="F5F5F5"/>
        </w:rPr>
      </w:pPr>
      <w:r>
        <w:rPr>
          <w:rFonts w:hint="default" w:ascii="Times New Roman" w:hAnsi="Times New Roman" w:eastAsia="Roboto" w:cs="Times New Roman"/>
          <w:i w:val="0"/>
          <w:caps w:val="0"/>
          <w:spacing w:val="0"/>
          <w:sz w:val="28"/>
          <w:szCs w:val="28"/>
          <w:shd w:val="clear" w:fill="F5F5F5"/>
        </w:rPr>
        <w:t>Production of heat energy by Humanity constantly adds to the energy system of the planet Earth the heat flow additional to the incoming from the Sun. However, any production other than the target product produces  waste. Burning of fossil fuels in addition to  producing of heat, is generating   carbon dioxide and water. But this is deplating the atmosphere in oxigen. Nuclear fuel, apart from heat, produces nuclear waste.</w:t>
      </w:r>
    </w:p>
    <w:p>
      <w:pPr>
        <w:spacing w:after="0"/>
        <w:jc w:val="both"/>
        <w:rPr>
          <w:rFonts w:ascii="Times New Roman" w:hAnsi="Times New Roman" w:cs="Times New Roman"/>
          <w:color w:val="000000"/>
          <w:sz w:val="28"/>
          <w:szCs w:val="28"/>
          <w:lang w:val="ru-RU"/>
        </w:rPr>
      </w:pPr>
    </w:p>
    <w:p>
      <w:pPr>
        <w:spacing w:after="0"/>
        <w:jc w:val="both"/>
        <w:rPr>
          <w:rFonts w:hint="default" w:ascii="Times New Roman" w:hAnsi="Times New Roman" w:eastAsia="Roboto" w:cs="Times New Roman"/>
          <w:i w:val="0"/>
          <w:caps w:val="0"/>
          <w:spacing w:val="0"/>
          <w:sz w:val="28"/>
          <w:szCs w:val="28"/>
          <w:shd w:val="clear" w:fill="F5F5F5"/>
        </w:rPr>
      </w:pPr>
      <w:r>
        <w:rPr>
          <w:rFonts w:hint="default" w:ascii="Times New Roman" w:hAnsi="Times New Roman" w:eastAsia="Roboto" w:cs="Times New Roman"/>
          <w:i w:val="0"/>
          <w:caps w:val="0"/>
          <w:spacing w:val="0"/>
          <w:sz w:val="28"/>
          <w:szCs w:val="28"/>
          <w:shd w:val="clear" w:fill="F5F5F5"/>
        </w:rPr>
        <w:t>Thermochemistry makes it possible to estimate, by published data on production and consumption of fuel, the value of all incoming and outcoming streams in the production of thermal energy. For example, in 2009 the following was produced: heat 493×10</w:t>
      </w:r>
      <w:r>
        <w:rPr>
          <w:rFonts w:hint="default" w:ascii="Times New Roman" w:hAnsi="Times New Roman" w:eastAsia="Roboto" w:cs="Times New Roman"/>
          <w:i w:val="0"/>
          <w:caps w:val="0"/>
          <w:spacing w:val="0"/>
          <w:sz w:val="28"/>
          <w:szCs w:val="28"/>
          <w:shd w:val="clear" w:fill="F5F5F5"/>
          <w:vertAlign w:val="superscript"/>
        </w:rPr>
        <w:t>6</w:t>
      </w:r>
      <w:r>
        <w:rPr>
          <w:rFonts w:hint="default" w:ascii="Times New Roman" w:hAnsi="Times New Roman" w:eastAsia="Roboto" w:cs="Times New Roman"/>
          <w:i w:val="0"/>
          <w:caps w:val="0"/>
          <w:spacing w:val="0"/>
          <w:sz w:val="28"/>
          <w:szCs w:val="28"/>
          <w:shd w:val="clear" w:fill="F5F5F5"/>
        </w:rPr>
        <w:t xml:space="preserve"> TJ; carbon dioxide 39 Gt; water 14 Gt. At the same time, 41 Gt of oxygen was extracted from the atmosphere to burn fuel.</w:t>
      </w:r>
    </w:p>
    <w:p>
      <w:pPr>
        <w:spacing w:after="0"/>
        <w:jc w:val="both"/>
        <w:rPr>
          <w:rFonts w:hint="default" w:ascii="Times New Roman" w:hAnsi="Times New Roman" w:eastAsia="Roboto" w:cs="Times New Roman"/>
          <w:i w:val="0"/>
          <w:caps w:val="0"/>
          <w:spacing w:val="0"/>
          <w:sz w:val="28"/>
          <w:szCs w:val="28"/>
          <w:shd w:val="clear" w:fill="F5F5F5"/>
          <w:lang w:val="ru-RU"/>
        </w:rPr>
      </w:pPr>
    </w:p>
    <w:p>
      <w:pPr>
        <w:spacing w:after="0"/>
        <w:jc w:val="both"/>
        <w:rPr>
          <w:rFonts w:hint="default" w:ascii="Times New Roman" w:hAnsi="Times New Roman" w:eastAsia="Roboto" w:cs="Times New Roman"/>
          <w:i w:val="0"/>
          <w:caps w:val="0"/>
          <w:spacing w:val="0"/>
          <w:sz w:val="28"/>
          <w:szCs w:val="28"/>
          <w:shd w:val="clear" w:fill="F5F5F5"/>
        </w:rPr>
      </w:pPr>
      <w:r>
        <w:rPr>
          <w:rFonts w:hint="default" w:ascii="Times New Roman" w:hAnsi="Times New Roman" w:eastAsia="Roboto" w:cs="Times New Roman"/>
          <w:i w:val="0"/>
          <w:caps w:val="0"/>
          <w:spacing w:val="0"/>
          <w:sz w:val="28"/>
          <w:szCs w:val="28"/>
          <w:shd w:val="clear" w:fill="F5F5F5"/>
        </w:rPr>
        <w:t>Consequences of heat production: heat is causes of Global Warming; the steam of water condenses and falls to the Earth in the form of downpours and heavy snowfalls, and depletion of the atmosphere with oxygen reduces the protection of the Earth's surface from ultraviolet radiation.</w:t>
      </w:r>
    </w:p>
    <w:p>
      <w:pPr>
        <w:spacing w:after="0"/>
        <w:jc w:val="both"/>
        <w:rPr>
          <w:rFonts w:hint="default" w:ascii="Times New Roman" w:hAnsi="Times New Roman" w:eastAsia="Roboto" w:cs="Times New Roman"/>
          <w:i w:val="0"/>
          <w:caps w:val="0"/>
          <w:spacing w:val="0"/>
          <w:sz w:val="28"/>
          <w:szCs w:val="28"/>
          <w:shd w:val="clear" w:fill="F5F5F5"/>
        </w:rPr>
      </w:pPr>
      <w:r>
        <w:rPr>
          <w:rFonts w:hint="default" w:ascii="Times New Roman" w:hAnsi="Times New Roman" w:eastAsia="Roboto" w:cs="Times New Roman"/>
          <w:i w:val="0"/>
          <w:caps w:val="0"/>
          <w:spacing w:val="0"/>
          <w:sz w:val="28"/>
          <w:szCs w:val="28"/>
          <w:shd w:val="clear" w:fill="F5F5F5"/>
        </w:rPr>
        <w:t>In order to reduce the amount of heat entering the energy system of the Planet Earth, it is necessary to reduce heat flows from heat production and from the Sun.</w:t>
      </w:r>
    </w:p>
    <w:p>
      <w:pPr>
        <w:spacing w:after="0"/>
        <w:jc w:val="both"/>
        <w:rPr>
          <w:rFonts w:hint="default" w:ascii="Times New Roman" w:hAnsi="Times New Roman" w:eastAsia="Roboto" w:cs="Times New Roman"/>
          <w:i w:val="0"/>
          <w:caps w:val="0"/>
          <w:spacing w:val="0"/>
          <w:sz w:val="28"/>
          <w:szCs w:val="28"/>
          <w:shd w:val="clear" w:fill="F5F5F5"/>
          <w:lang w:val="ru-RU"/>
        </w:rPr>
      </w:pPr>
    </w:p>
    <w:p>
      <w:pPr>
        <w:spacing w:after="0"/>
        <w:jc w:val="both"/>
        <w:rPr>
          <w:rFonts w:ascii="Times New Roman" w:hAnsi="Times New Roman" w:cs="Times New Roman"/>
          <w:sz w:val="24"/>
          <w:szCs w:val="24"/>
        </w:rPr>
      </w:pPr>
    </w:p>
    <w:sectPr>
      <w:pgSz w:w="12240" w:h="15840"/>
      <w:pgMar w:top="720" w:right="720" w:bottom="720" w:left="72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43"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Calibri">
    <w:panose1 w:val="020F0502020204030204"/>
    <w:charset w:val="86"/>
    <w:family w:val="swiss"/>
    <w:pitch w:val="default"/>
    <w:sig w:usb0="E0002AFF" w:usb1="C000247B" w:usb2="00000009" w:usb3="00000000" w:csb0="200001FF" w:csb1="00000000"/>
  </w:font>
  <w:font w:name="MS Mincho">
    <w:altName w:val="Yu Gothic UI"/>
    <w:panose1 w:val="02020609040205080304"/>
    <w:charset w:val="80"/>
    <w:family w:val="modern"/>
    <w:pitch w:val="default"/>
    <w:sig w:usb0="00000000" w:usb1="00000000" w:usb2="00000010" w:usb3="00000000" w:csb0="0002009F" w:csb1="00000000"/>
  </w:font>
  <w:font w:name="Arial">
    <w:panose1 w:val="020B0604020202020204"/>
    <w:charset w:val="CC"/>
    <w:family w:val="swiss"/>
    <w:pitch w:val="default"/>
    <w:sig w:usb0="E0002EFF" w:usb1="C0007843" w:usb2="00000009" w:usb3="00000000" w:csb0="400001FF" w:csb1="FFFF0000"/>
  </w:font>
  <w:font w:name="Calibri">
    <w:panose1 w:val="020F0502020204030204"/>
    <w:charset w:val="CC"/>
    <w:family w:val="swiss"/>
    <w:pitch w:val="default"/>
    <w:sig w:usb0="E0002AFF" w:usb1="C000247B" w:usb2="00000009" w:usb3="00000000" w:csb0="200001FF" w:csb1="00000000"/>
  </w:font>
  <w:font w:name="AdvGulliv-R">
    <w:altName w:val="Yu Gothic"/>
    <w:panose1 w:val="00000000000000000000"/>
    <w:charset w:val="80"/>
    <w:family w:val="auto"/>
    <w:pitch w:val="default"/>
    <w:sig w:usb0="00000000" w:usb1="00000000" w:usb2="00000010" w:usb3="00000000" w:csb0="00020000" w:csb1="00000000"/>
  </w:font>
  <w:font w:name="Cambria">
    <w:panose1 w:val="02040503050406030204"/>
    <w:charset w:val="CC"/>
    <w:family w:val="roman"/>
    <w:pitch w:val="default"/>
    <w:sig w:usb0="E00006FF" w:usb1="400004FF" w:usb2="00000000" w:usb3="00000000" w:csb0="2000019F" w:csb1="00000000"/>
  </w:font>
  <w:font w:name="Yu Gothic">
    <w:panose1 w:val="020B0400000000000000"/>
    <w:charset w:val="80"/>
    <w:family w:val="auto"/>
    <w:pitch w:val="default"/>
    <w:sig w:usb0="E00002FF" w:usb1="2AC7FDFF" w:usb2="00000016" w:usb3="00000000" w:csb0="2002009F" w:csb1="00000000"/>
  </w:font>
  <w:font w:name="Yu Gothic UI">
    <w:panose1 w:val="020B0500000000000000"/>
    <w:charset w:val="80"/>
    <w:family w:val="auto"/>
    <w:pitch w:val="default"/>
    <w:sig w:usb0="E00002FF" w:usb1="2AC7FDFF" w:usb2="00000016" w:usb3="00000000" w:csb0="2002009F" w:csb1="00000000"/>
  </w:font>
  <w:font w:name="Roboto">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mbria Math">
    <w:panose1 w:val="02040503050406030204"/>
    <w:charset w:val="00"/>
    <w:family w:val="auto"/>
    <w:pitch w:val="default"/>
    <w:sig w:usb0="E00006FF" w:usb1="420024FF" w:usb2="02000000" w:usb3="00000000" w:csb0="2000019F" w:csb1="00000000"/>
  </w:font>
  <w:font w:name="Symbol">
    <w:panose1 w:val="05050102010706020507"/>
    <w:charset w:val="00"/>
    <w:family w:val="auto"/>
    <w:pitch w:val="default"/>
    <w:sig w:usb0="00000000" w:usb1="00000000" w:usb2="00000000" w:usb3="00000000" w:csb0="80000000" w:csb1="00000000"/>
  </w:font>
  <w:font w:name="Calibri Light">
    <w:panose1 w:val="020F0302020204030204"/>
    <w:charset w:val="00"/>
    <w:family w:val="auto"/>
    <w:pitch w:val="default"/>
    <w:sig w:usb0="E0002AFF" w:usb1="C000247B" w:usb2="00000009" w:usb3="00000000" w:csb0="200001FF" w:csb1="00000000"/>
  </w:font>
  <w:font w:name="Book Antiqua">
    <w:panose1 w:val="02040602050305030304"/>
    <w:charset w:val="00"/>
    <w:family w:val="auto"/>
    <w:pitch w:val="default"/>
    <w:sig w:usb0="00000287" w:usb1="00000000" w:usb2="00000000" w:usb3="00000000" w:csb0="2000009F" w:csb1="DFD70000"/>
  </w:font>
  <w:font w:name="Bookman Old Style">
    <w:panose1 w:val="02050604050505020204"/>
    <w:charset w:val="00"/>
    <w:family w:val="auto"/>
    <w:pitch w:val="default"/>
    <w:sig w:usb0="00000287" w:usb1="00000000" w:usb2="00000000" w:usb3="00000000" w:csb0="2000009F" w:csb1="DFD70000"/>
  </w:font>
  <w:font w:name="Bookshelf Symbol 7">
    <w:panose1 w:val="05010101010101010101"/>
    <w:charset w:val="00"/>
    <w:family w:val="auto"/>
    <w:pitch w:val="default"/>
    <w:sig w:usb0="00000000" w:usb1="00000000" w:usb2="00000000" w:usb3="00000000" w:csb0="80000000" w:csb1="00000000"/>
  </w:font>
  <w:font w:name="Bradley Hand ITC">
    <w:panose1 w:val="03070402050302030203"/>
    <w:charset w:val="00"/>
    <w:family w:val="auto"/>
    <w:pitch w:val="default"/>
    <w:sig w:usb0="00000003" w:usb1="00000000" w:usb2="00000000" w:usb3="00000000" w:csb0="20000001" w:csb1="00000000"/>
  </w:font>
  <w:font w:name="Britannic Bold">
    <w:panose1 w:val="020B0903060703020204"/>
    <w:charset w:val="00"/>
    <w:family w:val="auto"/>
    <w:pitch w:val="default"/>
    <w:sig w:usb0="00000003" w:usb1="00000000" w:usb2="00000000" w:usb3="00000000" w:csb0="20000001" w:csb1="00000000"/>
  </w:font>
  <w:font w:name="MS PGothic">
    <w:panose1 w:val="020B06000702050802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doNotExpandShiftReturn/>
    <w:doNotWrapTextWithPunct/>
    <w:doNotUseEastAsianBreakRules/>
    <w:doNotUseIndentAsNumberingTabStop/>
    <w:useAltKinsokuLineBreakRules/>
    <w:compatSetting w:name="compatibilityMode" w:uri="http://schemas.microsoft.com/office/word" w:val="12"/>
  </w:compat>
  <w:rsids>
    <w:rsidRoot w:val="00C831CA"/>
    <w:rsid w:val="0001711B"/>
    <w:rsid w:val="0003127F"/>
    <w:rsid w:val="00492913"/>
    <w:rsid w:val="00521F0D"/>
    <w:rsid w:val="005E7073"/>
    <w:rsid w:val="006578D2"/>
    <w:rsid w:val="00690714"/>
    <w:rsid w:val="006E3A30"/>
    <w:rsid w:val="00701437"/>
    <w:rsid w:val="0078471C"/>
    <w:rsid w:val="007F643D"/>
    <w:rsid w:val="00803A8B"/>
    <w:rsid w:val="009677EB"/>
    <w:rsid w:val="009928B1"/>
    <w:rsid w:val="00A25761"/>
    <w:rsid w:val="00B46928"/>
    <w:rsid w:val="00C81897"/>
    <w:rsid w:val="00C82F3A"/>
    <w:rsid w:val="00C831CA"/>
    <w:rsid w:val="00D1735C"/>
    <w:rsid w:val="00E673CB"/>
    <w:rsid w:val="00E918C7"/>
    <w:rsid w:val="00EA662C"/>
    <w:rsid w:val="00EB053A"/>
    <w:rsid w:val="00F4039B"/>
    <w:rsid w:val="00FC4584"/>
    <w:rsid w:val="0C6E0D1B"/>
    <w:rsid w:val="0CBF75AB"/>
    <w:rsid w:val="16725002"/>
    <w:rsid w:val="199229E9"/>
    <w:rsid w:val="1BDA5840"/>
    <w:rsid w:val="2F9C2016"/>
    <w:rsid w:val="326B4313"/>
    <w:rsid w:val="35593089"/>
    <w:rsid w:val="383D4A58"/>
    <w:rsid w:val="43D534CD"/>
    <w:rsid w:val="521F216E"/>
    <w:rsid w:val="54B871FD"/>
    <w:rsid w:val="5B6E3DE0"/>
    <w:rsid w:val="5CD04FC8"/>
    <w:rsid w:val="60BF5D1A"/>
    <w:rsid w:val="65F37FA7"/>
    <w:rsid w:val="6AB92385"/>
    <w:rsid w:val="6F2A2732"/>
    <w:rsid w:val="71592FB9"/>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semiHidden="0" w:name="Default Paragraph Font"/>
    <w:lsdException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atentStyles>
  <w:style w:type="paragraph" w:default="1" w:styleId="1">
    <w:name w:val="Normal"/>
    <w:qFormat/>
    <w:uiPriority w:val="0"/>
    <w:pPr>
      <w:spacing w:after="200" w:line="276" w:lineRule="auto"/>
    </w:pPr>
    <w:rPr>
      <w:rFonts w:ascii="Calibri" w:hAnsi="Calibri" w:eastAsia="Calibri" w:cs="Arial"/>
      <w:sz w:val="22"/>
      <w:szCs w:val="22"/>
      <w:lang w:val="en-US" w:eastAsia="en-US" w:bidi="he-IL"/>
    </w:rPr>
  </w:style>
  <w:style w:type="character" w:default="1" w:styleId="4">
    <w:name w:val="Default Paragraph Font"/>
    <w:unhideWhenUsed/>
    <w:uiPriority w:val="1"/>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2">
    <w:name w:val="Body Text"/>
    <w:basedOn w:val="1"/>
    <w:link w:val="7"/>
    <w:uiPriority w:val="0"/>
    <w:pPr>
      <w:overflowPunct w:val="0"/>
      <w:autoSpaceDE w:val="0"/>
      <w:autoSpaceDN w:val="0"/>
      <w:adjustRightInd w:val="0"/>
      <w:spacing w:after="0" w:line="240" w:lineRule="auto"/>
      <w:jc w:val="both"/>
      <w:textAlignment w:val="baseline"/>
    </w:pPr>
    <w:rPr>
      <w:rFonts w:ascii="Arial" w:hAnsi="Arial" w:eastAsia="Times New Roman"/>
      <w:sz w:val="24"/>
      <w:szCs w:val="20"/>
      <w:lang w:val="ru-RU" w:eastAsia="ru-RU" w:bidi="ar-SA"/>
    </w:rPr>
  </w:style>
  <w:style w:type="paragraph" w:styleId="3">
    <w:name w:val="Title"/>
    <w:basedOn w:val="1"/>
    <w:link w:val="8"/>
    <w:qFormat/>
    <w:uiPriority w:val="0"/>
    <w:pPr>
      <w:overflowPunct w:val="0"/>
      <w:autoSpaceDE w:val="0"/>
      <w:autoSpaceDN w:val="0"/>
      <w:adjustRightInd w:val="0"/>
      <w:spacing w:after="0" w:line="240" w:lineRule="auto"/>
      <w:jc w:val="center"/>
      <w:textAlignment w:val="baseline"/>
    </w:pPr>
    <w:rPr>
      <w:rFonts w:ascii="Arial" w:hAnsi="Arial" w:eastAsia="Times New Roman" w:cs="Times New Roman"/>
      <w:b/>
      <w:sz w:val="28"/>
      <w:szCs w:val="20"/>
      <w:lang w:val="ru-RU" w:eastAsia="ru-RU" w:bidi="ar-SA"/>
    </w:rPr>
  </w:style>
  <w:style w:type="character" w:styleId="5">
    <w:name w:val="Hyperlink"/>
    <w:basedOn w:val="4"/>
    <w:unhideWhenUsed/>
    <w:qFormat/>
    <w:uiPriority w:val="0"/>
    <w:rPr>
      <w:color w:val="0000FF"/>
      <w:u w:val="single"/>
    </w:rPr>
  </w:style>
  <w:style w:type="character" w:customStyle="1" w:styleId="7">
    <w:name w:val="Body Text Char"/>
    <w:basedOn w:val="4"/>
    <w:link w:val="2"/>
    <w:uiPriority w:val="0"/>
    <w:rPr>
      <w:rFonts w:ascii="Arial" w:hAnsi="Arial" w:eastAsia="Times New Roman" w:cs="Arial"/>
      <w:sz w:val="24"/>
      <w:szCs w:val="20"/>
      <w:lang w:val="ru-RU" w:eastAsia="ru-RU" w:bidi="ar-SA"/>
    </w:rPr>
  </w:style>
  <w:style w:type="character" w:customStyle="1" w:styleId="8">
    <w:name w:val="Title Char"/>
    <w:basedOn w:val="4"/>
    <w:link w:val="3"/>
    <w:qFormat/>
    <w:uiPriority w:val="0"/>
    <w:rPr>
      <w:rFonts w:ascii="Arial" w:hAnsi="Arial" w:eastAsia="Times New Roman" w:cs="Times New Roman"/>
      <w:b/>
      <w:sz w:val="28"/>
      <w:szCs w:val="20"/>
      <w:lang w:val="ru-RU" w:eastAsia="ru-RU" w:bidi="ar-SA"/>
    </w:rPr>
  </w:style>
  <w:style w:type="paragraph" w:customStyle="1" w:styleId="9">
    <w:name w:val="List Paragraph"/>
    <w:basedOn w:val="1"/>
    <w:qFormat/>
    <w:uiPriority w:val="34"/>
    <w:pPr>
      <w:ind w:left="720"/>
      <w:contextualSpacing/>
    </w:pPr>
  </w:style>
  <w:style w:type="character" w:customStyle="1" w:styleId="10">
    <w:name w:val="citation"/>
    <w:basedOn w:val="4"/>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229</Words>
  <Characters>1311</Characters>
  <Lines>10</Lines>
  <Paragraphs>3</Paragraphs>
  <ScaleCrop>false</ScaleCrop>
  <LinksUpToDate>false</LinksUpToDate>
  <CharactersWithSpaces>1537</CharactersWithSpaces>
  <Application>WPS Office_10.2.0.5978_F1E327BC-269C-435d-A152-05C5408002CA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2012-01-27T03:54:00Z</dcterms:created>
  <dc:creator>Vitaly</dc:creator>
  <cp:lastModifiedBy>1</cp:lastModifiedBy>
  <dcterms:modified xsi:type="dcterms:W3CDTF">2018-06-04T18:44:01Z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1049-10.2.0.5978</vt:lpwstr>
  </property>
</Properties>
</file>