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5E9" w:rsidRDefault="00DA0E41" w:rsidP="00CA49A0">
      <w:pPr>
        <w:pStyle w:val="Heading1"/>
        <w:spacing w:before="0" w:after="100" w:afterAutospacing="1"/>
      </w:pPr>
      <w:r>
        <w:rPr>
          <w:noProof/>
          <w:lang w:eastAsia="en-GB"/>
        </w:rPr>
        <w:drawing>
          <wp:inline distT="0" distB="0" distL="0" distR="0">
            <wp:extent cx="1712299" cy="1512000"/>
            <wp:effectExtent l="19050" t="0" r="2201" b="0"/>
            <wp:docPr id="4" name="Picture 2" descr="C:\Users\Indira Anand\My Pictures 2\IA Album\My Scans\Alaskan Cruise 12 Aug 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ndira Anand\My Pictures 2\IA Album\My Scans\Alaskan Cruise 12 Aug 2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27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299" cy="15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55E9">
        <w:t xml:space="preserve">  </w:t>
      </w:r>
      <w:r>
        <w:t xml:space="preserve">                                                                         </w:t>
      </w:r>
      <w:r w:rsidR="006C55E9">
        <w:t xml:space="preserve">     </w:t>
      </w:r>
      <w:r w:rsidRPr="00DA0E41">
        <w:rPr>
          <w:noProof/>
          <w:lang w:eastAsia="en-GB"/>
        </w:rPr>
        <w:drawing>
          <wp:inline distT="0" distB="0" distL="0" distR="0">
            <wp:extent cx="1285874" cy="1304925"/>
            <wp:effectExtent l="19050" t="0" r="0" b="0"/>
            <wp:docPr id="5" name="Picture 1" descr="C:\Users\Indira Anand\Ayurveda\BAAAP\BAAAP Logo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dira Anand\Ayurveda\BAAAP\BAAAP Logo\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549" cy="1304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55E9"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:rsidR="00022FAF" w:rsidRDefault="00022FAF" w:rsidP="00BC1744">
      <w:pPr>
        <w:pStyle w:val="Heading1"/>
        <w:spacing w:before="0"/>
        <w:jc w:val="center"/>
      </w:pPr>
      <w:r>
        <w:t>Energy Healing through some Esoteric Yogic Practices</w:t>
      </w:r>
    </w:p>
    <w:p w:rsidR="00DA0E41" w:rsidRPr="00ED161B" w:rsidRDefault="00DA0E41" w:rsidP="00DA0E41">
      <w:pPr>
        <w:jc w:val="center"/>
        <w:rPr>
          <w:b/>
          <w:sz w:val="24"/>
          <w:szCs w:val="24"/>
          <w:u w:val="single"/>
        </w:rPr>
      </w:pPr>
      <w:r w:rsidRPr="00DA0E41">
        <w:rPr>
          <w:b/>
          <w:sz w:val="28"/>
          <w:szCs w:val="28"/>
        </w:rPr>
        <w:t xml:space="preserve">Dr </w:t>
      </w:r>
      <w:proofErr w:type="spellStart"/>
      <w:r w:rsidRPr="00DA0E41">
        <w:rPr>
          <w:b/>
          <w:sz w:val="28"/>
          <w:szCs w:val="28"/>
        </w:rPr>
        <w:t>Indira</w:t>
      </w:r>
      <w:proofErr w:type="spellEnd"/>
      <w:r w:rsidRPr="00DA0E41">
        <w:rPr>
          <w:b/>
          <w:sz w:val="28"/>
          <w:szCs w:val="28"/>
        </w:rPr>
        <w:t xml:space="preserve"> </w:t>
      </w:r>
      <w:proofErr w:type="spellStart"/>
      <w:r w:rsidRPr="00DA0E41">
        <w:rPr>
          <w:b/>
          <w:sz w:val="28"/>
          <w:szCs w:val="28"/>
        </w:rPr>
        <w:t>Anand</w:t>
      </w:r>
      <w:proofErr w:type="spellEnd"/>
      <w:r>
        <w:rPr>
          <w:b/>
          <w:sz w:val="28"/>
          <w:szCs w:val="28"/>
        </w:rPr>
        <w:br/>
      </w:r>
      <w:r w:rsidRPr="00ED161B">
        <w:rPr>
          <w:b/>
          <w:sz w:val="24"/>
          <w:szCs w:val="24"/>
        </w:rPr>
        <w:t xml:space="preserve">Chair: British Association of Accredited </w:t>
      </w:r>
      <w:proofErr w:type="spellStart"/>
      <w:r w:rsidRPr="00ED161B">
        <w:rPr>
          <w:b/>
          <w:sz w:val="24"/>
          <w:szCs w:val="24"/>
        </w:rPr>
        <w:t>Ayurvedic</w:t>
      </w:r>
      <w:proofErr w:type="spellEnd"/>
      <w:r w:rsidRPr="00ED161B">
        <w:rPr>
          <w:b/>
          <w:sz w:val="24"/>
          <w:szCs w:val="24"/>
        </w:rPr>
        <w:t xml:space="preserve"> Practitioners, London, UK.</w:t>
      </w:r>
    </w:p>
    <w:p w:rsidR="00E1797B" w:rsidRDefault="00022FAF" w:rsidP="00BC1744">
      <w:pPr>
        <w:spacing w:line="240" w:lineRule="auto"/>
        <w:rPr>
          <w:sz w:val="24"/>
          <w:szCs w:val="24"/>
        </w:rPr>
      </w:pPr>
      <w:r w:rsidRPr="00DD7CE0">
        <w:rPr>
          <w:rFonts w:cstheme="minorHAnsi"/>
          <w:sz w:val="24"/>
          <w:szCs w:val="24"/>
        </w:rPr>
        <w:t xml:space="preserve">Energy vibrates in the body as a </w:t>
      </w:r>
      <w:proofErr w:type="spellStart"/>
      <w:r w:rsidRPr="00DD7CE0">
        <w:rPr>
          <w:rFonts w:cstheme="minorHAnsi"/>
          <w:sz w:val="24"/>
          <w:szCs w:val="24"/>
        </w:rPr>
        <w:t>pranic</w:t>
      </w:r>
      <w:proofErr w:type="spellEnd"/>
      <w:r w:rsidRPr="00DD7CE0">
        <w:rPr>
          <w:rFonts w:cstheme="minorHAnsi"/>
          <w:sz w:val="24"/>
          <w:szCs w:val="24"/>
        </w:rPr>
        <w:t xml:space="preserve"> flow and when the flow is increased </w:t>
      </w:r>
      <w:r w:rsidR="007A2183" w:rsidRPr="00DD7CE0">
        <w:rPr>
          <w:rFonts w:cstheme="minorHAnsi"/>
          <w:sz w:val="24"/>
          <w:szCs w:val="24"/>
        </w:rPr>
        <w:t xml:space="preserve">by access to cosmic energy or by working directly on the dormant energy in the body </w:t>
      </w:r>
      <w:r w:rsidRPr="00DD7CE0">
        <w:rPr>
          <w:rFonts w:cstheme="minorHAnsi"/>
          <w:sz w:val="24"/>
          <w:szCs w:val="24"/>
        </w:rPr>
        <w:t xml:space="preserve">it can be directed to </w:t>
      </w:r>
      <w:r w:rsidR="007A2183" w:rsidRPr="00DD7CE0">
        <w:rPr>
          <w:rFonts w:cstheme="minorHAnsi"/>
          <w:sz w:val="24"/>
          <w:szCs w:val="24"/>
        </w:rPr>
        <w:t>the</w:t>
      </w:r>
      <w:r w:rsidRPr="00DD7CE0">
        <w:rPr>
          <w:rFonts w:cstheme="minorHAnsi"/>
          <w:sz w:val="24"/>
          <w:szCs w:val="24"/>
        </w:rPr>
        <w:t xml:space="preserve"> diseased parts of the body for healing.  The direction of energy is done in different ways in different systems of healing. </w:t>
      </w:r>
      <w:r w:rsidR="00666D32" w:rsidRPr="00DD7CE0">
        <w:rPr>
          <w:rFonts w:cstheme="minorHAnsi"/>
          <w:sz w:val="24"/>
          <w:szCs w:val="24"/>
        </w:rPr>
        <w:t>But</w:t>
      </w:r>
      <w:r w:rsidRPr="00DD7CE0">
        <w:rPr>
          <w:rFonts w:cstheme="minorHAnsi"/>
          <w:sz w:val="24"/>
          <w:szCs w:val="24"/>
        </w:rPr>
        <w:t xml:space="preserve"> intentionality is an important ingredient. </w:t>
      </w:r>
      <w:r w:rsidR="00CA49A0">
        <w:rPr>
          <w:rFonts w:cstheme="minorHAnsi"/>
          <w:sz w:val="24"/>
          <w:szCs w:val="24"/>
        </w:rPr>
        <w:t>By combining</w:t>
      </w:r>
      <w:r w:rsidRPr="00DD7CE0">
        <w:rPr>
          <w:rFonts w:cstheme="minorHAnsi"/>
          <w:sz w:val="24"/>
          <w:szCs w:val="24"/>
        </w:rPr>
        <w:t xml:space="preserve"> intentionality with faith and belief, we also access the valuable assistance of the subconscious mind</w:t>
      </w:r>
      <w:r w:rsidR="007A2183" w:rsidRPr="00DD7CE0">
        <w:rPr>
          <w:rFonts w:cstheme="minorHAnsi"/>
          <w:sz w:val="24"/>
          <w:szCs w:val="24"/>
        </w:rPr>
        <w:t xml:space="preserve">. My presentation will cover </w:t>
      </w:r>
      <w:r w:rsidR="007A2183" w:rsidRPr="00247CD9">
        <w:rPr>
          <w:rFonts w:cstheme="minorHAnsi"/>
          <w:b/>
          <w:sz w:val="24"/>
          <w:szCs w:val="24"/>
        </w:rPr>
        <w:t>‘</w:t>
      </w:r>
      <w:proofErr w:type="spellStart"/>
      <w:r w:rsidRPr="00247CD9">
        <w:rPr>
          <w:rFonts w:cstheme="minorHAnsi"/>
          <w:b/>
          <w:sz w:val="24"/>
          <w:szCs w:val="24"/>
        </w:rPr>
        <w:t>Tattwa</w:t>
      </w:r>
      <w:proofErr w:type="spellEnd"/>
      <w:r w:rsidRPr="00247CD9">
        <w:rPr>
          <w:rFonts w:cstheme="minorHAnsi"/>
          <w:b/>
          <w:sz w:val="24"/>
          <w:szCs w:val="24"/>
        </w:rPr>
        <w:t xml:space="preserve"> </w:t>
      </w:r>
      <w:proofErr w:type="spellStart"/>
      <w:r w:rsidRPr="00247CD9">
        <w:rPr>
          <w:rFonts w:cstheme="minorHAnsi"/>
          <w:b/>
          <w:sz w:val="24"/>
          <w:szCs w:val="24"/>
        </w:rPr>
        <w:t>Shuddhi</w:t>
      </w:r>
      <w:proofErr w:type="spellEnd"/>
      <w:r w:rsidR="007A2183" w:rsidRPr="00247CD9">
        <w:rPr>
          <w:rFonts w:cstheme="minorHAnsi"/>
          <w:b/>
          <w:sz w:val="24"/>
          <w:szCs w:val="24"/>
        </w:rPr>
        <w:t>’</w:t>
      </w:r>
      <w:r w:rsidR="007A2183" w:rsidRPr="00DD7CE0">
        <w:rPr>
          <w:rFonts w:cstheme="minorHAnsi"/>
          <w:sz w:val="24"/>
          <w:szCs w:val="24"/>
        </w:rPr>
        <w:t xml:space="preserve"> – purification of the subtler elements the body is composed of- for</w:t>
      </w:r>
      <w:r w:rsidR="00666D32" w:rsidRPr="00DD7CE0">
        <w:rPr>
          <w:rFonts w:cstheme="minorHAnsi"/>
          <w:sz w:val="24"/>
          <w:szCs w:val="24"/>
        </w:rPr>
        <w:t xml:space="preserve"> general</w:t>
      </w:r>
      <w:r w:rsidR="003338F4" w:rsidRPr="00DD7CE0">
        <w:rPr>
          <w:rFonts w:cstheme="minorHAnsi"/>
          <w:sz w:val="24"/>
          <w:szCs w:val="24"/>
        </w:rPr>
        <w:t xml:space="preserve"> </w:t>
      </w:r>
      <w:r w:rsidR="003A086C" w:rsidRPr="00DD7CE0">
        <w:rPr>
          <w:rFonts w:cstheme="minorHAnsi"/>
          <w:sz w:val="24"/>
          <w:szCs w:val="24"/>
        </w:rPr>
        <w:t>s</w:t>
      </w:r>
      <w:r w:rsidR="003338F4" w:rsidRPr="00DD7CE0">
        <w:rPr>
          <w:rFonts w:cstheme="minorHAnsi"/>
          <w:sz w:val="24"/>
          <w:szCs w:val="24"/>
        </w:rPr>
        <w:t>elf</w:t>
      </w:r>
      <w:r w:rsidR="007A2183" w:rsidRPr="00DD7CE0">
        <w:rPr>
          <w:rFonts w:cstheme="minorHAnsi"/>
          <w:sz w:val="24"/>
          <w:szCs w:val="24"/>
        </w:rPr>
        <w:t>–</w:t>
      </w:r>
      <w:r w:rsidR="003A086C" w:rsidRPr="00DD7CE0">
        <w:rPr>
          <w:rFonts w:cstheme="minorHAnsi"/>
          <w:sz w:val="24"/>
          <w:szCs w:val="24"/>
        </w:rPr>
        <w:t>h</w:t>
      </w:r>
      <w:r w:rsidR="003338F4" w:rsidRPr="00DD7CE0">
        <w:rPr>
          <w:rFonts w:cstheme="minorHAnsi"/>
          <w:sz w:val="24"/>
          <w:szCs w:val="24"/>
        </w:rPr>
        <w:t>ealing</w:t>
      </w:r>
      <w:r w:rsidR="007A2183" w:rsidRPr="00DD7CE0">
        <w:rPr>
          <w:rFonts w:cstheme="minorHAnsi"/>
          <w:sz w:val="24"/>
          <w:szCs w:val="24"/>
        </w:rPr>
        <w:t xml:space="preserve"> and as a preparation for healing others;</w:t>
      </w:r>
      <w:r w:rsidR="00EB3E53" w:rsidRPr="00DD7CE0">
        <w:rPr>
          <w:rFonts w:cstheme="minorHAnsi"/>
          <w:sz w:val="24"/>
          <w:szCs w:val="24"/>
        </w:rPr>
        <w:t xml:space="preserve"> </w:t>
      </w:r>
      <w:r w:rsidR="003A086C" w:rsidRPr="00247CD9">
        <w:rPr>
          <w:rFonts w:cstheme="minorHAnsi"/>
          <w:b/>
          <w:sz w:val="24"/>
          <w:szCs w:val="24"/>
        </w:rPr>
        <w:t>‘</w:t>
      </w:r>
      <w:proofErr w:type="spellStart"/>
      <w:r w:rsidR="003338F4" w:rsidRPr="00247CD9">
        <w:rPr>
          <w:rFonts w:cstheme="minorHAnsi"/>
          <w:b/>
          <w:sz w:val="24"/>
          <w:szCs w:val="24"/>
        </w:rPr>
        <w:t>Prana</w:t>
      </w:r>
      <w:proofErr w:type="spellEnd"/>
      <w:r w:rsidR="003338F4" w:rsidRPr="00247CD9">
        <w:rPr>
          <w:rFonts w:cstheme="minorHAnsi"/>
          <w:b/>
          <w:sz w:val="24"/>
          <w:szCs w:val="24"/>
        </w:rPr>
        <w:t xml:space="preserve"> </w:t>
      </w:r>
      <w:proofErr w:type="spellStart"/>
      <w:r w:rsidR="003338F4" w:rsidRPr="00247CD9">
        <w:rPr>
          <w:rFonts w:cstheme="minorHAnsi"/>
          <w:b/>
          <w:sz w:val="24"/>
          <w:szCs w:val="24"/>
        </w:rPr>
        <w:t>Vidya</w:t>
      </w:r>
      <w:proofErr w:type="spellEnd"/>
      <w:r w:rsidR="003A086C" w:rsidRPr="00247CD9">
        <w:rPr>
          <w:rFonts w:cstheme="minorHAnsi"/>
          <w:b/>
          <w:sz w:val="24"/>
          <w:szCs w:val="24"/>
        </w:rPr>
        <w:t>’</w:t>
      </w:r>
      <w:r w:rsidR="003338F4" w:rsidRPr="00DD7CE0">
        <w:rPr>
          <w:rFonts w:cstheme="minorHAnsi"/>
          <w:sz w:val="24"/>
          <w:szCs w:val="24"/>
        </w:rPr>
        <w:t xml:space="preserve"> – an Art &amp; Science of Healing </w:t>
      </w:r>
      <w:r w:rsidR="00666D32" w:rsidRPr="00DD7CE0">
        <w:rPr>
          <w:rFonts w:cstheme="minorHAnsi"/>
          <w:sz w:val="24"/>
          <w:szCs w:val="24"/>
        </w:rPr>
        <w:t>O</w:t>
      </w:r>
      <w:r w:rsidR="003338F4" w:rsidRPr="00DD7CE0">
        <w:rPr>
          <w:rFonts w:cstheme="minorHAnsi"/>
          <w:sz w:val="24"/>
          <w:szCs w:val="24"/>
        </w:rPr>
        <w:t>neself and Others</w:t>
      </w:r>
      <w:r w:rsidR="003A086C" w:rsidRPr="00DD7CE0">
        <w:rPr>
          <w:rFonts w:cstheme="minorHAnsi"/>
          <w:sz w:val="24"/>
          <w:szCs w:val="24"/>
        </w:rPr>
        <w:t xml:space="preserve">; </w:t>
      </w:r>
      <w:r w:rsidR="003A086C" w:rsidRPr="00247CD9">
        <w:rPr>
          <w:rFonts w:cstheme="minorHAnsi"/>
          <w:b/>
          <w:sz w:val="24"/>
          <w:szCs w:val="24"/>
        </w:rPr>
        <w:t>‘</w:t>
      </w:r>
      <w:proofErr w:type="spellStart"/>
      <w:r w:rsidR="003A086C" w:rsidRPr="00247CD9">
        <w:rPr>
          <w:rFonts w:cstheme="minorHAnsi"/>
          <w:b/>
          <w:sz w:val="24"/>
          <w:szCs w:val="24"/>
        </w:rPr>
        <w:t>Prana</w:t>
      </w:r>
      <w:proofErr w:type="spellEnd"/>
      <w:r w:rsidR="003A086C" w:rsidRPr="00247CD9">
        <w:rPr>
          <w:rFonts w:cstheme="minorHAnsi"/>
          <w:b/>
          <w:sz w:val="24"/>
          <w:szCs w:val="24"/>
        </w:rPr>
        <w:t xml:space="preserve"> </w:t>
      </w:r>
      <w:proofErr w:type="spellStart"/>
      <w:r w:rsidR="003A086C" w:rsidRPr="00247CD9">
        <w:rPr>
          <w:rFonts w:cstheme="minorHAnsi"/>
          <w:b/>
          <w:sz w:val="24"/>
          <w:szCs w:val="24"/>
        </w:rPr>
        <w:t>Nidra</w:t>
      </w:r>
      <w:proofErr w:type="spellEnd"/>
      <w:r w:rsidR="003A086C" w:rsidRPr="00247CD9">
        <w:rPr>
          <w:rFonts w:cstheme="minorHAnsi"/>
          <w:b/>
          <w:sz w:val="24"/>
          <w:szCs w:val="24"/>
        </w:rPr>
        <w:t>’</w:t>
      </w:r>
      <w:r w:rsidR="003A086C" w:rsidRPr="00DD7CE0">
        <w:rPr>
          <w:rFonts w:cstheme="minorHAnsi"/>
          <w:sz w:val="24"/>
          <w:szCs w:val="24"/>
        </w:rPr>
        <w:t xml:space="preserve"> – which aim</w:t>
      </w:r>
      <w:r w:rsidR="00247CD9">
        <w:rPr>
          <w:rFonts w:cstheme="minorHAnsi"/>
          <w:sz w:val="24"/>
          <w:szCs w:val="24"/>
        </w:rPr>
        <w:t>s</w:t>
      </w:r>
      <w:r w:rsidR="003A086C" w:rsidRPr="00DD7CE0">
        <w:rPr>
          <w:rFonts w:cstheme="minorHAnsi"/>
          <w:sz w:val="24"/>
          <w:szCs w:val="24"/>
        </w:rPr>
        <w:t xml:space="preserve"> at expanding the awareness and the experience of </w:t>
      </w:r>
      <w:proofErr w:type="spellStart"/>
      <w:r w:rsidR="003A086C" w:rsidRPr="00DD7CE0">
        <w:rPr>
          <w:rFonts w:cstheme="minorHAnsi"/>
          <w:sz w:val="24"/>
          <w:szCs w:val="24"/>
        </w:rPr>
        <w:t>prana</w:t>
      </w:r>
      <w:proofErr w:type="spellEnd"/>
      <w:r w:rsidR="003A086C" w:rsidRPr="00DD7CE0">
        <w:rPr>
          <w:rFonts w:cstheme="minorHAnsi"/>
          <w:sz w:val="24"/>
          <w:szCs w:val="24"/>
        </w:rPr>
        <w:t xml:space="preserve"> in previously unconscious areas. It is useful </w:t>
      </w:r>
      <w:r w:rsidR="00247CD9">
        <w:rPr>
          <w:rFonts w:cstheme="minorHAnsi"/>
          <w:sz w:val="24"/>
          <w:szCs w:val="24"/>
        </w:rPr>
        <w:t xml:space="preserve">both </w:t>
      </w:r>
      <w:r w:rsidR="003A086C" w:rsidRPr="00DD7CE0">
        <w:rPr>
          <w:rFonts w:cstheme="minorHAnsi"/>
          <w:sz w:val="24"/>
          <w:szCs w:val="24"/>
        </w:rPr>
        <w:t xml:space="preserve">as a physical </w:t>
      </w:r>
      <w:r w:rsidR="00247CD9">
        <w:rPr>
          <w:rFonts w:cstheme="minorHAnsi"/>
          <w:sz w:val="24"/>
          <w:szCs w:val="24"/>
        </w:rPr>
        <w:t xml:space="preserve">and </w:t>
      </w:r>
      <w:r w:rsidR="003A086C" w:rsidRPr="00DD7CE0">
        <w:rPr>
          <w:rFonts w:cstheme="minorHAnsi"/>
          <w:sz w:val="24"/>
          <w:szCs w:val="24"/>
        </w:rPr>
        <w:t xml:space="preserve">mental therapy and also </w:t>
      </w:r>
      <w:r w:rsidR="00247CD9">
        <w:rPr>
          <w:rFonts w:cstheme="minorHAnsi"/>
          <w:sz w:val="24"/>
          <w:szCs w:val="24"/>
        </w:rPr>
        <w:t>for</w:t>
      </w:r>
      <w:r w:rsidR="003A086C" w:rsidRPr="00DD7CE0">
        <w:rPr>
          <w:rFonts w:cstheme="minorHAnsi"/>
          <w:sz w:val="24"/>
          <w:szCs w:val="24"/>
        </w:rPr>
        <w:t xml:space="preserve"> changing one’s perspectives and lifestyle;</w:t>
      </w:r>
      <w:r w:rsidR="00DD7CE0" w:rsidRPr="00DD7CE0">
        <w:rPr>
          <w:rFonts w:cstheme="minorHAnsi"/>
          <w:sz w:val="24"/>
          <w:szCs w:val="24"/>
        </w:rPr>
        <w:t xml:space="preserve"> </w:t>
      </w:r>
      <w:r w:rsidR="00247CD9">
        <w:rPr>
          <w:rFonts w:cstheme="minorHAnsi"/>
          <w:sz w:val="24"/>
          <w:szCs w:val="24"/>
        </w:rPr>
        <w:t>‘</w:t>
      </w:r>
      <w:r w:rsidR="00DD7CE0" w:rsidRPr="00247CD9">
        <w:rPr>
          <w:rFonts w:cstheme="minorHAnsi"/>
          <w:b/>
          <w:sz w:val="24"/>
          <w:szCs w:val="24"/>
        </w:rPr>
        <w:t xml:space="preserve">Yoga </w:t>
      </w:r>
      <w:proofErr w:type="spellStart"/>
      <w:r w:rsidR="00DD7CE0" w:rsidRPr="00247CD9">
        <w:rPr>
          <w:rFonts w:cstheme="minorHAnsi"/>
          <w:b/>
          <w:sz w:val="24"/>
          <w:szCs w:val="24"/>
        </w:rPr>
        <w:t>Nidra</w:t>
      </w:r>
      <w:proofErr w:type="spellEnd"/>
      <w:r w:rsidR="00247CD9">
        <w:rPr>
          <w:rFonts w:cstheme="minorHAnsi"/>
          <w:b/>
          <w:sz w:val="24"/>
          <w:szCs w:val="24"/>
        </w:rPr>
        <w:t>’</w:t>
      </w:r>
      <w:r w:rsidR="00DD7CE0" w:rsidRPr="00DD7CE0">
        <w:rPr>
          <w:rFonts w:cstheme="minorHAnsi"/>
          <w:sz w:val="24"/>
          <w:szCs w:val="24"/>
        </w:rPr>
        <w:t xml:space="preserve"> </w:t>
      </w:r>
      <w:proofErr w:type="gramStart"/>
      <w:r w:rsidR="00DD7CE0" w:rsidRPr="00DD7CE0">
        <w:rPr>
          <w:rFonts w:cstheme="minorHAnsi"/>
          <w:sz w:val="24"/>
          <w:szCs w:val="24"/>
        </w:rPr>
        <w:t>-  the</w:t>
      </w:r>
      <w:proofErr w:type="gramEnd"/>
      <w:r w:rsidR="00DD7CE0" w:rsidRPr="00DD7CE0">
        <w:rPr>
          <w:rFonts w:cstheme="minorHAnsi"/>
          <w:sz w:val="24"/>
          <w:szCs w:val="24"/>
        </w:rPr>
        <w:t xml:space="preserve"> most effective way to relieve physical, emotional and mental tensions - the cause of most psycho-somatic diseases, which modern medical science is ill-equipped</w:t>
      </w:r>
      <w:r w:rsidR="00DD7CE0" w:rsidRPr="00F40E0A">
        <w:rPr>
          <w:rFonts w:cstheme="minorHAnsi"/>
          <w:sz w:val="24"/>
          <w:szCs w:val="24"/>
        </w:rPr>
        <w:t xml:space="preserve"> to tackle</w:t>
      </w:r>
      <w:r w:rsidR="00DD7CE0">
        <w:rPr>
          <w:rFonts w:cstheme="minorHAnsi"/>
          <w:b/>
          <w:sz w:val="24"/>
          <w:szCs w:val="24"/>
        </w:rPr>
        <w:t xml:space="preserve"> </w:t>
      </w:r>
      <w:r w:rsidR="00DD7CE0" w:rsidRPr="00DD7CE0">
        <w:rPr>
          <w:rFonts w:cstheme="minorHAnsi"/>
          <w:sz w:val="24"/>
          <w:szCs w:val="24"/>
        </w:rPr>
        <w:t>and finally</w:t>
      </w:r>
      <w:r w:rsidR="00DD7CE0">
        <w:rPr>
          <w:rFonts w:cstheme="minorHAnsi"/>
          <w:b/>
          <w:sz w:val="24"/>
          <w:szCs w:val="24"/>
        </w:rPr>
        <w:t>,</w:t>
      </w:r>
      <w:r w:rsidR="006E14CC">
        <w:rPr>
          <w:rFonts w:cstheme="minorHAnsi"/>
          <w:b/>
          <w:sz w:val="24"/>
          <w:szCs w:val="24"/>
        </w:rPr>
        <w:t xml:space="preserve"> </w:t>
      </w:r>
      <w:r w:rsidR="00247CD9">
        <w:rPr>
          <w:rFonts w:cstheme="minorHAnsi"/>
          <w:b/>
          <w:sz w:val="24"/>
          <w:szCs w:val="24"/>
        </w:rPr>
        <w:t>‘</w:t>
      </w:r>
      <w:proofErr w:type="spellStart"/>
      <w:r w:rsidR="00DD7CE0">
        <w:rPr>
          <w:rFonts w:cstheme="minorHAnsi"/>
          <w:b/>
          <w:sz w:val="24"/>
          <w:szCs w:val="24"/>
        </w:rPr>
        <w:t>Swar</w:t>
      </w:r>
      <w:r w:rsidR="00757CE8">
        <w:rPr>
          <w:rFonts w:cstheme="minorHAnsi"/>
          <w:b/>
          <w:sz w:val="24"/>
          <w:szCs w:val="24"/>
        </w:rPr>
        <w:t>a</w:t>
      </w:r>
      <w:proofErr w:type="spellEnd"/>
      <w:r w:rsidR="00DD7CE0">
        <w:rPr>
          <w:rFonts w:cstheme="minorHAnsi"/>
          <w:b/>
          <w:sz w:val="24"/>
          <w:szCs w:val="24"/>
        </w:rPr>
        <w:t xml:space="preserve"> Yoga</w:t>
      </w:r>
      <w:r w:rsidR="00247CD9">
        <w:rPr>
          <w:rFonts w:cstheme="minorHAnsi"/>
          <w:b/>
          <w:sz w:val="24"/>
          <w:szCs w:val="24"/>
        </w:rPr>
        <w:t>’</w:t>
      </w:r>
      <w:r w:rsidR="00DD7CE0">
        <w:rPr>
          <w:rFonts w:cstheme="minorHAnsi"/>
          <w:b/>
          <w:sz w:val="24"/>
          <w:szCs w:val="24"/>
        </w:rPr>
        <w:t xml:space="preserve"> – </w:t>
      </w:r>
      <w:r w:rsidR="00DD7CE0" w:rsidRPr="00DD7CE0">
        <w:rPr>
          <w:rFonts w:cstheme="minorHAnsi"/>
          <w:sz w:val="24"/>
          <w:szCs w:val="24"/>
        </w:rPr>
        <w:t>which teaches us how</w:t>
      </w:r>
      <w:r w:rsidR="00DD7CE0">
        <w:rPr>
          <w:rFonts w:cstheme="minorHAnsi"/>
          <w:b/>
          <w:sz w:val="24"/>
          <w:szCs w:val="24"/>
        </w:rPr>
        <w:t xml:space="preserve"> </w:t>
      </w:r>
      <w:r w:rsidR="00DD7CE0">
        <w:rPr>
          <w:sz w:val="24"/>
          <w:szCs w:val="24"/>
        </w:rPr>
        <w:t xml:space="preserve">using the right </w:t>
      </w:r>
      <w:proofErr w:type="spellStart"/>
      <w:r w:rsidR="00DD7CE0">
        <w:rPr>
          <w:sz w:val="24"/>
          <w:szCs w:val="24"/>
        </w:rPr>
        <w:t>swara</w:t>
      </w:r>
      <w:proofErr w:type="spellEnd"/>
      <w:r w:rsidR="00DD7CE0">
        <w:rPr>
          <w:sz w:val="24"/>
          <w:szCs w:val="24"/>
        </w:rPr>
        <w:t>, by over-riding the natural rhythm of the breath through left or right nostril,</w:t>
      </w:r>
      <w:r w:rsidR="00E1797B">
        <w:rPr>
          <w:sz w:val="24"/>
          <w:szCs w:val="24"/>
        </w:rPr>
        <w:t xml:space="preserve"> one could help so many health conditions</w:t>
      </w:r>
      <w:r w:rsidR="00DD7CE0">
        <w:rPr>
          <w:sz w:val="24"/>
          <w:szCs w:val="24"/>
        </w:rPr>
        <w:t>.</w:t>
      </w:r>
      <w:r w:rsidR="00E1797B">
        <w:rPr>
          <w:sz w:val="24"/>
          <w:szCs w:val="24"/>
        </w:rPr>
        <w:t xml:space="preserve"> </w:t>
      </w:r>
      <w:r w:rsidR="006B27C4">
        <w:rPr>
          <w:sz w:val="24"/>
          <w:szCs w:val="24"/>
        </w:rPr>
        <w:t>T</w:t>
      </w:r>
      <w:r w:rsidR="00E1797B">
        <w:rPr>
          <w:sz w:val="24"/>
          <w:szCs w:val="24"/>
        </w:rPr>
        <w:t xml:space="preserve">he three </w:t>
      </w:r>
      <w:proofErr w:type="spellStart"/>
      <w:r w:rsidR="00E1797B">
        <w:rPr>
          <w:sz w:val="24"/>
          <w:szCs w:val="24"/>
        </w:rPr>
        <w:t>swaras</w:t>
      </w:r>
      <w:proofErr w:type="spellEnd"/>
      <w:r w:rsidR="00E1797B">
        <w:rPr>
          <w:sz w:val="24"/>
          <w:szCs w:val="24"/>
        </w:rPr>
        <w:t xml:space="preserve"> (through the left, right and both nostrils) correspond to the three major systems – </w:t>
      </w:r>
      <w:proofErr w:type="spellStart"/>
      <w:r w:rsidR="00E1797B" w:rsidRPr="00E1797B">
        <w:rPr>
          <w:i/>
          <w:sz w:val="24"/>
          <w:szCs w:val="24"/>
        </w:rPr>
        <w:t>Chitta</w:t>
      </w:r>
      <w:proofErr w:type="spellEnd"/>
      <w:r w:rsidR="00E1797B" w:rsidRPr="00E1797B">
        <w:rPr>
          <w:i/>
          <w:sz w:val="24"/>
          <w:szCs w:val="24"/>
        </w:rPr>
        <w:t xml:space="preserve">, </w:t>
      </w:r>
      <w:proofErr w:type="spellStart"/>
      <w:r w:rsidR="00E1797B" w:rsidRPr="00E1797B">
        <w:rPr>
          <w:i/>
          <w:sz w:val="24"/>
          <w:szCs w:val="24"/>
        </w:rPr>
        <w:t>Prana</w:t>
      </w:r>
      <w:proofErr w:type="spellEnd"/>
      <w:r w:rsidR="00E1797B" w:rsidRPr="00E1797B">
        <w:rPr>
          <w:i/>
          <w:sz w:val="24"/>
          <w:szCs w:val="24"/>
        </w:rPr>
        <w:t xml:space="preserve"> and </w:t>
      </w:r>
      <w:proofErr w:type="spellStart"/>
      <w:r w:rsidR="00E1797B" w:rsidRPr="00E1797B">
        <w:rPr>
          <w:i/>
          <w:sz w:val="24"/>
          <w:szCs w:val="24"/>
        </w:rPr>
        <w:t>Atma</w:t>
      </w:r>
      <w:proofErr w:type="spellEnd"/>
      <w:r w:rsidR="006B27C4">
        <w:rPr>
          <w:i/>
          <w:sz w:val="24"/>
          <w:szCs w:val="24"/>
        </w:rPr>
        <w:t xml:space="preserve"> - </w:t>
      </w:r>
      <w:r w:rsidR="006B27C4">
        <w:rPr>
          <w:sz w:val="24"/>
          <w:szCs w:val="24"/>
        </w:rPr>
        <w:t xml:space="preserve"> </w:t>
      </w:r>
      <w:r w:rsidR="00CA49A0">
        <w:rPr>
          <w:sz w:val="24"/>
          <w:szCs w:val="24"/>
        </w:rPr>
        <w:t xml:space="preserve">which </w:t>
      </w:r>
      <w:r w:rsidR="006B27C4">
        <w:rPr>
          <w:sz w:val="24"/>
          <w:szCs w:val="24"/>
        </w:rPr>
        <w:t>control</w:t>
      </w:r>
      <w:r w:rsidR="00E1797B">
        <w:rPr>
          <w:sz w:val="24"/>
          <w:szCs w:val="24"/>
        </w:rPr>
        <w:t xml:space="preserve"> </w:t>
      </w:r>
      <w:proofErr w:type="spellStart"/>
      <w:r w:rsidR="00CA49A0" w:rsidRPr="0025065C">
        <w:rPr>
          <w:i/>
          <w:sz w:val="24"/>
          <w:szCs w:val="24"/>
        </w:rPr>
        <w:t>gyanendriyas</w:t>
      </w:r>
      <w:proofErr w:type="spellEnd"/>
      <w:r w:rsidR="00CA49A0" w:rsidRPr="0025065C">
        <w:rPr>
          <w:i/>
          <w:sz w:val="24"/>
          <w:szCs w:val="24"/>
        </w:rPr>
        <w:t xml:space="preserve">, </w:t>
      </w:r>
      <w:proofErr w:type="spellStart"/>
      <w:r w:rsidR="00CA49A0" w:rsidRPr="0025065C">
        <w:rPr>
          <w:i/>
          <w:sz w:val="24"/>
          <w:szCs w:val="24"/>
        </w:rPr>
        <w:t>krmendriyas</w:t>
      </w:r>
      <w:proofErr w:type="spellEnd"/>
      <w:r w:rsidR="00CA49A0">
        <w:rPr>
          <w:sz w:val="24"/>
          <w:szCs w:val="24"/>
        </w:rPr>
        <w:t xml:space="preserve"> </w:t>
      </w:r>
      <w:r w:rsidR="00E1797B">
        <w:rPr>
          <w:sz w:val="24"/>
          <w:szCs w:val="24"/>
        </w:rPr>
        <w:t xml:space="preserve">and the </w:t>
      </w:r>
      <w:r w:rsidR="00CA49A0">
        <w:rPr>
          <w:sz w:val="24"/>
          <w:szCs w:val="24"/>
        </w:rPr>
        <w:t>whole being</w:t>
      </w:r>
      <w:r w:rsidR="00247CD9">
        <w:rPr>
          <w:sz w:val="24"/>
          <w:szCs w:val="24"/>
        </w:rPr>
        <w:t>,</w:t>
      </w:r>
      <w:r w:rsidR="006B27C4">
        <w:rPr>
          <w:sz w:val="24"/>
          <w:szCs w:val="24"/>
        </w:rPr>
        <w:t xml:space="preserve"> respectively</w:t>
      </w:r>
      <w:r w:rsidR="00E1797B">
        <w:rPr>
          <w:sz w:val="24"/>
          <w:szCs w:val="24"/>
        </w:rPr>
        <w:t xml:space="preserve">. </w:t>
      </w:r>
      <w:r w:rsidR="00A42402">
        <w:rPr>
          <w:sz w:val="24"/>
          <w:szCs w:val="24"/>
        </w:rPr>
        <w:t>All these require s</w:t>
      </w:r>
      <w:r w:rsidR="00247CD9">
        <w:rPr>
          <w:sz w:val="24"/>
          <w:szCs w:val="24"/>
        </w:rPr>
        <w:t>ome experience of Yoga</w:t>
      </w:r>
      <w:r w:rsidR="00A42402">
        <w:rPr>
          <w:sz w:val="24"/>
          <w:szCs w:val="24"/>
        </w:rPr>
        <w:t>.</w:t>
      </w:r>
      <w:r w:rsidR="00247CD9">
        <w:rPr>
          <w:sz w:val="24"/>
          <w:szCs w:val="24"/>
        </w:rPr>
        <w:t xml:space="preserve"> </w:t>
      </w:r>
    </w:p>
    <w:p w:rsidR="00ED517F" w:rsidRDefault="00ED517F" w:rsidP="00BC1744">
      <w:pPr>
        <w:spacing w:line="240" w:lineRule="auto"/>
      </w:pPr>
      <w:r w:rsidRPr="00ED517F">
        <w:rPr>
          <w:b/>
          <w:sz w:val="24"/>
          <w:szCs w:val="24"/>
        </w:rPr>
        <w:t>Biography</w:t>
      </w:r>
      <w:r w:rsidR="00403447">
        <w:rPr>
          <w:b/>
          <w:sz w:val="24"/>
          <w:szCs w:val="24"/>
        </w:rPr>
        <w:br/>
      </w:r>
      <w:r w:rsidR="006E14CC">
        <w:t xml:space="preserve">As the Chair of BAAAP, </w:t>
      </w:r>
      <w:proofErr w:type="spellStart"/>
      <w:r>
        <w:rPr>
          <w:rFonts w:ascii="Calibri" w:eastAsia="Calibri" w:hAnsi="Calibri" w:cs="Times New Roman"/>
        </w:rPr>
        <w:t>Indira</w:t>
      </w:r>
      <w:proofErr w:type="spellEnd"/>
      <w:r w:rsidR="006E14CC">
        <w:t xml:space="preserve"> </w:t>
      </w:r>
      <w:r>
        <w:rPr>
          <w:rFonts w:ascii="Calibri" w:eastAsia="Calibri" w:hAnsi="Calibri" w:cs="Times New Roman"/>
        </w:rPr>
        <w:t xml:space="preserve">has been organising </w:t>
      </w:r>
      <w:proofErr w:type="spellStart"/>
      <w:r>
        <w:rPr>
          <w:rFonts w:ascii="Calibri" w:eastAsia="Calibri" w:hAnsi="Calibri" w:cs="Times New Roman"/>
        </w:rPr>
        <w:t>Ayurveda</w:t>
      </w:r>
      <w:proofErr w:type="spellEnd"/>
      <w:r>
        <w:rPr>
          <w:rFonts w:ascii="Calibri" w:eastAsia="Calibri" w:hAnsi="Calibri" w:cs="Times New Roman"/>
        </w:rPr>
        <w:t xml:space="preserve"> workshops and conferences in London for the past 10 years. She took up </w:t>
      </w:r>
      <w:proofErr w:type="spellStart"/>
      <w:r>
        <w:rPr>
          <w:rFonts w:ascii="Calibri" w:eastAsia="Calibri" w:hAnsi="Calibri" w:cs="Times New Roman"/>
        </w:rPr>
        <w:t>Ayurveda</w:t>
      </w:r>
      <w:proofErr w:type="spellEnd"/>
      <w:r>
        <w:rPr>
          <w:rFonts w:ascii="Calibri" w:eastAsia="Calibri" w:hAnsi="Calibri" w:cs="Times New Roman"/>
        </w:rPr>
        <w:t xml:space="preserve"> after early retirement from her main profession as an Investment Banker.  </w:t>
      </w:r>
      <w:r w:rsidR="006E14CC">
        <w:t>S</w:t>
      </w:r>
      <w:r>
        <w:rPr>
          <w:rFonts w:ascii="Calibri" w:eastAsia="Calibri" w:hAnsi="Calibri" w:cs="Times New Roman"/>
        </w:rPr>
        <w:t>he</w:t>
      </w:r>
      <w:r w:rsidR="00403447">
        <w:t xml:space="preserve"> was a Director </w:t>
      </w:r>
      <w:r w:rsidR="00403447">
        <w:rPr>
          <w:rFonts w:ascii="Calibri" w:eastAsia="Calibri" w:hAnsi="Calibri" w:cs="Times New Roman"/>
        </w:rPr>
        <w:t>of Merrill Lynch</w:t>
      </w:r>
      <w:r>
        <w:rPr>
          <w:rFonts w:ascii="Calibri" w:eastAsia="Calibri" w:hAnsi="Calibri" w:cs="Times New Roman"/>
        </w:rPr>
        <w:t xml:space="preserve"> </w:t>
      </w:r>
      <w:r w:rsidR="00403447">
        <w:rPr>
          <w:rFonts w:ascii="Calibri" w:eastAsia="Calibri" w:hAnsi="Calibri" w:cs="Times New Roman"/>
        </w:rPr>
        <w:t>for over 10 years</w:t>
      </w:r>
      <w:r w:rsidR="00403447">
        <w:t xml:space="preserve"> and </w:t>
      </w:r>
      <w:r>
        <w:rPr>
          <w:rFonts w:ascii="Calibri" w:eastAsia="Calibri" w:hAnsi="Calibri" w:cs="Times New Roman"/>
        </w:rPr>
        <w:t>finished her Investment Banking</w:t>
      </w:r>
      <w:r w:rsidR="00403447">
        <w:t xml:space="preserve"> </w:t>
      </w:r>
      <w:r w:rsidR="00403447">
        <w:rPr>
          <w:rFonts w:ascii="Calibri" w:eastAsia="Calibri" w:hAnsi="Calibri" w:cs="Times New Roman"/>
        </w:rPr>
        <w:t>career</w:t>
      </w:r>
      <w:r>
        <w:rPr>
          <w:rFonts w:ascii="Calibri" w:eastAsia="Calibri" w:hAnsi="Calibri" w:cs="Times New Roman"/>
        </w:rPr>
        <w:t xml:space="preserve"> </w:t>
      </w:r>
      <w:r w:rsidR="00403447">
        <w:t>in 1998.</w:t>
      </w:r>
      <w:r>
        <w:rPr>
          <w:rFonts w:ascii="Calibri" w:eastAsia="Calibri" w:hAnsi="Calibri" w:cs="Times New Roman"/>
        </w:rPr>
        <w:t xml:space="preserve"> She holds a Masters and a Ph.D. in Economics and has</w:t>
      </w:r>
      <w:r w:rsidR="006E14CC">
        <w:t xml:space="preserve"> published</w:t>
      </w:r>
      <w:r>
        <w:rPr>
          <w:rFonts w:ascii="Calibri" w:eastAsia="Calibri" w:hAnsi="Calibri" w:cs="Times New Roman"/>
        </w:rPr>
        <w:t xml:space="preserve"> several professional papers</w:t>
      </w:r>
      <w:r w:rsidR="006E14CC">
        <w:t xml:space="preserve"> and 6 books</w:t>
      </w:r>
      <w:r>
        <w:t xml:space="preserve">. </w:t>
      </w:r>
      <w:proofErr w:type="spellStart"/>
      <w:r>
        <w:t>Indira</w:t>
      </w:r>
      <w:proofErr w:type="spellEnd"/>
      <w:r>
        <w:rPr>
          <w:rFonts w:ascii="Calibri" w:eastAsia="Calibri" w:hAnsi="Calibri" w:cs="Times New Roman"/>
        </w:rPr>
        <w:t xml:space="preserve"> trained as a teacher of Yoga from Bihar School of Yoga, </w:t>
      </w:r>
      <w:proofErr w:type="spellStart"/>
      <w:r>
        <w:rPr>
          <w:rFonts w:ascii="Calibri" w:eastAsia="Calibri" w:hAnsi="Calibri" w:cs="Times New Roman"/>
        </w:rPr>
        <w:t>Munger</w:t>
      </w:r>
      <w:proofErr w:type="spellEnd"/>
      <w:r>
        <w:rPr>
          <w:rFonts w:ascii="Calibri" w:eastAsia="Calibri" w:hAnsi="Calibri" w:cs="Times New Roman"/>
        </w:rPr>
        <w:t>, and has been teaching Yoga and conducting Yoga retreats for the past 20 years.</w:t>
      </w:r>
    </w:p>
    <w:p w:rsidR="00BC1744" w:rsidRDefault="00BC1744" w:rsidP="00BC1744">
      <w:pPr>
        <w:spacing w:line="240" w:lineRule="auto"/>
        <w:jc w:val="both"/>
        <w:rPr>
          <w:b/>
          <w:sz w:val="24"/>
          <w:szCs w:val="24"/>
        </w:rPr>
      </w:pPr>
      <w:r w:rsidRPr="00BC1744">
        <w:rPr>
          <w:b/>
          <w:sz w:val="24"/>
          <w:szCs w:val="24"/>
        </w:rPr>
        <w:t>Presenting Author Details</w:t>
      </w:r>
    </w:p>
    <w:p w:rsidR="00BC1744" w:rsidRDefault="00BC1744" w:rsidP="00BC1744">
      <w:pPr>
        <w:spacing w:line="240" w:lineRule="auto"/>
        <w:jc w:val="both"/>
        <w:rPr>
          <w:sz w:val="24"/>
          <w:szCs w:val="24"/>
        </w:rPr>
      </w:pPr>
      <w:r w:rsidRPr="00BC1744">
        <w:rPr>
          <w:sz w:val="24"/>
          <w:szCs w:val="24"/>
        </w:rPr>
        <w:t xml:space="preserve">Full Name: Dr </w:t>
      </w:r>
      <w:proofErr w:type="spellStart"/>
      <w:r w:rsidRPr="00BC1744">
        <w:rPr>
          <w:sz w:val="24"/>
          <w:szCs w:val="24"/>
        </w:rPr>
        <w:t>Indira</w:t>
      </w:r>
      <w:proofErr w:type="spellEnd"/>
      <w:r w:rsidRPr="00BC1744">
        <w:rPr>
          <w:sz w:val="24"/>
          <w:szCs w:val="24"/>
        </w:rPr>
        <w:t xml:space="preserve"> </w:t>
      </w:r>
      <w:proofErr w:type="spellStart"/>
      <w:r w:rsidRPr="00BC1744">
        <w:rPr>
          <w:sz w:val="24"/>
          <w:szCs w:val="24"/>
        </w:rPr>
        <w:t>Anand</w:t>
      </w:r>
      <w:proofErr w:type="spellEnd"/>
    </w:p>
    <w:p w:rsidR="00BC1744" w:rsidRDefault="00BC1744" w:rsidP="00BC174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Contact Number: +44 20 8429 0635/+44 7801 325 198</w:t>
      </w:r>
    </w:p>
    <w:p w:rsidR="00BC1744" w:rsidRDefault="00BC1744" w:rsidP="00BC174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Session Name:</w:t>
      </w:r>
      <w:r w:rsidR="00C82ECE">
        <w:rPr>
          <w:sz w:val="24"/>
          <w:szCs w:val="24"/>
        </w:rPr>
        <w:t xml:space="preserve"> </w:t>
      </w:r>
      <w:r w:rsidR="006C2474">
        <w:rPr>
          <w:sz w:val="24"/>
          <w:szCs w:val="24"/>
        </w:rPr>
        <w:t xml:space="preserve">Yoga &amp; </w:t>
      </w:r>
      <w:r w:rsidR="00C82ECE">
        <w:rPr>
          <w:sz w:val="24"/>
          <w:szCs w:val="24"/>
        </w:rPr>
        <w:t>Energy Medicine (Track 1</w:t>
      </w:r>
      <w:r w:rsidR="006C2474">
        <w:rPr>
          <w:sz w:val="24"/>
          <w:szCs w:val="24"/>
        </w:rPr>
        <w:t>6</w:t>
      </w:r>
      <w:r w:rsidR="00C82ECE">
        <w:rPr>
          <w:sz w:val="24"/>
          <w:szCs w:val="24"/>
        </w:rPr>
        <w:t>)</w:t>
      </w:r>
    </w:p>
    <w:p w:rsidR="00BC1744" w:rsidRDefault="00BC1744" w:rsidP="00BC174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Category: Oral Presentation</w:t>
      </w:r>
    </w:p>
    <w:p w:rsidR="00BC1744" w:rsidRPr="00BC1744" w:rsidRDefault="00BC1744" w:rsidP="00BC1744">
      <w:pPr>
        <w:spacing w:line="240" w:lineRule="auto"/>
        <w:jc w:val="both"/>
        <w:rPr>
          <w:sz w:val="24"/>
          <w:szCs w:val="24"/>
        </w:rPr>
      </w:pPr>
    </w:p>
    <w:sectPr w:rsidR="00BC1744" w:rsidRPr="00BC1744" w:rsidSect="006C55E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504F06"/>
    <w:multiLevelType w:val="hybridMultilevel"/>
    <w:tmpl w:val="2B46AA58"/>
    <w:lvl w:ilvl="0" w:tplc="8D84985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720DD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4C23C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48A18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14A4A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E0FAA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5294A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BD028B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26697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8617FB0"/>
    <w:multiLevelType w:val="hybridMultilevel"/>
    <w:tmpl w:val="A2041C34"/>
    <w:lvl w:ilvl="0" w:tplc="6B12000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82DFE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C277D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3A45F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E27D3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ACCE6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1A75D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30CF3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3CA1F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22FAF"/>
    <w:rsid w:val="00022FAF"/>
    <w:rsid w:val="001540C9"/>
    <w:rsid w:val="00247CD9"/>
    <w:rsid w:val="0025065C"/>
    <w:rsid w:val="002C34A8"/>
    <w:rsid w:val="003338F4"/>
    <w:rsid w:val="003A086C"/>
    <w:rsid w:val="00403447"/>
    <w:rsid w:val="0041535F"/>
    <w:rsid w:val="004634A1"/>
    <w:rsid w:val="0054248D"/>
    <w:rsid w:val="005834CA"/>
    <w:rsid w:val="00583D7E"/>
    <w:rsid w:val="005C69C7"/>
    <w:rsid w:val="006050D0"/>
    <w:rsid w:val="00645474"/>
    <w:rsid w:val="00657D55"/>
    <w:rsid w:val="00666D32"/>
    <w:rsid w:val="006B27C4"/>
    <w:rsid w:val="006C2474"/>
    <w:rsid w:val="006C55E9"/>
    <w:rsid w:val="006E14CC"/>
    <w:rsid w:val="00732688"/>
    <w:rsid w:val="00757CE8"/>
    <w:rsid w:val="007A2183"/>
    <w:rsid w:val="007D06F1"/>
    <w:rsid w:val="00844778"/>
    <w:rsid w:val="00895556"/>
    <w:rsid w:val="008C5E9B"/>
    <w:rsid w:val="009D7DA0"/>
    <w:rsid w:val="00A42402"/>
    <w:rsid w:val="00BC1744"/>
    <w:rsid w:val="00C01AAD"/>
    <w:rsid w:val="00C46BAA"/>
    <w:rsid w:val="00C82ECE"/>
    <w:rsid w:val="00CA49A0"/>
    <w:rsid w:val="00D50775"/>
    <w:rsid w:val="00D83BC9"/>
    <w:rsid w:val="00DA0E41"/>
    <w:rsid w:val="00DD450E"/>
    <w:rsid w:val="00DD7CE0"/>
    <w:rsid w:val="00E1797B"/>
    <w:rsid w:val="00EA0BB0"/>
    <w:rsid w:val="00EA1C74"/>
    <w:rsid w:val="00EA6367"/>
    <w:rsid w:val="00EB3E53"/>
    <w:rsid w:val="00ED161B"/>
    <w:rsid w:val="00ED517F"/>
    <w:rsid w:val="00F40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0C9"/>
  </w:style>
  <w:style w:type="paragraph" w:styleId="Heading1">
    <w:name w:val="heading 1"/>
    <w:basedOn w:val="Normal"/>
    <w:next w:val="Normal"/>
    <w:link w:val="Heading1Char"/>
    <w:uiPriority w:val="9"/>
    <w:qFormat/>
    <w:rsid w:val="00022F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8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2F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F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22FA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3338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F40E0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5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0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7688">
          <w:marLeft w:val="44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6675">
          <w:marLeft w:val="44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25">
          <w:marLeft w:val="44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1328">
          <w:marLeft w:val="44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8806">
          <w:marLeft w:val="44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5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99393">
          <w:marLeft w:val="44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904">
          <w:marLeft w:val="44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4283">
          <w:marLeft w:val="44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00815">
          <w:marLeft w:val="44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3</cp:revision>
  <dcterms:created xsi:type="dcterms:W3CDTF">2017-10-31T10:25:00Z</dcterms:created>
  <dcterms:modified xsi:type="dcterms:W3CDTF">2017-10-31T10:26:00Z</dcterms:modified>
</cp:coreProperties>
</file>