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8EF" w:rsidRDefault="003A68EF" w:rsidP="007B6A46">
      <w:pPr>
        <w:spacing w:after="0" w:line="240" w:lineRule="auto"/>
        <w:jc w:val="center"/>
        <w:rPr>
          <w:rFonts w:ascii="Times New Roman" w:eastAsia="Times New Roman" w:hAnsi="Times New Roman" w:cs="Times New Roman"/>
          <w:b/>
          <w:sz w:val="32"/>
          <w:szCs w:val="32"/>
          <w:lang w:val="en-US"/>
        </w:rPr>
      </w:pPr>
      <w:proofErr w:type="spellStart"/>
      <w:r w:rsidRPr="00F268D9">
        <w:rPr>
          <w:rFonts w:ascii="Times New Roman" w:eastAsia="Times New Roman" w:hAnsi="Times New Roman" w:cs="Times New Roman"/>
          <w:b/>
          <w:i/>
          <w:iCs/>
          <w:sz w:val="32"/>
          <w:szCs w:val="32"/>
          <w:lang w:val="en-US"/>
        </w:rPr>
        <w:t>Jalauka</w:t>
      </w:r>
      <w:proofErr w:type="spellEnd"/>
      <w:r w:rsidRPr="00F268D9">
        <w:rPr>
          <w:rFonts w:ascii="Times New Roman" w:eastAsia="Times New Roman" w:hAnsi="Times New Roman" w:cs="Times New Roman"/>
          <w:b/>
          <w:sz w:val="32"/>
          <w:szCs w:val="32"/>
          <w:lang w:val="en-US"/>
        </w:rPr>
        <w:t xml:space="preserve"> (Medicinal Leeches)</w:t>
      </w:r>
      <w:r w:rsidR="00F268D9" w:rsidRPr="00F268D9">
        <w:rPr>
          <w:rFonts w:ascii="Times New Roman" w:eastAsia="Times New Roman" w:hAnsi="Times New Roman" w:cs="Times New Roman"/>
          <w:b/>
          <w:sz w:val="32"/>
          <w:szCs w:val="32"/>
          <w:lang w:val="en-US"/>
        </w:rPr>
        <w:t>,</w:t>
      </w:r>
      <w:r w:rsidRPr="00F268D9">
        <w:rPr>
          <w:rFonts w:ascii="Times New Roman" w:eastAsia="Times New Roman" w:hAnsi="Times New Roman" w:cs="Times New Roman"/>
          <w:b/>
          <w:sz w:val="32"/>
          <w:szCs w:val="32"/>
          <w:lang w:val="en-US"/>
        </w:rPr>
        <w:t xml:space="preserve"> its related facts in Ayurveda</w:t>
      </w:r>
      <w:r w:rsidR="00F268D9" w:rsidRPr="00F268D9">
        <w:rPr>
          <w:rFonts w:ascii="Times New Roman" w:eastAsia="Times New Roman" w:hAnsi="Times New Roman" w:cs="Times New Roman"/>
          <w:b/>
          <w:sz w:val="32"/>
          <w:szCs w:val="32"/>
          <w:lang w:val="en-US"/>
        </w:rPr>
        <w:t xml:space="preserve"> and their</w:t>
      </w:r>
      <w:r w:rsidRPr="00F268D9">
        <w:rPr>
          <w:rFonts w:ascii="Times New Roman" w:eastAsia="Times New Roman" w:hAnsi="Times New Roman" w:cs="Times New Roman"/>
          <w:b/>
          <w:sz w:val="32"/>
          <w:szCs w:val="32"/>
          <w:lang w:val="en-US"/>
        </w:rPr>
        <w:t xml:space="preserve"> effect in</w:t>
      </w:r>
      <w:r w:rsidR="002B1E91" w:rsidRPr="00F268D9">
        <w:rPr>
          <w:rFonts w:ascii="Times New Roman" w:eastAsia="Times New Roman" w:hAnsi="Times New Roman" w:cs="Times New Roman"/>
          <w:b/>
          <w:sz w:val="32"/>
          <w:szCs w:val="32"/>
          <w:lang w:val="en-US"/>
        </w:rPr>
        <w:t xml:space="preserve"> Raynaud’s</w:t>
      </w:r>
      <w:r w:rsidR="00F268D9" w:rsidRPr="00F268D9">
        <w:rPr>
          <w:rFonts w:ascii="Times New Roman" w:eastAsia="Times New Roman" w:hAnsi="Times New Roman" w:cs="Times New Roman"/>
          <w:b/>
          <w:sz w:val="32"/>
          <w:szCs w:val="32"/>
          <w:lang w:val="en-US"/>
        </w:rPr>
        <w:t xml:space="preserve"> disease- A single</w:t>
      </w:r>
      <w:r w:rsidRPr="00F268D9">
        <w:rPr>
          <w:rFonts w:ascii="Times New Roman" w:eastAsia="Times New Roman" w:hAnsi="Times New Roman" w:cs="Times New Roman"/>
          <w:b/>
          <w:sz w:val="32"/>
          <w:szCs w:val="32"/>
          <w:lang w:val="en-US"/>
        </w:rPr>
        <w:t xml:space="preserve"> case report</w:t>
      </w:r>
    </w:p>
    <w:p w:rsidR="00A72823" w:rsidRDefault="00A72823" w:rsidP="007B6A46">
      <w:pPr>
        <w:spacing w:line="240" w:lineRule="auto"/>
        <w:rPr>
          <w:rFonts w:ascii="Times New Roman" w:hAnsi="Times New Roman" w:cs="Times New Roman"/>
          <w:b/>
          <w:bCs/>
          <w:sz w:val="24"/>
          <w:szCs w:val="24"/>
        </w:rPr>
      </w:pPr>
    </w:p>
    <w:p w:rsidR="00A72823" w:rsidRPr="003A799E" w:rsidRDefault="00A72823" w:rsidP="007B6A46">
      <w:pPr>
        <w:spacing w:line="240" w:lineRule="auto"/>
        <w:rPr>
          <w:rFonts w:ascii="Times New Roman" w:hAnsi="Times New Roman" w:cs="Times New Roman"/>
          <w:sz w:val="24"/>
          <w:szCs w:val="24"/>
        </w:rPr>
      </w:pPr>
      <w:r w:rsidRPr="003A799E">
        <w:rPr>
          <w:rFonts w:ascii="Times New Roman" w:hAnsi="Times New Roman" w:cs="Times New Roman"/>
          <w:sz w:val="24"/>
          <w:szCs w:val="24"/>
        </w:rPr>
        <w:t xml:space="preserve">Dr. </w:t>
      </w:r>
      <w:proofErr w:type="spellStart"/>
      <w:r w:rsidRPr="003A799E">
        <w:rPr>
          <w:rFonts w:ascii="Times New Roman" w:hAnsi="Times New Roman" w:cs="Times New Roman"/>
          <w:sz w:val="24"/>
          <w:szCs w:val="24"/>
        </w:rPr>
        <w:t>TukaramDudhamal</w:t>
      </w:r>
      <w:proofErr w:type="spellEnd"/>
      <w:r w:rsidRPr="003A799E">
        <w:rPr>
          <w:rFonts w:ascii="Times New Roman" w:hAnsi="Times New Roman" w:cs="Times New Roman"/>
          <w:sz w:val="24"/>
          <w:szCs w:val="24"/>
        </w:rPr>
        <w:t xml:space="preserve"> (Associate Professor) </w:t>
      </w:r>
    </w:p>
    <w:p w:rsidR="008A5663" w:rsidRDefault="00A72823" w:rsidP="007B6A46">
      <w:pPr>
        <w:spacing w:line="240" w:lineRule="auto"/>
        <w:rPr>
          <w:rFonts w:ascii="Times New Roman" w:hAnsi="Times New Roman" w:cs="Times New Roman"/>
          <w:sz w:val="24"/>
          <w:szCs w:val="24"/>
        </w:rPr>
      </w:pPr>
      <w:r w:rsidRPr="003A799E">
        <w:rPr>
          <w:rFonts w:ascii="Times New Roman" w:hAnsi="Times New Roman" w:cs="Times New Roman"/>
          <w:sz w:val="24"/>
          <w:szCs w:val="24"/>
        </w:rPr>
        <w:t xml:space="preserve">Dr. </w:t>
      </w:r>
      <w:proofErr w:type="spellStart"/>
      <w:r w:rsidRPr="003A799E">
        <w:rPr>
          <w:rFonts w:ascii="Times New Roman" w:hAnsi="Times New Roman" w:cs="Times New Roman"/>
          <w:sz w:val="24"/>
          <w:szCs w:val="24"/>
        </w:rPr>
        <w:t>Bijendra</w:t>
      </w:r>
      <w:proofErr w:type="spellEnd"/>
      <w:r w:rsidRPr="003A799E">
        <w:rPr>
          <w:rFonts w:ascii="Times New Roman" w:hAnsi="Times New Roman" w:cs="Times New Roman"/>
          <w:sz w:val="24"/>
          <w:szCs w:val="24"/>
        </w:rPr>
        <w:t xml:space="preserve"> Shah, MS (</w:t>
      </w:r>
      <w:proofErr w:type="spellStart"/>
      <w:r w:rsidRPr="003A799E">
        <w:rPr>
          <w:rFonts w:ascii="Times New Roman" w:hAnsi="Times New Roman" w:cs="Times New Roman"/>
          <w:sz w:val="24"/>
          <w:szCs w:val="24"/>
        </w:rPr>
        <w:t>Ayu</w:t>
      </w:r>
      <w:proofErr w:type="spellEnd"/>
      <w:r w:rsidRPr="003A799E">
        <w:rPr>
          <w:rFonts w:ascii="Times New Roman" w:hAnsi="Times New Roman" w:cs="Times New Roman"/>
          <w:sz w:val="24"/>
          <w:szCs w:val="24"/>
        </w:rPr>
        <w:t xml:space="preserve">) </w:t>
      </w:r>
      <w:r w:rsidR="008A5663">
        <w:rPr>
          <w:rFonts w:ascii="Times New Roman" w:hAnsi="Times New Roman" w:cs="Times New Roman"/>
          <w:sz w:val="24"/>
          <w:szCs w:val="24"/>
        </w:rPr>
        <w:t xml:space="preserve"> </w:t>
      </w:r>
    </w:p>
    <w:p w:rsidR="00A72823" w:rsidRPr="003A799E" w:rsidRDefault="00A72823" w:rsidP="007B6A46">
      <w:pPr>
        <w:spacing w:line="240" w:lineRule="auto"/>
        <w:rPr>
          <w:rFonts w:ascii="Times New Roman" w:hAnsi="Times New Roman" w:cs="Times New Roman"/>
          <w:sz w:val="24"/>
          <w:szCs w:val="24"/>
        </w:rPr>
      </w:pPr>
      <w:r w:rsidRPr="003A799E">
        <w:rPr>
          <w:rFonts w:ascii="Times New Roman" w:hAnsi="Times New Roman" w:cs="Times New Roman"/>
          <w:sz w:val="24"/>
          <w:szCs w:val="24"/>
        </w:rPr>
        <w:t xml:space="preserve">Dept. of </w:t>
      </w:r>
      <w:proofErr w:type="spellStart"/>
      <w:r w:rsidRPr="003A799E">
        <w:rPr>
          <w:rFonts w:ascii="Times New Roman" w:hAnsi="Times New Roman" w:cs="Times New Roman"/>
          <w:sz w:val="24"/>
          <w:szCs w:val="24"/>
        </w:rPr>
        <w:t>Shalay</w:t>
      </w:r>
      <w:proofErr w:type="spellEnd"/>
      <w:r w:rsidRPr="003A799E">
        <w:rPr>
          <w:rFonts w:ascii="Times New Roman" w:hAnsi="Times New Roman" w:cs="Times New Roman"/>
          <w:sz w:val="24"/>
          <w:szCs w:val="24"/>
        </w:rPr>
        <w:t xml:space="preserve"> </w:t>
      </w:r>
      <w:proofErr w:type="spellStart"/>
      <w:r w:rsidRPr="003A799E">
        <w:rPr>
          <w:rFonts w:ascii="Times New Roman" w:hAnsi="Times New Roman" w:cs="Times New Roman"/>
          <w:sz w:val="24"/>
          <w:szCs w:val="24"/>
        </w:rPr>
        <w:t>Tantra</w:t>
      </w:r>
      <w:proofErr w:type="gramStart"/>
      <w:r w:rsidRPr="003A799E">
        <w:rPr>
          <w:rFonts w:ascii="Times New Roman" w:hAnsi="Times New Roman" w:cs="Times New Roman"/>
          <w:sz w:val="24"/>
          <w:szCs w:val="24"/>
        </w:rPr>
        <w:t>,</w:t>
      </w:r>
      <w:r w:rsidR="008A5663">
        <w:rPr>
          <w:rFonts w:ascii="Times New Roman" w:hAnsi="Times New Roman" w:cs="Times New Roman"/>
          <w:sz w:val="24"/>
          <w:szCs w:val="24"/>
        </w:rPr>
        <w:t>IPGT</w:t>
      </w:r>
      <w:proofErr w:type="gramEnd"/>
      <w:r w:rsidR="008A5663">
        <w:rPr>
          <w:rFonts w:ascii="Times New Roman" w:hAnsi="Times New Roman" w:cs="Times New Roman"/>
          <w:sz w:val="24"/>
          <w:szCs w:val="24"/>
        </w:rPr>
        <w:t>&amp;RA</w:t>
      </w:r>
      <w:proofErr w:type="spellEnd"/>
      <w:r w:rsidR="008A5663">
        <w:rPr>
          <w:rFonts w:ascii="Times New Roman" w:hAnsi="Times New Roman" w:cs="Times New Roman"/>
          <w:sz w:val="24"/>
          <w:szCs w:val="24"/>
        </w:rPr>
        <w:t xml:space="preserve">, GAU, </w:t>
      </w:r>
      <w:r w:rsidRPr="003A799E">
        <w:rPr>
          <w:rFonts w:ascii="Times New Roman" w:hAnsi="Times New Roman" w:cs="Times New Roman"/>
          <w:sz w:val="24"/>
          <w:szCs w:val="24"/>
        </w:rPr>
        <w:t xml:space="preserve"> Jamnagar, Gujarat, India</w:t>
      </w:r>
    </w:p>
    <w:p w:rsidR="008A5663" w:rsidRDefault="008A5663" w:rsidP="007B6A46">
      <w:pPr>
        <w:spacing w:after="0" w:line="240" w:lineRule="auto"/>
        <w:jc w:val="center"/>
        <w:rPr>
          <w:rFonts w:ascii="Times New Roman" w:eastAsia="Times New Roman" w:hAnsi="Times New Roman" w:cs="Times New Roman"/>
          <w:b/>
          <w:sz w:val="24"/>
          <w:szCs w:val="24"/>
          <w:lang w:val="en-US"/>
        </w:rPr>
        <w:sectPr w:rsidR="008A5663" w:rsidSect="0039419C">
          <w:pgSz w:w="11906" w:h="16838"/>
          <w:pgMar w:top="1440" w:right="1440" w:bottom="1440" w:left="1440" w:header="708" w:footer="708" w:gutter="0"/>
          <w:cols w:space="708"/>
          <w:docGrid w:linePitch="360"/>
        </w:sectPr>
      </w:pPr>
    </w:p>
    <w:p w:rsidR="002B1E91" w:rsidRPr="00F268D9" w:rsidRDefault="002B1E91" w:rsidP="007B6A46">
      <w:pPr>
        <w:spacing w:after="0" w:line="240" w:lineRule="auto"/>
        <w:jc w:val="center"/>
        <w:rPr>
          <w:rFonts w:ascii="Times New Roman" w:eastAsia="Times New Roman" w:hAnsi="Times New Roman" w:cs="Times New Roman"/>
          <w:b/>
          <w:sz w:val="24"/>
          <w:szCs w:val="24"/>
          <w:lang w:val="en-US"/>
        </w:rPr>
      </w:pPr>
      <w:r w:rsidRPr="00F268D9">
        <w:rPr>
          <w:rFonts w:ascii="Times New Roman" w:eastAsia="Times New Roman" w:hAnsi="Times New Roman" w:cs="Times New Roman"/>
          <w:b/>
          <w:sz w:val="24"/>
          <w:szCs w:val="24"/>
          <w:lang w:val="en-US"/>
        </w:rPr>
        <w:lastRenderedPageBreak/>
        <w:t>Abstract</w:t>
      </w:r>
    </w:p>
    <w:p w:rsidR="007F65DA" w:rsidRDefault="002B1E91" w:rsidP="007B6A46">
      <w:pPr>
        <w:spacing w:after="0" w:line="240" w:lineRule="auto"/>
        <w:ind w:firstLine="720"/>
        <w:jc w:val="both"/>
        <w:rPr>
          <w:rFonts w:ascii="Times New Roman" w:eastAsia="Times New Roman" w:hAnsi="Times New Roman" w:cs="Times New Roman"/>
          <w:sz w:val="24"/>
          <w:szCs w:val="24"/>
          <w:lang w:val="en-US"/>
        </w:rPr>
      </w:pPr>
      <w:r w:rsidRPr="00F268D9">
        <w:rPr>
          <w:rFonts w:ascii="Times New Roman" w:eastAsia="Times New Roman" w:hAnsi="Times New Roman" w:cs="Times New Roman"/>
          <w:sz w:val="24"/>
          <w:szCs w:val="24"/>
          <w:lang w:val="en-US"/>
        </w:rPr>
        <w:t xml:space="preserve">In </w:t>
      </w:r>
      <w:proofErr w:type="spellStart"/>
      <w:r w:rsidRPr="00F268D9">
        <w:rPr>
          <w:rFonts w:ascii="Times New Roman" w:eastAsia="Times New Roman" w:hAnsi="Times New Roman" w:cs="Times New Roman"/>
          <w:i/>
          <w:sz w:val="24"/>
          <w:szCs w:val="24"/>
          <w:lang w:val="en-US"/>
        </w:rPr>
        <w:t>Ayurveda</w:t>
      </w:r>
      <w:proofErr w:type="spellEnd"/>
      <w:r w:rsidRPr="00F268D9">
        <w:rPr>
          <w:rFonts w:ascii="Times New Roman" w:eastAsia="Times New Roman" w:hAnsi="Times New Roman" w:cs="Times New Roman"/>
          <w:sz w:val="24"/>
          <w:szCs w:val="24"/>
          <w:lang w:val="en-US"/>
        </w:rPr>
        <w:t xml:space="preserve">, </w:t>
      </w:r>
      <w:proofErr w:type="spellStart"/>
      <w:r w:rsidRPr="00F268D9">
        <w:rPr>
          <w:rFonts w:ascii="Times New Roman" w:eastAsia="Times New Roman" w:hAnsi="Times New Roman" w:cs="Times New Roman"/>
          <w:sz w:val="24"/>
          <w:szCs w:val="24"/>
          <w:lang w:val="en-US"/>
        </w:rPr>
        <w:t>Sus</w:t>
      </w:r>
      <w:r w:rsidR="00F268D9">
        <w:rPr>
          <w:rFonts w:ascii="Times New Roman" w:eastAsia="Times New Roman" w:hAnsi="Times New Roman" w:cs="Times New Roman"/>
          <w:sz w:val="24"/>
          <w:szCs w:val="24"/>
          <w:lang w:val="en-US"/>
        </w:rPr>
        <w:t>h</w:t>
      </w:r>
      <w:r w:rsidRPr="00F268D9">
        <w:rPr>
          <w:rFonts w:ascii="Times New Roman" w:eastAsia="Times New Roman" w:hAnsi="Times New Roman" w:cs="Times New Roman"/>
          <w:sz w:val="24"/>
          <w:szCs w:val="24"/>
          <w:lang w:val="en-US"/>
        </w:rPr>
        <w:t>rut</w:t>
      </w:r>
      <w:r w:rsidR="00F268D9">
        <w:rPr>
          <w:rFonts w:ascii="Times New Roman" w:eastAsia="Times New Roman" w:hAnsi="Times New Roman" w:cs="Times New Roman"/>
          <w:sz w:val="24"/>
          <w:szCs w:val="24"/>
          <w:lang w:val="en-US"/>
        </w:rPr>
        <w:t>a</w:t>
      </w:r>
      <w:proofErr w:type="spellEnd"/>
      <w:r w:rsidRPr="00F268D9">
        <w:rPr>
          <w:rFonts w:ascii="Times New Roman" w:eastAsia="Times New Roman" w:hAnsi="Times New Roman" w:cs="Times New Roman"/>
          <w:sz w:val="24"/>
          <w:szCs w:val="24"/>
          <w:lang w:val="en-US"/>
        </w:rPr>
        <w:t xml:space="preserve"> has been described the uses of </w:t>
      </w:r>
      <w:proofErr w:type="spellStart"/>
      <w:r w:rsidRPr="00F268D9">
        <w:rPr>
          <w:rFonts w:ascii="Times New Roman" w:eastAsia="Times New Roman" w:hAnsi="Times New Roman" w:cs="Times New Roman"/>
          <w:i/>
          <w:iCs/>
          <w:sz w:val="24"/>
          <w:szCs w:val="24"/>
          <w:lang w:val="en-US"/>
        </w:rPr>
        <w:t>Jalauka</w:t>
      </w:r>
      <w:proofErr w:type="spellEnd"/>
      <w:r w:rsidRPr="00F268D9">
        <w:rPr>
          <w:rFonts w:ascii="Times New Roman" w:eastAsia="Times New Roman" w:hAnsi="Times New Roman" w:cs="Times New Roman"/>
          <w:sz w:val="24"/>
          <w:szCs w:val="24"/>
          <w:lang w:val="en-US"/>
        </w:rPr>
        <w:t xml:space="preserve"> (medicinal leech) for the treatment of various medico-surgical </w:t>
      </w:r>
      <w:r w:rsidR="00F268D9">
        <w:rPr>
          <w:rFonts w:ascii="Times New Roman" w:eastAsia="Times New Roman" w:hAnsi="Times New Roman" w:cs="Times New Roman"/>
          <w:sz w:val="24"/>
          <w:szCs w:val="24"/>
          <w:lang w:val="en-US"/>
        </w:rPr>
        <w:t>disorders</w:t>
      </w:r>
      <w:r w:rsidRPr="00F268D9">
        <w:rPr>
          <w:rFonts w:ascii="Times New Roman" w:eastAsia="Times New Roman" w:hAnsi="Times New Roman" w:cs="Times New Roman"/>
          <w:sz w:val="24"/>
          <w:szCs w:val="24"/>
          <w:lang w:val="en-US"/>
        </w:rPr>
        <w:t xml:space="preserve">.  About 700 leech species are identified and only 5 leeches are used in medicinal purpose. In </w:t>
      </w:r>
      <w:proofErr w:type="spellStart"/>
      <w:r w:rsidRPr="00F268D9">
        <w:rPr>
          <w:rFonts w:ascii="Times New Roman" w:eastAsia="Times New Roman" w:hAnsi="Times New Roman" w:cs="Times New Roman"/>
          <w:sz w:val="24"/>
          <w:szCs w:val="24"/>
          <w:lang w:val="en-US"/>
        </w:rPr>
        <w:t>Ayurveda</w:t>
      </w:r>
      <w:proofErr w:type="spellEnd"/>
      <w:r w:rsidRPr="00F268D9">
        <w:rPr>
          <w:rFonts w:ascii="Times New Roman" w:eastAsia="Times New Roman" w:hAnsi="Times New Roman" w:cs="Times New Roman"/>
          <w:sz w:val="24"/>
          <w:szCs w:val="24"/>
          <w:lang w:val="en-US"/>
        </w:rPr>
        <w:t xml:space="preserve">, 2 varieties </w:t>
      </w:r>
      <w:proofErr w:type="spellStart"/>
      <w:r w:rsidRPr="00F268D9">
        <w:rPr>
          <w:rFonts w:ascii="Times New Roman" w:eastAsia="Times New Roman" w:hAnsi="Times New Roman" w:cs="Times New Roman"/>
          <w:sz w:val="24"/>
          <w:szCs w:val="24"/>
          <w:lang w:val="en-US"/>
        </w:rPr>
        <w:t>of</w:t>
      </w:r>
      <w:r w:rsidRPr="00F268D9">
        <w:rPr>
          <w:rFonts w:ascii="Times New Roman" w:eastAsia="Times New Roman" w:hAnsi="Times New Roman" w:cs="Times New Roman"/>
          <w:i/>
          <w:sz w:val="24"/>
          <w:szCs w:val="24"/>
          <w:lang w:val="en-US"/>
        </w:rPr>
        <w:t>Jalauka</w:t>
      </w:r>
      <w:proofErr w:type="spellEnd"/>
      <w:r w:rsidRPr="00F268D9">
        <w:rPr>
          <w:rFonts w:ascii="Times New Roman" w:eastAsia="Times New Roman" w:hAnsi="Times New Roman" w:cs="Times New Roman"/>
          <w:sz w:val="24"/>
          <w:szCs w:val="24"/>
          <w:lang w:val="en-US"/>
        </w:rPr>
        <w:t xml:space="preserve"> are found i.e. one poisonous group (</w:t>
      </w:r>
      <w:proofErr w:type="spellStart"/>
      <w:r w:rsidRPr="00F268D9">
        <w:rPr>
          <w:rFonts w:ascii="Times New Roman" w:eastAsia="Times New Roman" w:hAnsi="Times New Roman" w:cs="Times New Roman"/>
          <w:i/>
          <w:sz w:val="24"/>
          <w:szCs w:val="24"/>
          <w:lang w:val="en-US"/>
        </w:rPr>
        <w:t>Savisha</w:t>
      </w:r>
      <w:proofErr w:type="spellEnd"/>
      <w:r w:rsidRPr="00F268D9">
        <w:rPr>
          <w:rFonts w:ascii="Times New Roman" w:eastAsia="Times New Roman" w:hAnsi="Times New Roman" w:cs="Times New Roman"/>
          <w:sz w:val="24"/>
          <w:szCs w:val="24"/>
          <w:lang w:val="en-US"/>
        </w:rPr>
        <w:t>) and another one non-poisonous group (</w:t>
      </w:r>
      <w:proofErr w:type="spellStart"/>
      <w:r w:rsidRPr="00F268D9">
        <w:rPr>
          <w:rFonts w:ascii="Times New Roman" w:eastAsia="Times New Roman" w:hAnsi="Times New Roman" w:cs="Times New Roman"/>
          <w:i/>
          <w:sz w:val="24"/>
          <w:szCs w:val="24"/>
          <w:lang w:val="en-US"/>
        </w:rPr>
        <w:t>Nirvisha</w:t>
      </w:r>
      <w:proofErr w:type="spellEnd"/>
      <w:r w:rsidRPr="00F268D9">
        <w:rPr>
          <w:rFonts w:ascii="Times New Roman" w:eastAsia="Times New Roman" w:hAnsi="Times New Roman" w:cs="Times New Roman"/>
          <w:sz w:val="24"/>
          <w:szCs w:val="24"/>
          <w:lang w:val="en-US"/>
        </w:rPr>
        <w:t>)</w:t>
      </w:r>
      <w:r w:rsidR="00D3205E">
        <w:rPr>
          <w:rFonts w:ascii="Times New Roman" w:eastAsia="Times New Roman" w:hAnsi="Times New Roman" w:cs="Times New Roman"/>
          <w:sz w:val="24"/>
          <w:szCs w:val="24"/>
          <w:lang w:val="en-US"/>
        </w:rPr>
        <w:t xml:space="preserve"> while i</w:t>
      </w:r>
      <w:r w:rsidRPr="00F268D9">
        <w:rPr>
          <w:rFonts w:ascii="Times New Roman" w:eastAsia="Times New Roman" w:hAnsi="Times New Roman" w:cs="Times New Roman"/>
          <w:sz w:val="24"/>
          <w:szCs w:val="24"/>
          <w:lang w:val="en-US"/>
        </w:rPr>
        <w:t>n modern science, poisonous leech are known as stinging land leeches</w:t>
      </w:r>
      <w:r w:rsidR="00D3205E">
        <w:rPr>
          <w:rFonts w:ascii="Times New Roman" w:eastAsia="Times New Roman" w:hAnsi="Times New Roman" w:cs="Times New Roman"/>
          <w:sz w:val="24"/>
          <w:szCs w:val="24"/>
          <w:lang w:val="en-US"/>
        </w:rPr>
        <w:t xml:space="preserve"> (</w:t>
      </w:r>
      <w:proofErr w:type="spellStart"/>
      <w:r w:rsidRPr="00F268D9">
        <w:rPr>
          <w:rFonts w:ascii="Times New Roman" w:eastAsia="Times New Roman" w:hAnsi="Times New Roman" w:cs="Times New Roman"/>
          <w:i/>
          <w:sz w:val="24"/>
          <w:szCs w:val="24"/>
          <w:lang w:val="en-US"/>
        </w:rPr>
        <w:t>Hemadipsapicta</w:t>
      </w:r>
      <w:proofErr w:type="spellEnd"/>
      <w:r w:rsidRPr="00F268D9">
        <w:rPr>
          <w:rFonts w:ascii="Times New Roman" w:eastAsia="Times New Roman" w:hAnsi="Times New Roman" w:cs="Times New Roman"/>
          <w:sz w:val="24"/>
          <w:szCs w:val="24"/>
          <w:lang w:val="en-US"/>
        </w:rPr>
        <w:t xml:space="preserve"> and </w:t>
      </w:r>
      <w:proofErr w:type="spellStart"/>
      <w:r w:rsidRPr="00F268D9">
        <w:rPr>
          <w:rFonts w:ascii="Times New Roman" w:eastAsia="Times New Roman" w:hAnsi="Times New Roman" w:cs="Times New Roman"/>
          <w:i/>
          <w:sz w:val="24"/>
          <w:szCs w:val="24"/>
          <w:lang w:val="en-US"/>
        </w:rPr>
        <w:t>Hemadipsa</w:t>
      </w:r>
      <w:proofErr w:type="spellEnd"/>
      <w:r w:rsidRPr="00F268D9">
        <w:rPr>
          <w:rFonts w:ascii="Times New Roman" w:eastAsia="Times New Roman" w:hAnsi="Times New Roman" w:cs="Times New Roman"/>
          <w:i/>
          <w:sz w:val="24"/>
          <w:szCs w:val="24"/>
          <w:lang w:val="en-US"/>
        </w:rPr>
        <w:t xml:space="preserve"> ornate</w:t>
      </w:r>
      <w:r w:rsidR="00D3205E">
        <w:rPr>
          <w:rFonts w:ascii="Times New Roman" w:eastAsia="Times New Roman" w:hAnsi="Times New Roman" w:cs="Times New Roman"/>
          <w:i/>
          <w:sz w:val="24"/>
          <w:szCs w:val="24"/>
          <w:lang w:val="en-US"/>
        </w:rPr>
        <w:t>)</w:t>
      </w:r>
      <w:r w:rsidRPr="00F268D9">
        <w:rPr>
          <w:rFonts w:ascii="Times New Roman" w:eastAsia="Times New Roman" w:hAnsi="Times New Roman" w:cs="Times New Roman"/>
          <w:sz w:val="24"/>
          <w:szCs w:val="24"/>
          <w:lang w:val="en-US"/>
        </w:rPr>
        <w:t xml:space="preserve">. The species </w:t>
      </w:r>
      <w:proofErr w:type="spellStart"/>
      <w:r w:rsidRPr="00F268D9">
        <w:rPr>
          <w:rFonts w:ascii="Times New Roman" w:eastAsia="Times New Roman" w:hAnsi="Times New Roman" w:cs="Times New Roman"/>
          <w:sz w:val="24"/>
          <w:szCs w:val="24"/>
          <w:lang w:val="en-US"/>
        </w:rPr>
        <w:t>Hirudomedicinalis</w:t>
      </w:r>
      <w:proofErr w:type="spellEnd"/>
      <w:r w:rsidRPr="00F268D9">
        <w:rPr>
          <w:rFonts w:ascii="Times New Roman" w:eastAsia="Times New Roman" w:hAnsi="Times New Roman" w:cs="Times New Roman"/>
          <w:sz w:val="24"/>
          <w:szCs w:val="24"/>
          <w:lang w:val="en-US"/>
        </w:rPr>
        <w:t xml:space="preserve"> is commonly used for therapeutic </w:t>
      </w:r>
      <w:r w:rsidR="00F268D9">
        <w:rPr>
          <w:rFonts w:ascii="Times New Roman" w:eastAsia="Times New Roman" w:hAnsi="Times New Roman" w:cs="Times New Roman"/>
          <w:sz w:val="24"/>
          <w:szCs w:val="24"/>
          <w:lang w:val="en-US"/>
        </w:rPr>
        <w:t>purpose</w:t>
      </w:r>
      <w:r w:rsidR="00D3205E">
        <w:rPr>
          <w:rFonts w:ascii="Times New Roman" w:eastAsia="Times New Roman" w:hAnsi="Times New Roman" w:cs="Times New Roman"/>
          <w:sz w:val="24"/>
          <w:szCs w:val="24"/>
          <w:lang w:val="en-US"/>
        </w:rPr>
        <w:t xml:space="preserve"> which is </w:t>
      </w:r>
      <w:proofErr w:type="spellStart"/>
      <w:r w:rsidRPr="00F268D9">
        <w:rPr>
          <w:rFonts w:ascii="Times New Roman" w:eastAsia="Times New Roman" w:hAnsi="Times New Roman" w:cs="Times New Roman"/>
          <w:i/>
          <w:sz w:val="24"/>
          <w:szCs w:val="24"/>
          <w:lang w:val="en-US"/>
        </w:rPr>
        <w:t>NirvishaJalauka</w:t>
      </w:r>
      <w:proofErr w:type="spellEnd"/>
      <w:r w:rsidRPr="00F268D9">
        <w:rPr>
          <w:rFonts w:ascii="Times New Roman" w:eastAsia="Times New Roman" w:hAnsi="Times New Roman" w:cs="Times New Roman"/>
          <w:i/>
          <w:sz w:val="24"/>
          <w:szCs w:val="24"/>
          <w:lang w:val="en-US"/>
        </w:rPr>
        <w:t>.</w:t>
      </w:r>
      <w:r w:rsidRPr="00F268D9">
        <w:rPr>
          <w:rFonts w:ascii="Times New Roman" w:eastAsia="Times New Roman" w:hAnsi="Times New Roman" w:cs="Times New Roman"/>
          <w:sz w:val="24"/>
          <w:szCs w:val="24"/>
          <w:lang w:val="en-US"/>
        </w:rPr>
        <w:t xml:space="preserve"> During the process of sucking, leeches secrete various biological enzymes in to the blood stream th</w:t>
      </w:r>
      <w:r w:rsidR="00F268D9">
        <w:rPr>
          <w:rFonts w:ascii="Times New Roman" w:eastAsia="Times New Roman" w:hAnsi="Times New Roman" w:cs="Times New Roman"/>
          <w:sz w:val="24"/>
          <w:szCs w:val="24"/>
          <w:lang w:val="en-US"/>
        </w:rPr>
        <w:t>r</w:t>
      </w:r>
      <w:r w:rsidRPr="00F268D9">
        <w:rPr>
          <w:rFonts w:ascii="Times New Roman" w:eastAsia="Times New Roman" w:hAnsi="Times New Roman" w:cs="Times New Roman"/>
          <w:sz w:val="24"/>
          <w:szCs w:val="24"/>
          <w:lang w:val="en-US"/>
        </w:rPr>
        <w:t xml:space="preserve">ough its </w:t>
      </w:r>
      <w:proofErr w:type="spellStart"/>
      <w:r w:rsidRPr="00F268D9">
        <w:rPr>
          <w:rFonts w:ascii="Times New Roman" w:eastAsia="Times New Roman" w:hAnsi="Times New Roman" w:cs="Times New Roman"/>
          <w:sz w:val="24"/>
          <w:szCs w:val="24"/>
          <w:lang w:val="en-US"/>
        </w:rPr>
        <w:t>saliva.Hirudin</w:t>
      </w:r>
      <w:proofErr w:type="spellEnd"/>
      <w:r w:rsidRPr="00F268D9">
        <w:rPr>
          <w:rFonts w:ascii="Times New Roman" w:eastAsia="Times New Roman" w:hAnsi="Times New Roman" w:cs="Times New Roman"/>
          <w:sz w:val="24"/>
          <w:szCs w:val="24"/>
          <w:lang w:val="en-US"/>
        </w:rPr>
        <w:t xml:space="preserve"> is one important component which act</w:t>
      </w:r>
      <w:r w:rsidR="00D3205E">
        <w:rPr>
          <w:rFonts w:ascii="Times New Roman" w:eastAsia="Times New Roman" w:hAnsi="Times New Roman" w:cs="Times New Roman"/>
          <w:sz w:val="24"/>
          <w:szCs w:val="24"/>
          <w:lang w:val="en-US"/>
        </w:rPr>
        <w:t>s</w:t>
      </w:r>
      <w:r w:rsidRPr="00F268D9">
        <w:rPr>
          <w:rFonts w:ascii="Times New Roman" w:eastAsia="Times New Roman" w:hAnsi="Times New Roman" w:cs="Times New Roman"/>
          <w:sz w:val="24"/>
          <w:szCs w:val="24"/>
          <w:lang w:val="en-US"/>
        </w:rPr>
        <w:t xml:space="preserve"> as anti-coagulant.  In addition to that several other properties are found in leech saliva like anesthetic, antibiotic, analgesic etc. Therefore it is advised to use in ischemic, inflammatory conditions, skin grafting, chronic fatigue, pain, non-healing ulcers</w:t>
      </w:r>
      <w:r w:rsidR="000B00E8" w:rsidRPr="00F268D9">
        <w:rPr>
          <w:rFonts w:ascii="Times New Roman" w:eastAsia="Times New Roman" w:hAnsi="Times New Roman" w:cs="Times New Roman"/>
          <w:sz w:val="24"/>
          <w:szCs w:val="24"/>
          <w:lang w:val="en-US"/>
        </w:rPr>
        <w:t xml:space="preserve"> etc. </w:t>
      </w:r>
    </w:p>
    <w:p w:rsidR="007F65DA" w:rsidRDefault="007F65DA" w:rsidP="007B6A46">
      <w:pPr>
        <w:spacing w:after="0"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In this case report, </w:t>
      </w:r>
      <w:r w:rsidRPr="00F268D9">
        <w:rPr>
          <w:rFonts w:ascii="Times New Roman" w:eastAsia="Times New Roman" w:hAnsi="Times New Roman" w:cs="Times New Roman"/>
          <w:sz w:val="24"/>
          <w:szCs w:val="24"/>
          <w:lang w:val="en-US"/>
        </w:rPr>
        <w:t>female</w:t>
      </w:r>
      <w:r>
        <w:rPr>
          <w:rFonts w:ascii="Times New Roman" w:eastAsia="Times New Roman" w:hAnsi="Times New Roman" w:cs="Times New Roman"/>
          <w:sz w:val="24"/>
          <w:szCs w:val="24"/>
          <w:lang w:val="en-US"/>
        </w:rPr>
        <w:t xml:space="preserve"> patient</w:t>
      </w:r>
      <w:r w:rsidR="000B00E8" w:rsidRPr="00F268D9">
        <w:rPr>
          <w:rFonts w:ascii="Times New Roman" w:eastAsia="Times New Roman" w:hAnsi="Times New Roman" w:cs="Times New Roman"/>
          <w:sz w:val="24"/>
          <w:szCs w:val="24"/>
          <w:lang w:val="en-US"/>
        </w:rPr>
        <w:t xml:space="preserve"> of 80 years was diagnosed as </w:t>
      </w:r>
      <w:r w:rsidR="00F268D9" w:rsidRPr="00F268D9">
        <w:rPr>
          <w:rFonts w:ascii="Times New Roman" w:eastAsia="Times New Roman" w:hAnsi="Times New Roman" w:cs="Times New Roman"/>
          <w:sz w:val="24"/>
          <w:szCs w:val="24"/>
          <w:lang w:val="en-US"/>
        </w:rPr>
        <w:t xml:space="preserve">Raynaud’s </w:t>
      </w:r>
      <w:r w:rsidR="000B00E8" w:rsidRPr="00F268D9">
        <w:rPr>
          <w:rFonts w:ascii="Times New Roman" w:eastAsia="Times New Roman" w:hAnsi="Times New Roman" w:cs="Times New Roman"/>
          <w:sz w:val="24"/>
          <w:szCs w:val="24"/>
          <w:lang w:val="en-US"/>
        </w:rPr>
        <w:t>disease with complaints of gangrenous changes in left digital phalanges</w:t>
      </w:r>
      <w:r w:rsidR="00D3205E">
        <w:rPr>
          <w:rFonts w:ascii="Times New Roman" w:eastAsia="Times New Roman" w:hAnsi="Times New Roman" w:cs="Times New Roman"/>
          <w:sz w:val="24"/>
          <w:szCs w:val="24"/>
          <w:lang w:val="en-US"/>
        </w:rPr>
        <w:t xml:space="preserve"> (three fingers), swelling in fore</w:t>
      </w:r>
      <w:r w:rsidR="00547E29" w:rsidRPr="00F268D9">
        <w:rPr>
          <w:rFonts w:ascii="Times New Roman" w:eastAsia="Times New Roman" w:hAnsi="Times New Roman" w:cs="Times New Roman"/>
          <w:sz w:val="24"/>
          <w:szCs w:val="24"/>
          <w:lang w:val="en-US"/>
        </w:rPr>
        <w:t>arms and pain in forearm since</w:t>
      </w:r>
      <w:r w:rsidR="000B00E8" w:rsidRPr="00F268D9">
        <w:rPr>
          <w:rFonts w:ascii="Times New Roman" w:eastAsia="Times New Roman" w:hAnsi="Times New Roman" w:cs="Times New Roman"/>
          <w:sz w:val="24"/>
          <w:szCs w:val="24"/>
          <w:lang w:val="en-US"/>
        </w:rPr>
        <w:t xml:space="preserve"> 20 days</w:t>
      </w:r>
      <w:r w:rsidR="00547E29" w:rsidRPr="00F268D9">
        <w:rPr>
          <w:rFonts w:ascii="Times New Roman" w:eastAsia="Times New Roman" w:hAnsi="Times New Roman" w:cs="Times New Roman"/>
          <w:sz w:val="24"/>
          <w:szCs w:val="24"/>
          <w:lang w:val="en-US"/>
        </w:rPr>
        <w:t xml:space="preserve">. </w:t>
      </w:r>
      <w:r w:rsidR="00D3205E">
        <w:rPr>
          <w:rFonts w:ascii="Times New Roman" w:eastAsia="Times New Roman" w:hAnsi="Times New Roman" w:cs="Times New Roman"/>
          <w:sz w:val="24"/>
          <w:szCs w:val="24"/>
          <w:lang w:val="en-US"/>
        </w:rPr>
        <w:t xml:space="preserve">Three leeches were applied in each digit of </w:t>
      </w:r>
      <w:proofErr w:type="spellStart"/>
      <w:r w:rsidR="00D3205E">
        <w:rPr>
          <w:rFonts w:ascii="Times New Roman" w:eastAsia="Times New Roman" w:hAnsi="Times New Roman" w:cs="Times New Roman"/>
          <w:sz w:val="24"/>
          <w:szCs w:val="24"/>
          <w:lang w:val="en-US"/>
        </w:rPr>
        <w:t>gangreneous</w:t>
      </w:r>
      <w:proofErr w:type="spellEnd"/>
      <w:r w:rsidR="00D3205E">
        <w:rPr>
          <w:rFonts w:ascii="Times New Roman" w:eastAsia="Times New Roman" w:hAnsi="Times New Roman" w:cs="Times New Roman"/>
          <w:sz w:val="24"/>
          <w:szCs w:val="24"/>
          <w:lang w:val="en-US"/>
        </w:rPr>
        <w:t xml:space="preserve"> part. Total three setting one in every week leeches were applied. After </w:t>
      </w:r>
      <w:r w:rsidR="00D3205E" w:rsidRPr="00F268D9">
        <w:rPr>
          <w:rFonts w:ascii="Times New Roman" w:eastAsia="Times New Roman" w:hAnsi="Times New Roman" w:cs="Times New Roman"/>
          <w:sz w:val="24"/>
          <w:szCs w:val="24"/>
          <w:lang w:val="en-US"/>
        </w:rPr>
        <w:t>1</w:t>
      </w:r>
      <w:r w:rsidR="00D3205E" w:rsidRPr="00F268D9">
        <w:rPr>
          <w:rFonts w:ascii="Times New Roman" w:eastAsia="Times New Roman" w:hAnsi="Times New Roman" w:cs="Times New Roman"/>
          <w:sz w:val="24"/>
          <w:szCs w:val="24"/>
          <w:vertAlign w:val="superscript"/>
          <w:lang w:val="en-US"/>
        </w:rPr>
        <w:t>st</w:t>
      </w:r>
      <w:r w:rsidR="00D3205E">
        <w:rPr>
          <w:rFonts w:ascii="Times New Roman" w:eastAsia="Times New Roman" w:hAnsi="Times New Roman" w:cs="Times New Roman"/>
          <w:sz w:val="24"/>
          <w:szCs w:val="24"/>
          <w:lang w:val="en-US"/>
        </w:rPr>
        <w:t xml:space="preserve"> sitting </w:t>
      </w:r>
      <w:r w:rsidR="00D3205E" w:rsidRPr="00F268D9">
        <w:rPr>
          <w:rFonts w:ascii="Times New Roman" w:eastAsia="Times New Roman" w:hAnsi="Times New Roman" w:cs="Times New Roman"/>
          <w:sz w:val="24"/>
          <w:szCs w:val="24"/>
          <w:lang w:val="en-US"/>
        </w:rPr>
        <w:t xml:space="preserve">of </w:t>
      </w:r>
      <w:proofErr w:type="spellStart"/>
      <w:r w:rsidR="00D3205E" w:rsidRPr="00D3205E">
        <w:rPr>
          <w:rFonts w:ascii="Times New Roman" w:eastAsia="Times New Roman" w:hAnsi="Times New Roman" w:cs="Times New Roman"/>
          <w:i/>
          <w:iCs/>
          <w:sz w:val="24"/>
          <w:szCs w:val="24"/>
          <w:lang w:val="en-US"/>
        </w:rPr>
        <w:t>Jalauka</w:t>
      </w:r>
      <w:proofErr w:type="spellEnd"/>
      <w:r w:rsidR="00D3205E" w:rsidRPr="00F268D9">
        <w:rPr>
          <w:rFonts w:ascii="Times New Roman" w:eastAsia="Times New Roman" w:hAnsi="Times New Roman" w:cs="Times New Roman"/>
          <w:sz w:val="24"/>
          <w:szCs w:val="24"/>
          <w:lang w:val="en-US"/>
        </w:rPr>
        <w:t xml:space="preserve"> application</w:t>
      </w:r>
      <w:r w:rsidR="00D3205E">
        <w:rPr>
          <w:rFonts w:ascii="Times New Roman" w:eastAsia="Times New Roman" w:hAnsi="Times New Roman" w:cs="Times New Roman"/>
          <w:sz w:val="24"/>
          <w:szCs w:val="24"/>
          <w:lang w:val="en-US"/>
        </w:rPr>
        <w:t xml:space="preserve"> p</w:t>
      </w:r>
      <w:r w:rsidR="00547E29" w:rsidRPr="00F268D9">
        <w:rPr>
          <w:rFonts w:ascii="Times New Roman" w:eastAsia="Times New Roman" w:hAnsi="Times New Roman" w:cs="Times New Roman"/>
          <w:sz w:val="24"/>
          <w:szCs w:val="24"/>
          <w:lang w:val="en-US"/>
        </w:rPr>
        <w:t>ain and swelling was got reduced</w:t>
      </w:r>
      <w:r w:rsidR="00D3205E">
        <w:rPr>
          <w:rFonts w:ascii="Times New Roman" w:eastAsia="Times New Roman" w:hAnsi="Times New Roman" w:cs="Times New Roman"/>
          <w:sz w:val="24"/>
          <w:szCs w:val="24"/>
          <w:lang w:val="en-US"/>
        </w:rPr>
        <w:t xml:space="preserve">. After second sitting line of demarcation was developed and dried up the </w:t>
      </w:r>
      <w:proofErr w:type="spellStart"/>
      <w:r w:rsidR="00D3205E">
        <w:rPr>
          <w:rFonts w:ascii="Times New Roman" w:eastAsia="Times New Roman" w:hAnsi="Times New Roman" w:cs="Times New Roman"/>
          <w:sz w:val="24"/>
          <w:szCs w:val="24"/>
          <w:lang w:val="en-US"/>
        </w:rPr>
        <w:t>necrosed</w:t>
      </w:r>
      <w:proofErr w:type="spellEnd"/>
      <w:r w:rsidR="00D3205E">
        <w:rPr>
          <w:rFonts w:ascii="Times New Roman" w:eastAsia="Times New Roman" w:hAnsi="Times New Roman" w:cs="Times New Roman"/>
          <w:sz w:val="24"/>
          <w:szCs w:val="24"/>
          <w:lang w:val="en-US"/>
        </w:rPr>
        <w:t xml:space="preserve"> part. Lastly after third sitting all </w:t>
      </w:r>
      <w:proofErr w:type="spellStart"/>
      <w:r w:rsidR="00D3205E">
        <w:rPr>
          <w:rFonts w:ascii="Times New Roman" w:eastAsia="Times New Roman" w:hAnsi="Times New Roman" w:cs="Times New Roman"/>
          <w:sz w:val="24"/>
          <w:szCs w:val="24"/>
          <w:lang w:val="en-US"/>
        </w:rPr>
        <w:t>necrosed</w:t>
      </w:r>
      <w:proofErr w:type="spellEnd"/>
      <w:r w:rsidR="00D3205E">
        <w:rPr>
          <w:rFonts w:ascii="Times New Roman" w:eastAsia="Times New Roman" w:hAnsi="Times New Roman" w:cs="Times New Roman"/>
          <w:sz w:val="24"/>
          <w:szCs w:val="24"/>
          <w:lang w:val="en-US"/>
        </w:rPr>
        <w:t xml:space="preserve"> part was sloughed out without </w:t>
      </w:r>
      <w:r w:rsidR="00D3205E">
        <w:rPr>
          <w:rFonts w:ascii="Times New Roman" w:eastAsia="Times New Roman" w:hAnsi="Times New Roman" w:cs="Times New Roman"/>
          <w:sz w:val="24"/>
          <w:szCs w:val="24"/>
          <w:lang w:val="en-US"/>
        </w:rPr>
        <w:lastRenderedPageBreak/>
        <w:t xml:space="preserve">surgical </w:t>
      </w:r>
      <w:r>
        <w:rPr>
          <w:rFonts w:ascii="Times New Roman" w:eastAsia="Times New Roman" w:hAnsi="Times New Roman" w:cs="Times New Roman"/>
          <w:sz w:val="24"/>
          <w:szCs w:val="24"/>
          <w:lang w:val="en-US"/>
        </w:rPr>
        <w:t>debridement</w:t>
      </w:r>
      <w:r w:rsidR="00D3205E">
        <w:rPr>
          <w:rFonts w:ascii="Times New Roman" w:eastAsia="Times New Roman" w:hAnsi="Times New Roman" w:cs="Times New Roman"/>
          <w:sz w:val="24"/>
          <w:szCs w:val="24"/>
          <w:lang w:val="en-US"/>
        </w:rPr>
        <w:t xml:space="preserve">. </w:t>
      </w:r>
      <w:r w:rsidRPr="007F65DA">
        <w:rPr>
          <w:rFonts w:ascii="Times New Roman" w:eastAsia="Calibri" w:hAnsi="Times New Roman" w:cs="Times New Roman"/>
          <w:sz w:val="24"/>
          <w:szCs w:val="24"/>
        </w:rPr>
        <w:t>Th</w:t>
      </w:r>
      <w:r>
        <w:rPr>
          <w:rFonts w:ascii="Times New Roman" w:eastAsia="Calibri" w:hAnsi="Times New Roman" w:cs="Times New Roman"/>
          <w:sz w:val="24"/>
          <w:szCs w:val="24"/>
        </w:rPr>
        <w:t xml:space="preserve">is single </w:t>
      </w:r>
      <w:r w:rsidRPr="007F65DA">
        <w:rPr>
          <w:rFonts w:ascii="Times New Roman" w:eastAsia="Calibri" w:hAnsi="Times New Roman" w:cs="Times New Roman"/>
          <w:sz w:val="24"/>
          <w:szCs w:val="24"/>
        </w:rPr>
        <w:t xml:space="preserve">case manifests that gangrenous </w:t>
      </w:r>
      <w:r>
        <w:rPr>
          <w:rFonts w:ascii="Times New Roman" w:eastAsia="Calibri" w:hAnsi="Times New Roman" w:cs="Times New Roman"/>
          <w:sz w:val="24"/>
          <w:szCs w:val="24"/>
        </w:rPr>
        <w:t xml:space="preserve">digit </w:t>
      </w:r>
      <w:r w:rsidRPr="007F65DA">
        <w:rPr>
          <w:rFonts w:ascii="Times New Roman" w:eastAsia="Calibri" w:hAnsi="Times New Roman" w:cs="Times New Roman"/>
          <w:sz w:val="24"/>
          <w:szCs w:val="24"/>
        </w:rPr>
        <w:t>due to</w:t>
      </w:r>
      <w:r w:rsidRPr="007F65DA">
        <w:rPr>
          <w:rFonts w:ascii="Times New Roman" w:eastAsia="Times New Roman" w:hAnsi="Times New Roman" w:cs="Times New Roman"/>
          <w:sz w:val="24"/>
          <w:szCs w:val="24"/>
          <w:lang w:val="en-US"/>
        </w:rPr>
        <w:t xml:space="preserve"> Raynaud’s disease</w:t>
      </w:r>
      <w:r>
        <w:rPr>
          <w:rFonts w:ascii="Times New Roman" w:eastAsia="Times New Roman" w:hAnsi="Times New Roman" w:cs="Times New Roman"/>
          <w:sz w:val="24"/>
          <w:szCs w:val="24"/>
          <w:lang w:val="en-US"/>
        </w:rPr>
        <w:t xml:space="preserve"> can be managed with </w:t>
      </w:r>
      <w:proofErr w:type="spellStart"/>
      <w:r w:rsidR="00B109E4" w:rsidRPr="00B109E4">
        <w:rPr>
          <w:rFonts w:ascii="Times New Roman" w:eastAsia="Times New Roman" w:hAnsi="Times New Roman" w:cs="Times New Roman"/>
          <w:i/>
          <w:sz w:val="24"/>
          <w:szCs w:val="24"/>
          <w:lang w:val="en-US"/>
        </w:rPr>
        <w:t>Jalkauka</w:t>
      </w:r>
      <w:proofErr w:type="spellEnd"/>
      <w:r w:rsidR="00B109E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application.</w:t>
      </w:r>
    </w:p>
    <w:p w:rsidR="00A94B15" w:rsidRPr="00A94B15" w:rsidRDefault="00A94B15" w:rsidP="00A94B15">
      <w:pPr>
        <w:spacing w:after="0" w:line="240" w:lineRule="auto"/>
        <w:jc w:val="both"/>
        <w:rPr>
          <w:rFonts w:ascii="Times New Roman" w:eastAsia="Times New Roman" w:hAnsi="Times New Roman" w:cs="Times New Roman"/>
          <w:b/>
          <w:sz w:val="24"/>
          <w:szCs w:val="24"/>
          <w:lang w:val="en-US"/>
        </w:rPr>
      </w:pPr>
      <w:r w:rsidRPr="00A94B15">
        <w:rPr>
          <w:rFonts w:ascii="Times New Roman" w:eastAsia="Times New Roman" w:hAnsi="Times New Roman" w:cs="Times New Roman"/>
          <w:b/>
          <w:sz w:val="24"/>
          <w:szCs w:val="24"/>
          <w:lang w:val="en-US"/>
        </w:rPr>
        <w:t>Images:</w:t>
      </w:r>
    </w:p>
    <w:p w:rsidR="002B1E91" w:rsidRPr="007F65DA" w:rsidRDefault="002B1E91" w:rsidP="007B6A46">
      <w:pPr>
        <w:spacing w:after="0" w:line="240" w:lineRule="auto"/>
        <w:jc w:val="both"/>
        <w:rPr>
          <w:rFonts w:ascii="Times New Roman" w:eastAsia="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75"/>
      </w:tblGrid>
      <w:tr w:rsidR="00B109E4" w:rsidTr="008A5663">
        <w:tc>
          <w:tcPr>
            <w:tcW w:w="9242" w:type="dxa"/>
          </w:tcPr>
          <w:p w:rsidR="00B109E4" w:rsidRDefault="008A5663" w:rsidP="008A5663">
            <w:pPr>
              <w:jc w:val="center"/>
              <w:rPr>
                <w:rFonts w:ascii="Times New Roman" w:eastAsia="Times New Roman" w:hAnsi="Times New Roman" w:cs="Times New Roman"/>
                <w:b/>
                <w:sz w:val="24"/>
                <w:szCs w:val="24"/>
                <w:lang w:val="en-US"/>
              </w:rPr>
            </w:pPr>
            <w:r w:rsidRPr="008A5663">
              <w:rPr>
                <w:rFonts w:ascii="Times New Roman" w:eastAsia="Times New Roman" w:hAnsi="Times New Roman" w:cs="Times New Roman"/>
                <w:b/>
                <w:noProof/>
                <w:sz w:val="24"/>
                <w:szCs w:val="24"/>
                <w:lang w:val="en-US"/>
              </w:rPr>
              <w:drawing>
                <wp:inline distT="0" distB="0" distL="0" distR="0">
                  <wp:extent cx="2809875" cy="1943100"/>
                  <wp:effectExtent l="0" t="438150" r="0" b="419100"/>
                  <wp:docPr id="2" name="Picture 2" descr="D:\C\USER\Desktop\New folder\IMG-20171020-WA0030.jpg"/>
                  <wp:cNvGraphicFramePr/>
                  <a:graphic xmlns:a="http://schemas.openxmlformats.org/drawingml/2006/main">
                    <a:graphicData uri="http://schemas.openxmlformats.org/drawingml/2006/picture">
                      <pic:pic xmlns:pic="http://schemas.openxmlformats.org/drawingml/2006/picture">
                        <pic:nvPicPr>
                          <pic:cNvPr id="2050" name="Picture 2" descr="D:\C\USER\Desktop\New folder\IMG-20171020-WA0030.jpg"/>
                          <pic:cNvPicPr>
                            <a:picLocks noGrp="1" noChangeAspect="1" noChangeArrowheads="1"/>
                          </pic:cNvPicPr>
                        </pic:nvPicPr>
                        <pic:blipFill>
                          <a:blip r:embed="rId4" cstate="print"/>
                          <a:srcRect/>
                          <a:stretch>
                            <a:fillRect/>
                          </a:stretch>
                        </pic:blipFill>
                        <pic:spPr bwMode="auto">
                          <a:xfrm rot="5400000">
                            <a:off x="0" y="0"/>
                            <a:ext cx="2810980" cy="1943864"/>
                          </a:xfrm>
                          <a:prstGeom prst="rect">
                            <a:avLst/>
                          </a:prstGeom>
                          <a:noFill/>
                        </pic:spPr>
                      </pic:pic>
                    </a:graphicData>
                  </a:graphic>
                </wp:inline>
              </w:drawing>
            </w:r>
          </w:p>
        </w:tc>
      </w:tr>
      <w:tr w:rsidR="00B109E4" w:rsidTr="008A5663">
        <w:tc>
          <w:tcPr>
            <w:tcW w:w="9242" w:type="dxa"/>
          </w:tcPr>
          <w:p w:rsidR="00B109E4" w:rsidRDefault="00B109E4" w:rsidP="007B6A46">
            <w:pPr>
              <w:jc w:val="both"/>
              <w:rPr>
                <w:rFonts w:ascii="Times New Roman" w:eastAsia="Times New Roman" w:hAnsi="Times New Roman" w:cs="Times New Roman"/>
                <w:b/>
                <w:sz w:val="24"/>
                <w:szCs w:val="24"/>
                <w:lang w:val="en-US"/>
              </w:rPr>
            </w:pPr>
          </w:p>
        </w:tc>
      </w:tr>
      <w:tr w:rsidR="00B109E4" w:rsidTr="008A5663">
        <w:tc>
          <w:tcPr>
            <w:tcW w:w="9242" w:type="dxa"/>
          </w:tcPr>
          <w:p w:rsidR="00B109E4" w:rsidRDefault="008A5663" w:rsidP="008A5663">
            <w:pPr>
              <w:jc w:val="center"/>
              <w:rPr>
                <w:rFonts w:ascii="Times New Roman" w:eastAsia="Times New Roman" w:hAnsi="Times New Roman" w:cs="Times New Roman"/>
                <w:b/>
                <w:sz w:val="24"/>
                <w:szCs w:val="24"/>
                <w:lang w:val="en-US"/>
              </w:rPr>
            </w:pPr>
            <w:r w:rsidRPr="008A5663">
              <w:rPr>
                <w:rFonts w:ascii="Times New Roman" w:eastAsia="Times New Roman" w:hAnsi="Times New Roman" w:cs="Times New Roman"/>
                <w:b/>
                <w:noProof/>
                <w:sz w:val="24"/>
                <w:szCs w:val="24"/>
                <w:lang w:val="en-US"/>
              </w:rPr>
              <w:drawing>
                <wp:inline distT="0" distB="0" distL="0" distR="0">
                  <wp:extent cx="1904753" cy="2493818"/>
                  <wp:effectExtent l="19050" t="0" r="247" b="0"/>
                  <wp:docPr id="3" name="Picture 3" descr="D:\C\USER\Desktop\New folder\IMG-20171020-WA0029.jpg"/>
                  <wp:cNvGraphicFramePr/>
                  <a:graphic xmlns:a="http://schemas.openxmlformats.org/drawingml/2006/main">
                    <a:graphicData uri="http://schemas.openxmlformats.org/drawingml/2006/picture">
                      <pic:pic xmlns:pic="http://schemas.openxmlformats.org/drawingml/2006/picture">
                        <pic:nvPicPr>
                          <pic:cNvPr id="8" name="Picture 3" descr="D:\C\USER\Desktop\New folder\IMG-20171020-WA0029.jpg"/>
                          <pic:cNvPicPr>
                            <a:picLocks noGrp="1" noChangeAspect="1" noChangeArrowheads="1"/>
                          </pic:cNvPicPr>
                        </pic:nvPicPr>
                        <pic:blipFill>
                          <a:blip r:embed="rId5"/>
                          <a:srcRect/>
                          <a:stretch>
                            <a:fillRect/>
                          </a:stretch>
                        </pic:blipFill>
                        <pic:spPr bwMode="auto">
                          <a:xfrm>
                            <a:off x="0" y="0"/>
                            <a:ext cx="1908296" cy="2498457"/>
                          </a:xfrm>
                          <a:prstGeom prst="rect">
                            <a:avLst/>
                          </a:prstGeom>
                          <a:noFill/>
                        </pic:spPr>
                      </pic:pic>
                    </a:graphicData>
                  </a:graphic>
                </wp:inline>
              </w:drawing>
            </w:r>
          </w:p>
        </w:tc>
      </w:tr>
      <w:tr w:rsidR="00B109E4" w:rsidTr="008A5663">
        <w:tc>
          <w:tcPr>
            <w:tcW w:w="9242" w:type="dxa"/>
          </w:tcPr>
          <w:p w:rsidR="00B109E4" w:rsidRDefault="00B109E4" w:rsidP="007B6A46">
            <w:pPr>
              <w:jc w:val="both"/>
              <w:rPr>
                <w:rFonts w:ascii="Times New Roman" w:eastAsia="Times New Roman" w:hAnsi="Times New Roman" w:cs="Times New Roman"/>
                <w:b/>
                <w:sz w:val="24"/>
                <w:szCs w:val="24"/>
                <w:lang w:val="en-US"/>
              </w:rPr>
            </w:pPr>
          </w:p>
        </w:tc>
      </w:tr>
    </w:tbl>
    <w:p w:rsidR="002B1E91" w:rsidRDefault="002B1E91" w:rsidP="007B6A46">
      <w:pPr>
        <w:spacing w:after="0" w:line="240" w:lineRule="auto"/>
        <w:jc w:val="both"/>
        <w:rPr>
          <w:rFonts w:ascii="Times New Roman" w:eastAsia="Times New Roman" w:hAnsi="Times New Roman" w:cs="Times New Roman"/>
          <w:sz w:val="24"/>
          <w:szCs w:val="24"/>
          <w:lang w:val="en-US"/>
        </w:rPr>
      </w:pPr>
      <w:r w:rsidRPr="00D3205E">
        <w:rPr>
          <w:rFonts w:ascii="Times New Roman" w:eastAsia="Times New Roman" w:hAnsi="Times New Roman" w:cs="Times New Roman"/>
          <w:b/>
          <w:sz w:val="24"/>
          <w:szCs w:val="24"/>
          <w:lang w:val="en-US"/>
        </w:rPr>
        <w:t>Key words:</w:t>
      </w:r>
      <w:r w:rsidR="00B109E4">
        <w:rPr>
          <w:rFonts w:ascii="Times New Roman" w:eastAsia="Times New Roman" w:hAnsi="Times New Roman" w:cs="Times New Roman"/>
          <w:b/>
          <w:sz w:val="24"/>
          <w:szCs w:val="24"/>
          <w:lang w:val="en-US"/>
        </w:rPr>
        <w:t xml:space="preserve"> </w:t>
      </w:r>
      <w:proofErr w:type="spellStart"/>
      <w:r w:rsidR="007F65DA">
        <w:rPr>
          <w:rFonts w:ascii="Times New Roman" w:eastAsia="Times New Roman" w:hAnsi="Times New Roman" w:cs="Times New Roman"/>
          <w:sz w:val="24"/>
          <w:szCs w:val="24"/>
          <w:lang w:val="en-US"/>
        </w:rPr>
        <w:t>Ayurveda</w:t>
      </w:r>
      <w:proofErr w:type="spellEnd"/>
      <w:r w:rsidR="007F65DA">
        <w:rPr>
          <w:rFonts w:ascii="Times New Roman" w:eastAsia="Times New Roman" w:hAnsi="Times New Roman" w:cs="Times New Roman"/>
          <w:sz w:val="24"/>
          <w:szCs w:val="24"/>
          <w:lang w:val="en-US"/>
        </w:rPr>
        <w:t xml:space="preserve">, Gangrene, </w:t>
      </w:r>
      <w:proofErr w:type="spellStart"/>
      <w:r w:rsidRPr="00D3205E">
        <w:rPr>
          <w:rFonts w:ascii="Times New Roman" w:eastAsia="Times New Roman" w:hAnsi="Times New Roman" w:cs="Times New Roman"/>
          <w:sz w:val="24"/>
          <w:szCs w:val="24"/>
          <w:lang w:val="en-US"/>
        </w:rPr>
        <w:t>Hirudo</w:t>
      </w:r>
      <w:proofErr w:type="spellEnd"/>
      <w:r w:rsidR="00B109E4">
        <w:rPr>
          <w:rFonts w:ascii="Times New Roman" w:eastAsia="Times New Roman" w:hAnsi="Times New Roman" w:cs="Times New Roman"/>
          <w:sz w:val="24"/>
          <w:szCs w:val="24"/>
          <w:lang w:val="en-US"/>
        </w:rPr>
        <w:t xml:space="preserve"> </w:t>
      </w:r>
      <w:proofErr w:type="spellStart"/>
      <w:r w:rsidRPr="00D3205E">
        <w:rPr>
          <w:rFonts w:ascii="Times New Roman" w:eastAsia="Times New Roman" w:hAnsi="Times New Roman" w:cs="Times New Roman"/>
          <w:sz w:val="24"/>
          <w:szCs w:val="24"/>
          <w:lang w:val="en-US"/>
        </w:rPr>
        <w:t>medicinalis</w:t>
      </w:r>
      <w:proofErr w:type="spellEnd"/>
      <w:r w:rsidRPr="00D3205E">
        <w:rPr>
          <w:rFonts w:ascii="Times New Roman" w:eastAsia="Times New Roman" w:hAnsi="Times New Roman" w:cs="Times New Roman"/>
          <w:sz w:val="24"/>
          <w:szCs w:val="24"/>
          <w:lang w:val="en-US"/>
        </w:rPr>
        <w:t xml:space="preserve">, </w:t>
      </w:r>
      <w:proofErr w:type="spellStart"/>
      <w:r w:rsidRPr="00B109E4">
        <w:rPr>
          <w:rFonts w:ascii="Times New Roman" w:eastAsia="Times New Roman" w:hAnsi="Times New Roman" w:cs="Times New Roman"/>
          <w:i/>
          <w:sz w:val="24"/>
          <w:szCs w:val="24"/>
          <w:lang w:val="en-US"/>
        </w:rPr>
        <w:t>Jalauka</w:t>
      </w:r>
      <w:proofErr w:type="spellEnd"/>
      <w:r w:rsidRPr="00D3205E">
        <w:rPr>
          <w:rFonts w:ascii="Times New Roman" w:eastAsia="Times New Roman" w:hAnsi="Times New Roman" w:cs="Times New Roman"/>
          <w:sz w:val="24"/>
          <w:szCs w:val="24"/>
          <w:lang w:val="en-US"/>
        </w:rPr>
        <w:t xml:space="preserve">, Leech, </w:t>
      </w:r>
      <w:proofErr w:type="spellStart"/>
      <w:r w:rsidRPr="00D3205E">
        <w:rPr>
          <w:rFonts w:ascii="Times New Roman" w:eastAsia="Times New Roman" w:hAnsi="Times New Roman" w:cs="Times New Roman"/>
          <w:sz w:val="24"/>
          <w:szCs w:val="24"/>
          <w:lang w:val="en-US"/>
        </w:rPr>
        <w:t>Raynaud’s</w:t>
      </w:r>
      <w:proofErr w:type="spellEnd"/>
      <w:r w:rsidRPr="00D3205E">
        <w:rPr>
          <w:rFonts w:ascii="Times New Roman" w:eastAsia="Times New Roman" w:hAnsi="Times New Roman" w:cs="Times New Roman"/>
          <w:sz w:val="24"/>
          <w:szCs w:val="24"/>
          <w:lang w:val="en-US"/>
        </w:rPr>
        <w:t xml:space="preserve"> disease.</w:t>
      </w:r>
    </w:p>
    <w:p w:rsidR="008A5663" w:rsidRDefault="008A5663" w:rsidP="007B6A46">
      <w:pPr>
        <w:spacing w:after="0" w:line="240" w:lineRule="auto"/>
        <w:jc w:val="both"/>
        <w:rPr>
          <w:rFonts w:ascii="Times New Roman" w:eastAsia="Times New Roman" w:hAnsi="Times New Roman" w:cs="Times New Roman"/>
          <w:sz w:val="24"/>
          <w:szCs w:val="24"/>
          <w:lang w:val="en-US"/>
        </w:rPr>
      </w:pPr>
    </w:p>
    <w:p w:rsidR="008A5663" w:rsidRDefault="008A5663" w:rsidP="007B6A46">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914400" cy="1176655"/>
            <wp:effectExtent l="19050" t="19050" r="19050" b="23495"/>
            <wp:wrapSquare wrapText="bothSides"/>
            <wp:docPr id="4" name="Picture 2"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
                    <pic:cNvPicPr>
                      <a:picLocks noChangeAspect="1" noChangeArrowheads="1"/>
                    </pic:cNvPicPr>
                  </pic:nvPicPr>
                  <pic:blipFill>
                    <a:blip r:embed="rId6"/>
                    <a:srcRect/>
                    <a:stretch>
                      <a:fillRect/>
                    </a:stretch>
                  </pic:blipFill>
                  <pic:spPr bwMode="auto">
                    <a:xfrm>
                      <a:off x="0" y="0"/>
                      <a:ext cx="914400" cy="1176655"/>
                    </a:xfrm>
                    <a:prstGeom prst="rect">
                      <a:avLst/>
                    </a:prstGeom>
                    <a:noFill/>
                    <a:ln w="6350">
                      <a:solidFill>
                        <a:srgbClr val="000000"/>
                      </a:solidFill>
                      <a:miter lim="800000"/>
                      <a:headEnd/>
                      <a:tailEnd/>
                    </a:ln>
                  </pic:spPr>
                </pic:pic>
              </a:graphicData>
            </a:graphic>
          </wp:anchor>
        </w:drawing>
      </w:r>
    </w:p>
    <w:p w:rsidR="006F5C03" w:rsidRDefault="006F5C03" w:rsidP="007B6A46">
      <w:pPr>
        <w:spacing w:after="0" w:line="240" w:lineRule="auto"/>
        <w:jc w:val="both"/>
        <w:rPr>
          <w:rFonts w:ascii="Times New Roman" w:eastAsia="Batang" w:hAnsi="Times New Roman" w:cs="Times New Roman"/>
          <w:b/>
          <w:sz w:val="24"/>
          <w:szCs w:val="24"/>
          <w:lang w:val="en-US" w:eastAsia="ko-KR"/>
        </w:rPr>
      </w:pPr>
    </w:p>
    <w:p w:rsidR="008A5663" w:rsidRDefault="008A5663" w:rsidP="007B6A46">
      <w:pPr>
        <w:spacing w:after="0" w:line="240" w:lineRule="auto"/>
        <w:jc w:val="both"/>
        <w:rPr>
          <w:rFonts w:ascii="Times New Roman" w:eastAsia="Batang" w:hAnsi="Times New Roman" w:cs="Times New Roman"/>
          <w:b/>
          <w:sz w:val="24"/>
          <w:szCs w:val="24"/>
          <w:lang w:val="en-US" w:eastAsia="ko-KR"/>
        </w:rPr>
        <w:sectPr w:rsidR="008A5663" w:rsidSect="008A5663">
          <w:type w:val="continuous"/>
          <w:pgSz w:w="11906" w:h="16838"/>
          <w:pgMar w:top="1440" w:right="1440" w:bottom="1440" w:left="1440" w:header="708" w:footer="708" w:gutter="0"/>
          <w:cols w:num="2" w:space="708"/>
          <w:docGrid w:linePitch="360"/>
        </w:sectPr>
      </w:pPr>
    </w:p>
    <w:p w:rsidR="00C56291" w:rsidRPr="00C56291" w:rsidRDefault="00C56291" w:rsidP="007B6A46">
      <w:pPr>
        <w:spacing w:after="0" w:line="240" w:lineRule="auto"/>
        <w:jc w:val="both"/>
        <w:rPr>
          <w:rFonts w:ascii="Times New Roman" w:eastAsia="Batang" w:hAnsi="Times New Roman" w:cs="Times New Roman"/>
          <w:b/>
          <w:sz w:val="24"/>
          <w:szCs w:val="24"/>
          <w:lang w:val="en-US" w:eastAsia="ko-KR"/>
        </w:rPr>
      </w:pPr>
      <w:r w:rsidRPr="00C56291">
        <w:rPr>
          <w:rFonts w:ascii="Times New Roman" w:eastAsia="Batang" w:hAnsi="Times New Roman" w:cs="Times New Roman"/>
          <w:b/>
          <w:sz w:val="24"/>
          <w:szCs w:val="24"/>
          <w:lang w:val="en-US" w:eastAsia="ko-KR"/>
        </w:rPr>
        <w:lastRenderedPageBreak/>
        <w:t>Biography</w:t>
      </w:r>
      <w:r w:rsidR="008A5663">
        <w:rPr>
          <w:rFonts w:ascii="Times New Roman" w:eastAsia="Batang" w:hAnsi="Times New Roman" w:cs="Times New Roman"/>
          <w:b/>
          <w:sz w:val="24"/>
          <w:szCs w:val="24"/>
          <w:lang w:val="en-US" w:eastAsia="ko-KR"/>
        </w:rPr>
        <w:t>:</w:t>
      </w:r>
    </w:p>
    <w:p w:rsidR="00C56291" w:rsidRPr="00C56291" w:rsidRDefault="00C56291" w:rsidP="007B6A46">
      <w:pPr>
        <w:spacing w:after="0" w:line="240" w:lineRule="auto"/>
        <w:jc w:val="both"/>
        <w:rPr>
          <w:rFonts w:ascii="Times New Roman" w:eastAsia="Batang" w:hAnsi="Times New Roman" w:cs="Times New Roman"/>
          <w:b/>
          <w:sz w:val="24"/>
          <w:szCs w:val="24"/>
          <w:lang w:val="en-US" w:eastAsia="ko-KR"/>
        </w:rPr>
      </w:pPr>
    </w:p>
    <w:p w:rsidR="00C56291" w:rsidRPr="00C56291" w:rsidRDefault="00C56291" w:rsidP="007B6A46">
      <w:pPr>
        <w:spacing w:after="0" w:line="240" w:lineRule="auto"/>
        <w:jc w:val="both"/>
        <w:rPr>
          <w:rFonts w:ascii="Times New Roman" w:eastAsia="Batang" w:hAnsi="Times New Roman" w:cs="Times New Roman"/>
          <w:sz w:val="24"/>
          <w:szCs w:val="24"/>
          <w:lang w:val="en-US" w:eastAsia="ko-KR"/>
        </w:rPr>
      </w:pPr>
      <w:r w:rsidRPr="00C56291">
        <w:rPr>
          <w:rFonts w:ascii="Times New Roman" w:eastAsia="Batang" w:hAnsi="Times New Roman" w:cs="Times New Roman"/>
          <w:sz w:val="24"/>
          <w:szCs w:val="24"/>
          <w:lang w:val="en-US" w:eastAsia="ko-KR"/>
        </w:rPr>
        <w:t xml:space="preserve">Dr. </w:t>
      </w:r>
      <w:proofErr w:type="spellStart"/>
      <w:r w:rsidRPr="00C56291">
        <w:rPr>
          <w:rFonts w:ascii="Times New Roman" w:eastAsia="Batang" w:hAnsi="Times New Roman" w:cs="Times New Roman"/>
          <w:sz w:val="24"/>
          <w:szCs w:val="24"/>
          <w:lang w:val="en-US" w:eastAsia="ko-KR"/>
        </w:rPr>
        <w:t>Tukaram</w:t>
      </w:r>
      <w:proofErr w:type="spellEnd"/>
      <w:r w:rsidR="00B109E4">
        <w:rPr>
          <w:rFonts w:ascii="Times New Roman" w:eastAsia="Batang" w:hAnsi="Times New Roman" w:cs="Times New Roman"/>
          <w:sz w:val="24"/>
          <w:szCs w:val="24"/>
          <w:lang w:val="en-US" w:eastAsia="ko-KR"/>
        </w:rPr>
        <w:t xml:space="preserve"> </w:t>
      </w:r>
      <w:proofErr w:type="spellStart"/>
      <w:r w:rsidRPr="00C56291">
        <w:rPr>
          <w:rFonts w:ascii="Times New Roman" w:eastAsia="Batang" w:hAnsi="Times New Roman" w:cs="Times New Roman"/>
          <w:sz w:val="24"/>
          <w:szCs w:val="24"/>
          <w:lang w:val="en-US" w:eastAsia="ko-KR"/>
        </w:rPr>
        <w:t>Dudhamal</w:t>
      </w:r>
      <w:proofErr w:type="spellEnd"/>
      <w:r w:rsidRPr="00C56291">
        <w:rPr>
          <w:rFonts w:ascii="Times New Roman" w:eastAsia="Batang" w:hAnsi="Times New Roman" w:cs="Times New Roman"/>
          <w:sz w:val="24"/>
          <w:szCs w:val="24"/>
          <w:lang w:val="en-US" w:eastAsia="ko-KR"/>
        </w:rPr>
        <w:t xml:space="preserve"> has completed his PhD from Institute for Post Graduate Teaching and Research in </w:t>
      </w:r>
      <w:proofErr w:type="spellStart"/>
      <w:r w:rsidRPr="00C56291">
        <w:rPr>
          <w:rFonts w:ascii="Times New Roman" w:eastAsia="Batang" w:hAnsi="Times New Roman" w:cs="Times New Roman"/>
          <w:sz w:val="24"/>
          <w:szCs w:val="24"/>
          <w:lang w:val="en-US" w:eastAsia="ko-KR"/>
        </w:rPr>
        <w:t>Ayurved</w:t>
      </w:r>
      <w:proofErr w:type="spellEnd"/>
      <w:r w:rsidRPr="00C56291">
        <w:rPr>
          <w:rFonts w:ascii="Times New Roman" w:eastAsia="Batang" w:hAnsi="Times New Roman" w:cs="Times New Roman"/>
          <w:sz w:val="24"/>
          <w:szCs w:val="24"/>
          <w:lang w:val="en-US" w:eastAsia="ko-KR"/>
        </w:rPr>
        <w:t xml:space="preserve"> (A WHO collaborating centre), Gujarat </w:t>
      </w:r>
      <w:proofErr w:type="spellStart"/>
      <w:r w:rsidRPr="00C56291">
        <w:rPr>
          <w:rFonts w:ascii="Times New Roman" w:eastAsia="Batang" w:hAnsi="Times New Roman" w:cs="Times New Roman"/>
          <w:sz w:val="24"/>
          <w:szCs w:val="24"/>
          <w:lang w:val="en-US" w:eastAsia="ko-KR"/>
        </w:rPr>
        <w:t>Ayurved</w:t>
      </w:r>
      <w:proofErr w:type="spellEnd"/>
      <w:r w:rsidRPr="00C56291">
        <w:rPr>
          <w:rFonts w:ascii="Times New Roman" w:eastAsia="Batang" w:hAnsi="Times New Roman" w:cs="Times New Roman"/>
          <w:sz w:val="24"/>
          <w:szCs w:val="24"/>
          <w:lang w:val="en-US" w:eastAsia="ko-KR"/>
        </w:rPr>
        <w:t xml:space="preserve"> </w:t>
      </w:r>
      <w:r w:rsidR="006F5C03" w:rsidRPr="00C56291">
        <w:rPr>
          <w:rFonts w:ascii="Times New Roman" w:eastAsia="Batang" w:hAnsi="Times New Roman" w:cs="Times New Roman"/>
          <w:sz w:val="24"/>
          <w:szCs w:val="24"/>
          <w:lang w:val="en-US" w:eastAsia="ko-KR"/>
        </w:rPr>
        <w:t xml:space="preserve">University </w:t>
      </w:r>
      <w:r w:rsidRPr="00C56291">
        <w:rPr>
          <w:rFonts w:ascii="Times New Roman" w:eastAsia="Batang" w:hAnsi="Times New Roman" w:cs="Times New Roman"/>
          <w:sz w:val="24"/>
          <w:szCs w:val="24"/>
          <w:lang w:val="en-US" w:eastAsia="ko-KR"/>
        </w:rPr>
        <w:t>(NAAC-A accredited), Jamnagar, Gujarat, India</w:t>
      </w:r>
      <w:r>
        <w:rPr>
          <w:rFonts w:ascii="Times New Roman" w:eastAsia="Batang" w:hAnsi="Times New Roman" w:cs="Times New Roman"/>
          <w:sz w:val="24"/>
          <w:szCs w:val="24"/>
          <w:lang w:val="en-US" w:eastAsia="ko-KR"/>
        </w:rPr>
        <w:t>.</w:t>
      </w:r>
      <w:r w:rsidRPr="00C56291">
        <w:rPr>
          <w:rFonts w:ascii="Times New Roman" w:eastAsia="Batang" w:hAnsi="Times New Roman" w:cs="Times New Roman"/>
          <w:sz w:val="24"/>
          <w:szCs w:val="24"/>
          <w:lang w:val="en-US" w:eastAsia="ko-KR"/>
        </w:rPr>
        <w:t xml:space="preserve"> He is </w:t>
      </w:r>
      <w:r w:rsidR="00B109E4">
        <w:rPr>
          <w:rFonts w:ascii="Times New Roman" w:eastAsia="Batang" w:hAnsi="Times New Roman" w:cs="Times New Roman"/>
          <w:sz w:val="24"/>
          <w:szCs w:val="24"/>
          <w:lang w:val="en-US" w:eastAsia="ko-KR"/>
        </w:rPr>
        <w:t>Associate Professor and</w:t>
      </w:r>
      <w:r w:rsidRPr="00C56291">
        <w:rPr>
          <w:rFonts w:ascii="Times New Roman" w:eastAsia="Batang" w:hAnsi="Times New Roman" w:cs="Times New Roman"/>
          <w:sz w:val="24"/>
          <w:szCs w:val="24"/>
          <w:lang w:val="en-US" w:eastAsia="ko-KR"/>
        </w:rPr>
        <w:t xml:space="preserve"> </w:t>
      </w:r>
      <w:r>
        <w:rPr>
          <w:rFonts w:ascii="Times New Roman" w:eastAsia="Batang" w:hAnsi="Times New Roman" w:cs="Times New Roman"/>
          <w:sz w:val="24"/>
          <w:szCs w:val="24"/>
          <w:lang w:val="en-US" w:eastAsia="ko-KR"/>
        </w:rPr>
        <w:t>I/C HOD of</w:t>
      </w:r>
      <w:r w:rsidR="006F5C03">
        <w:rPr>
          <w:rFonts w:ascii="Times New Roman" w:eastAsia="Batang" w:hAnsi="Times New Roman" w:cs="Times New Roman"/>
          <w:sz w:val="24"/>
          <w:szCs w:val="24"/>
          <w:lang w:val="en-US" w:eastAsia="ko-KR"/>
        </w:rPr>
        <w:t xml:space="preserve"> </w:t>
      </w:r>
      <w:r w:rsidRPr="00C56291">
        <w:rPr>
          <w:rFonts w:ascii="Times New Roman" w:eastAsia="Batang" w:hAnsi="Times New Roman" w:cs="Times New Roman"/>
          <w:sz w:val="24"/>
          <w:szCs w:val="24"/>
          <w:lang w:val="en-US" w:eastAsia="ko-KR"/>
        </w:rPr>
        <w:t xml:space="preserve">Dept. of </w:t>
      </w:r>
      <w:proofErr w:type="spellStart"/>
      <w:r w:rsidRPr="00C56291">
        <w:rPr>
          <w:rFonts w:ascii="Times New Roman" w:eastAsia="Batang" w:hAnsi="Times New Roman" w:cs="Times New Roman"/>
          <w:sz w:val="24"/>
          <w:szCs w:val="24"/>
          <w:lang w:val="en-US" w:eastAsia="ko-KR"/>
        </w:rPr>
        <w:t>Shalay</w:t>
      </w:r>
      <w:proofErr w:type="spellEnd"/>
      <w:r w:rsidRPr="00C56291">
        <w:rPr>
          <w:rFonts w:ascii="Times New Roman" w:eastAsia="Batang" w:hAnsi="Times New Roman" w:cs="Times New Roman"/>
          <w:sz w:val="24"/>
          <w:szCs w:val="24"/>
          <w:lang w:val="en-US" w:eastAsia="ko-KR"/>
        </w:rPr>
        <w:t xml:space="preserve"> </w:t>
      </w:r>
      <w:proofErr w:type="spellStart"/>
      <w:r w:rsidRPr="00C56291">
        <w:rPr>
          <w:rFonts w:ascii="Times New Roman" w:eastAsia="Batang" w:hAnsi="Times New Roman" w:cs="Times New Roman"/>
          <w:sz w:val="24"/>
          <w:szCs w:val="24"/>
          <w:lang w:val="en-US" w:eastAsia="ko-KR"/>
        </w:rPr>
        <w:t>Tantra</w:t>
      </w:r>
      <w:proofErr w:type="spellEnd"/>
      <w:r w:rsidRPr="00C56291">
        <w:rPr>
          <w:rFonts w:ascii="Times New Roman" w:eastAsia="Batang" w:hAnsi="Times New Roman" w:cs="Times New Roman"/>
          <w:sz w:val="24"/>
          <w:szCs w:val="24"/>
          <w:lang w:val="en-US" w:eastAsia="ko-KR"/>
        </w:rPr>
        <w:t xml:space="preserve">, </w:t>
      </w:r>
      <w:r w:rsidR="006F5C03">
        <w:rPr>
          <w:rFonts w:ascii="Times New Roman" w:eastAsia="Batang" w:hAnsi="Times New Roman" w:cs="Times New Roman"/>
          <w:sz w:val="24"/>
          <w:szCs w:val="24"/>
          <w:lang w:val="en-US" w:eastAsia="ko-KR"/>
        </w:rPr>
        <w:t xml:space="preserve">IPGT&amp;RA </w:t>
      </w:r>
      <w:r>
        <w:rPr>
          <w:rFonts w:ascii="Times New Roman" w:eastAsia="Batang" w:hAnsi="Times New Roman" w:cs="Times New Roman"/>
          <w:sz w:val="24"/>
          <w:szCs w:val="24"/>
          <w:lang w:val="en-US" w:eastAsia="ko-KR"/>
        </w:rPr>
        <w:t xml:space="preserve">Gujarat </w:t>
      </w:r>
      <w:proofErr w:type="spellStart"/>
      <w:r>
        <w:rPr>
          <w:rFonts w:ascii="Times New Roman" w:eastAsia="Batang" w:hAnsi="Times New Roman" w:cs="Times New Roman"/>
          <w:sz w:val="24"/>
          <w:szCs w:val="24"/>
          <w:lang w:val="en-US" w:eastAsia="ko-KR"/>
        </w:rPr>
        <w:t>Ayurved</w:t>
      </w:r>
      <w:proofErr w:type="spellEnd"/>
      <w:r>
        <w:rPr>
          <w:rFonts w:ascii="Times New Roman" w:eastAsia="Batang" w:hAnsi="Times New Roman" w:cs="Times New Roman"/>
          <w:sz w:val="24"/>
          <w:szCs w:val="24"/>
          <w:lang w:val="en-US" w:eastAsia="ko-KR"/>
        </w:rPr>
        <w:t xml:space="preserve"> </w:t>
      </w:r>
      <w:r w:rsidR="006F5C03">
        <w:rPr>
          <w:rFonts w:ascii="Times New Roman" w:eastAsia="Batang" w:hAnsi="Times New Roman" w:cs="Times New Roman"/>
          <w:sz w:val="24"/>
          <w:szCs w:val="24"/>
          <w:lang w:val="en-US" w:eastAsia="ko-KR"/>
        </w:rPr>
        <w:t>University</w:t>
      </w:r>
      <w:r w:rsidRPr="00C56291">
        <w:rPr>
          <w:rFonts w:ascii="Times New Roman" w:eastAsia="Batang" w:hAnsi="Times New Roman" w:cs="Times New Roman"/>
          <w:sz w:val="24"/>
          <w:szCs w:val="24"/>
          <w:lang w:val="en-US" w:eastAsia="ko-KR"/>
        </w:rPr>
        <w:t>, Jamnagar, Gujarat, India</w:t>
      </w:r>
      <w:r>
        <w:rPr>
          <w:rFonts w:ascii="Times New Roman" w:eastAsia="Batang" w:hAnsi="Times New Roman" w:cs="Times New Roman"/>
          <w:sz w:val="24"/>
          <w:szCs w:val="24"/>
          <w:lang w:val="en-US" w:eastAsia="ko-KR"/>
        </w:rPr>
        <w:t xml:space="preserve"> He has </w:t>
      </w:r>
      <w:r w:rsidR="006F5C03">
        <w:rPr>
          <w:rFonts w:ascii="Times New Roman" w:eastAsia="Batang" w:hAnsi="Times New Roman" w:cs="Times New Roman"/>
          <w:sz w:val="24"/>
          <w:szCs w:val="24"/>
          <w:lang w:val="en-US" w:eastAsia="ko-KR"/>
        </w:rPr>
        <w:t xml:space="preserve">17 years teaching </w:t>
      </w:r>
      <w:r w:rsidR="008A5663">
        <w:rPr>
          <w:rFonts w:ascii="Times New Roman" w:eastAsia="Batang" w:hAnsi="Times New Roman" w:cs="Times New Roman"/>
          <w:sz w:val="24"/>
          <w:szCs w:val="24"/>
          <w:lang w:val="en-US" w:eastAsia="ko-KR"/>
        </w:rPr>
        <w:t xml:space="preserve">and research </w:t>
      </w:r>
      <w:r w:rsidR="006F5C03">
        <w:rPr>
          <w:rFonts w:ascii="Times New Roman" w:eastAsia="Batang" w:hAnsi="Times New Roman" w:cs="Times New Roman"/>
          <w:sz w:val="24"/>
          <w:szCs w:val="24"/>
          <w:lang w:val="en-US" w:eastAsia="ko-KR"/>
        </w:rPr>
        <w:t xml:space="preserve">experience </w:t>
      </w:r>
      <w:r w:rsidR="008A5663">
        <w:rPr>
          <w:rFonts w:ascii="Times New Roman" w:eastAsia="Batang" w:hAnsi="Times New Roman" w:cs="Times New Roman"/>
          <w:sz w:val="24"/>
          <w:szCs w:val="24"/>
          <w:lang w:val="en-US" w:eastAsia="ko-KR"/>
        </w:rPr>
        <w:t xml:space="preserve">in </w:t>
      </w:r>
      <w:proofErr w:type="spellStart"/>
      <w:r w:rsidR="008A5663">
        <w:rPr>
          <w:rFonts w:ascii="Times New Roman" w:eastAsia="Batang" w:hAnsi="Times New Roman" w:cs="Times New Roman"/>
          <w:sz w:val="24"/>
          <w:szCs w:val="24"/>
          <w:lang w:val="en-US" w:eastAsia="ko-KR"/>
        </w:rPr>
        <w:t>Ayurveda</w:t>
      </w:r>
      <w:proofErr w:type="spellEnd"/>
      <w:r w:rsidR="008A5663">
        <w:rPr>
          <w:rFonts w:ascii="Times New Roman" w:eastAsia="Batang" w:hAnsi="Times New Roman" w:cs="Times New Roman"/>
          <w:sz w:val="24"/>
          <w:szCs w:val="24"/>
          <w:lang w:val="en-US" w:eastAsia="ko-KR"/>
        </w:rPr>
        <w:t xml:space="preserve"> </w:t>
      </w:r>
      <w:r w:rsidR="006F5C03">
        <w:rPr>
          <w:rFonts w:ascii="Times New Roman" w:eastAsia="Batang" w:hAnsi="Times New Roman" w:cs="Times New Roman"/>
          <w:sz w:val="24"/>
          <w:szCs w:val="24"/>
          <w:lang w:val="en-US" w:eastAsia="ko-KR"/>
        </w:rPr>
        <w:t xml:space="preserve">and </w:t>
      </w:r>
      <w:r>
        <w:rPr>
          <w:rFonts w:ascii="Times New Roman" w:eastAsia="Batang" w:hAnsi="Times New Roman" w:cs="Times New Roman"/>
          <w:sz w:val="24"/>
          <w:szCs w:val="24"/>
          <w:lang w:val="en-US" w:eastAsia="ko-KR"/>
        </w:rPr>
        <w:t>published more than 100</w:t>
      </w:r>
      <w:r w:rsidRPr="00C56291">
        <w:rPr>
          <w:rFonts w:ascii="Times New Roman" w:eastAsia="Batang" w:hAnsi="Times New Roman" w:cs="Times New Roman"/>
          <w:sz w:val="24"/>
          <w:szCs w:val="24"/>
          <w:lang w:val="en-US" w:eastAsia="ko-KR"/>
        </w:rPr>
        <w:t xml:space="preserve"> </w:t>
      </w:r>
      <w:r w:rsidR="006F5C03">
        <w:rPr>
          <w:rFonts w:ascii="Times New Roman" w:eastAsia="Batang" w:hAnsi="Times New Roman" w:cs="Times New Roman"/>
          <w:sz w:val="24"/>
          <w:szCs w:val="24"/>
          <w:lang w:val="en-US" w:eastAsia="ko-KR"/>
        </w:rPr>
        <w:t xml:space="preserve">research </w:t>
      </w:r>
      <w:r w:rsidRPr="00C56291">
        <w:rPr>
          <w:rFonts w:ascii="Times New Roman" w:eastAsia="Batang" w:hAnsi="Times New Roman" w:cs="Times New Roman"/>
          <w:sz w:val="24"/>
          <w:szCs w:val="24"/>
          <w:lang w:val="en-US" w:eastAsia="ko-KR"/>
        </w:rPr>
        <w:t>papers in reputed journals</w:t>
      </w:r>
      <w:r w:rsidR="006F5C03">
        <w:rPr>
          <w:rFonts w:ascii="Times New Roman" w:eastAsia="Batang" w:hAnsi="Times New Roman" w:cs="Times New Roman"/>
          <w:sz w:val="24"/>
          <w:szCs w:val="24"/>
          <w:lang w:val="en-US" w:eastAsia="ko-KR"/>
        </w:rPr>
        <w:t>. He guided 20 PG scholars as guide and 16 scholars as co-guide</w:t>
      </w:r>
      <w:r w:rsidR="00B109E4">
        <w:rPr>
          <w:rFonts w:ascii="Times New Roman" w:eastAsia="Batang" w:hAnsi="Times New Roman" w:cs="Times New Roman"/>
          <w:sz w:val="24"/>
          <w:szCs w:val="24"/>
          <w:lang w:val="en-US" w:eastAsia="ko-KR"/>
        </w:rPr>
        <w:t xml:space="preserve"> also under guidance 8 PhD scholars</w:t>
      </w:r>
      <w:r w:rsidR="006F5C03">
        <w:rPr>
          <w:rFonts w:ascii="Times New Roman" w:eastAsia="Batang" w:hAnsi="Times New Roman" w:cs="Times New Roman"/>
          <w:sz w:val="24"/>
          <w:szCs w:val="24"/>
          <w:lang w:val="en-US" w:eastAsia="ko-KR"/>
        </w:rPr>
        <w:t xml:space="preserve">   He </w:t>
      </w:r>
      <w:r w:rsidRPr="00C56291">
        <w:rPr>
          <w:rFonts w:ascii="Times New Roman" w:eastAsia="Batang" w:hAnsi="Times New Roman" w:cs="Times New Roman"/>
          <w:sz w:val="24"/>
          <w:szCs w:val="24"/>
          <w:lang w:val="en-US" w:eastAsia="ko-KR"/>
        </w:rPr>
        <w:t xml:space="preserve">has been serving as an </w:t>
      </w:r>
      <w:r>
        <w:rPr>
          <w:rFonts w:ascii="Times New Roman" w:eastAsia="Batang" w:hAnsi="Times New Roman" w:cs="Times New Roman"/>
          <w:sz w:val="24"/>
          <w:szCs w:val="24"/>
          <w:lang w:val="en-US" w:eastAsia="ko-KR"/>
        </w:rPr>
        <w:t xml:space="preserve">editorial board member </w:t>
      </w:r>
      <w:r w:rsidR="006F5C03">
        <w:rPr>
          <w:rFonts w:ascii="Times New Roman" w:eastAsia="Batang" w:hAnsi="Times New Roman" w:cs="Times New Roman"/>
          <w:sz w:val="24"/>
          <w:szCs w:val="24"/>
          <w:lang w:val="en-US" w:eastAsia="ko-KR"/>
        </w:rPr>
        <w:t xml:space="preserve">in journals, </w:t>
      </w:r>
      <w:proofErr w:type="spellStart"/>
      <w:r w:rsidR="006F5C03">
        <w:rPr>
          <w:rFonts w:ascii="Times New Roman" w:eastAsia="Batang" w:hAnsi="Times New Roman" w:cs="Times New Roman"/>
          <w:sz w:val="24"/>
          <w:szCs w:val="24"/>
          <w:lang w:val="en-US" w:eastAsia="ko-KR"/>
        </w:rPr>
        <w:t>ie</w:t>
      </w:r>
      <w:proofErr w:type="spellEnd"/>
      <w:r w:rsidR="006F5C03">
        <w:rPr>
          <w:rFonts w:ascii="Times New Roman" w:eastAsia="Batang" w:hAnsi="Times New Roman" w:cs="Times New Roman"/>
          <w:sz w:val="24"/>
          <w:szCs w:val="24"/>
          <w:lang w:val="en-US" w:eastAsia="ko-KR"/>
        </w:rPr>
        <w:t xml:space="preserve">. </w:t>
      </w:r>
      <w:proofErr w:type="gramStart"/>
      <w:r w:rsidR="006F5C03">
        <w:rPr>
          <w:rFonts w:ascii="Times New Roman" w:eastAsia="Batang" w:hAnsi="Times New Roman" w:cs="Times New Roman"/>
          <w:sz w:val="24"/>
          <w:szCs w:val="24"/>
          <w:lang w:val="en-US" w:eastAsia="ko-KR"/>
        </w:rPr>
        <w:t xml:space="preserve">AYU, </w:t>
      </w:r>
      <w:proofErr w:type="spellStart"/>
      <w:r w:rsidR="006F5C03">
        <w:rPr>
          <w:rFonts w:ascii="Times New Roman" w:eastAsia="Batang" w:hAnsi="Times New Roman" w:cs="Times New Roman"/>
          <w:sz w:val="24"/>
          <w:szCs w:val="24"/>
          <w:lang w:val="en-US" w:eastAsia="ko-KR"/>
        </w:rPr>
        <w:t>Ayurlog</w:t>
      </w:r>
      <w:proofErr w:type="spellEnd"/>
      <w:r w:rsidR="006F5C03">
        <w:rPr>
          <w:rFonts w:ascii="Times New Roman" w:eastAsia="Batang" w:hAnsi="Times New Roman" w:cs="Times New Roman"/>
          <w:sz w:val="24"/>
          <w:szCs w:val="24"/>
          <w:lang w:val="en-US" w:eastAsia="ko-KR"/>
        </w:rPr>
        <w:t xml:space="preserve">, IJHM, </w:t>
      </w:r>
      <w:r w:rsidR="006F5C03" w:rsidRPr="001B68E8">
        <w:rPr>
          <w:rFonts w:ascii="Times New Roman" w:hAnsi="Times New Roman"/>
        </w:rPr>
        <w:t>IJMPNP</w:t>
      </w:r>
      <w:r w:rsidR="00B109E4">
        <w:rPr>
          <w:rFonts w:ascii="Times New Roman" w:hAnsi="Times New Roman"/>
        </w:rPr>
        <w:t>,</w:t>
      </w:r>
      <w:r w:rsidR="006F5C03">
        <w:rPr>
          <w:rFonts w:ascii="Times New Roman" w:eastAsia="Batang" w:hAnsi="Times New Roman" w:cs="Times New Roman"/>
          <w:sz w:val="24"/>
          <w:szCs w:val="24"/>
          <w:lang w:val="en-US" w:eastAsia="ko-KR"/>
        </w:rPr>
        <w:t xml:space="preserve"> </w:t>
      </w:r>
      <w:proofErr w:type="spellStart"/>
      <w:r w:rsidR="006F5C03">
        <w:rPr>
          <w:rFonts w:ascii="Times New Roman" w:eastAsia="Batang" w:hAnsi="Times New Roman" w:cs="Times New Roman"/>
          <w:sz w:val="24"/>
          <w:szCs w:val="24"/>
          <w:lang w:val="en-US" w:eastAsia="ko-KR"/>
        </w:rPr>
        <w:t>Ayurline</w:t>
      </w:r>
      <w:proofErr w:type="spellEnd"/>
      <w:r w:rsidR="00B109E4">
        <w:rPr>
          <w:rFonts w:ascii="Times New Roman" w:eastAsia="Batang" w:hAnsi="Times New Roman" w:cs="Times New Roman"/>
          <w:sz w:val="24"/>
          <w:szCs w:val="24"/>
          <w:lang w:val="en-US" w:eastAsia="ko-KR"/>
        </w:rPr>
        <w:t>,</w:t>
      </w:r>
      <w:r w:rsidR="006F5C03">
        <w:rPr>
          <w:rFonts w:ascii="Times New Roman" w:eastAsia="Batang" w:hAnsi="Times New Roman" w:cs="Times New Roman"/>
          <w:sz w:val="24"/>
          <w:szCs w:val="24"/>
          <w:lang w:val="en-US" w:eastAsia="ko-KR"/>
        </w:rPr>
        <w:t xml:space="preserve"> etc.</w:t>
      </w:r>
      <w:proofErr w:type="gramEnd"/>
      <w:r w:rsidR="006F5C03">
        <w:rPr>
          <w:rFonts w:ascii="Times New Roman" w:eastAsia="Batang" w:hAnsi="Times New Roman" w:cs="Times New Roman"/>
          <w:sz w:val="24"/>
          <w:szCs w:val="24"/>
          <w:lang w:val="en-US" w:eastAsia="ko-KR"/>
        </w:rPr>
        <w:t xml:space="preserve"> </w:t>
      </w:r>
    </w:p>
    <w:p w:rsidR="008A5663" w:rsidRDefault="008A5663" w:rsidP="008A5663">
      <w:pPr>
        <w:spacing w:after="0" w:line="240" w:lineRule="auto"/>
        <w:jc w:val="center"/>
      </w:pPr>
    </w:p>
    <w:p w:rsidR="00B109E4" w:rsidRPr="008A5663" w:rsidRDefault="00B109E4" w:rsidP="008A5663">
      <w:pPr>
        <w:spacing w:after="0" w:line="240" w:lineRule="auto"/>
        <w:jc w:val="center"/>
        <w:rPr>
          <w:rFonts w:ascii="Times New Roman" w:hAnsi="Times New Roman" w:cs="Times New Roman"/>
          <w:sz w:val="24"/>
        </w:rPr>
      </w:pPr>
      <w:r w:rsidRPr="008A5663">
        <w:rPr>
          <w:rFonts w:ascii="Times New Roman" w:hAnsi="Times New Roman" w:cs="Times New Roman"/>
          <w:sz w:val="24"/>
        </w:rPr>
        <w:t>Email</w:t>
      </w:r>
      <w:r w:rsidR="008A5663" w:rsidRPr="008A5663">
        <w:rPr>
          <w:rFonts w:ascii="Times New Roman" w:hAnsi="Times New Roman" w:cs="Times New Roman"/>
          <w:sz w:val="24"/>
        </w:rPr>
        <w:t xml:space="preserve">: </w:t>
      </w:r>
      <w:hyperlink r:id="rId7" w:history="1">
        <w:r w:rsidR="008A5663" w:rsidRPr="008A5663">
          <w:rPr>
            <w:rStyle w:val="Hyperlink"/>
            <w:rFonts w:ascii="Times New Roman" w:hAnsi="Times New Roman" w:cs="Times New Roman"/>
            <w:sz w:val="24"/>
          </w:rPr>
          <w:t>drtsdudhamal@gmail.com</w:t>
        </w:r>
      </w:hyperlink>
    </w:p>
    <w:p w:rsidR="008A5663" w:rsidRDefault="008A5663" w:rsidP="008A5663">
      <w:pPr>
        <w:spacing w:after="0" w:line="240" w:lineRule="auto"/>
        <w:jc w:val="center"/>
      </w:pPr>
      <w:r>
        <w:t>_______________________________________________________________________________</w:t>
      </w:r>
    </w:p>
    <w:p w:rsidR="00B109E4" w:rsidRDefault="00B109E4" w:rsidP="007B6A46">
      <w:pPr>
        <w:spacing w:after="0" w:line="240" w:lineRule="auto"/>
        <w:jc w:val="both"/>
      </w:pPr>
    </w:p>
    <w:sectPr w:rsidR="00B109E4" w:rsidSect="008A566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A68EF"/>
    <w:rsid w:val="000B00E8"/>
    <w:rsid w:val="002204C1"/>
    <w:rsid w:val="002344CE"/>
    <w:rsid w:val="002B1E91"/>
    <w:rsid w:val="003879C1"/>
    <w:rsid w:val="0039419C"/>
    <w:rsid w:val="003A68EF"/>
    <w:rsid w:val="00486475"/>
    <w:rsid w:val="00547E29"/>
    <w:rsid w:val="00622934"/>
    <w:rsid w:val="0067160E"/>
    <w:rsid w:val="006F5C03"/>
    <w:rsid w:val="00717EDD"/>
    <w:rsid w:val="00753A7E"/>
    <w:rsid w:val="007B6A46"/>
    <w:rsid w:val="007F65DA"/>
    <w:rsid w:val="008A5663"/>
    <w:rsid w:val="008C3092"/>
    <w:rsid w:val="009F2CB0"/>
    <w:rsid w:val="009F5199"/>
    <w:rsid w:val="00A72823"/>
    <w:rsid w:val="00A94B15"/>
    <w:rsid w:val="00B109E4"/>
    <w:rsid w:val="00B31ED5"/>
    <w:rsid w:val="00C56291"/>
    <w:rsid w:val="00C70F84"/>
    <w:rsid w:val="00D26EA1"/>
    <w:rsid w:val="00D3205E"/>
    <w:rsid w:val="00DA2DBA"/>
    <w:rsid w:val="00E05DFE"/>
    <w:rsid w:val="00F268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1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65DA"/>
    <w:rPr>
      <w:sz w:val="16"/>
      <w:szCs w:val="16"/>
    </w:rPr>
  </w:style>
  <w:style w:type="paragraph" w:styleId="CommentText">
    <w:name w:val="annotation text"/>
    <w:basedOn w:val="Normal"/>
    <w:link w:val="CommentTextChar"/>
    <w:uiPriority w:val="99"/>
    <w:semiHidden/>
    <w:unhideWhenUsed/>
    <w:rsid w:val="007F65DA"/>
    <w:pPr>
      <w:spacing w:line="240" w:lineRule="auto"/>
    </w:pPr>
    <w:rPr>
      <w:sz w:val="20"/>
      <w:szCs w:val="20"/>
    </w:rPr>
  </w:style>
  <w:style w:type="character" w:customStyle="1" w:styleId="CommentTextChar">
    <w:name w:val="Comment Text Char"/>
    <w:basedOn w:val="DefaultParagraphFont"/>
    <w:link w:val="CommentText"/>
    <w:uiPriority w:val="99"/>
    <w:semiHidden/>
    <w:rsid w:val="007F65DA"/>
    <w:rPr>
      <w:sz w:val="20"/>
      <w:szCs w:val="20"/>
    </w:rPr>
  </w:style>
  <w:style w:type="paragraph" w:styleId="CommentSubject">
    <w:name w:val="annotation subject"/>
    <w:basedOn w:val="CommentText"/>
    <w:next w:val="CommentText"/>
    <w:link w:val="CommentSubjectChar"/>
    <w:uiPriority w:val="99"/>
    <w:semiHidden/>
    <w:unhideWhenUsed/>
    <w:rsid w:val="007F65DA"/>
    <w:rPr>
      <w:b/>
      <w:bCs/>
    </w:rPr>
  </w:style>
  <w:style w:type="character" w:customStyle="1" w:styleId="CommentSubjectChar">
    <w:name w:val="Comment Subject Char"/>
    <w:basedOn w:val="CommentTextChar"/>
    <w:link w:val="CommentSubject"/>
    <w:uiPriority w:val="99"/>
    <w:semiHidden/>
    <w:rsid w:val="007F65DA"/>
    <w:rPr>
      <w:b/>
      <w:bCs/>
      <w:sz w:val="20"/>
      <w:szCs w:val="20"/>
    </w:rPr>
  </w:style>
  <w:style w:type="paragraph" w:styleId="BalloonText">
    <w:name w:val="Balloon Text"/>
    <w:basedOn w:val="Normal"/>
    <w:link w:val="BalloonTextChar"/>
    <w:uiPriority w:val="99"/>
    <w:semiHidden/>
    <w:unhideWhenUsed/>
    <w:rsid w:val="007F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5DA"/>
    <w:rPr>
      <w:rFonts w:ascii="Tahoma" w:hAnsi="Tahoma" w:cs="Tahoma"/>
      <w:sz w:val="16"/>
      <w:szCs w:val="16"/>
    </w:rPr>
  </w:style>
  <w:style w:type="table" w:styleId="TableGrid">
    <w:name w:val="Table Grid"/>
    <w:basedOn w:val="TableNormal"/>
    <w:uiPriority w:val="39"/>
    <w:rsid w:val="00B109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A566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rtsdudhamal@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Dudmal</cp:lastModifiedBy>
  <cp:revision>14</cp:revision>
  <dcterms:created xsi:type="dcterms:W3CDTF">2017-10-19T16:52:00Z</dcterms:created>
  <dcterms:modified xsi:type="dcterms:W3CDTF">2017-10-20T11:11:00Z</dcterms:modified>
</cp:coreProperties>
</file>