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225AA5" w14:textId="77777777" w:rsidR="00E91816" w:rsidRPr="00D31CE6" w:rsidRDefault="00A71D2C">
      <w:pPr>
        <w:rPr>
          <w:rFonts w:ascii="Helvetica Neue" w:hAnsi="Helvetica Neue"/>
          <w:b/>
        </w:rPr>
      </w:pPr>
      <w:r w:rsidRPr="00D31CE6">
        <w:rPr>
          <w:rFonts w:ascii="Helvetica Neue" w:hAnsi="Helvetica Neue"/>
          <w:b/>
        </w:rPr>
        <w:t xml:space="preserve">The Cell Image Library: An Open Source Central Repository and Research Platform for Microscopy Images </w:t>
      </w:r>
    </w:p>
    <w:p w14:paraId="07FC7284" w14:textId="77777777" w:rsidR="00A71D2C" w:rsidRPr="00D31CE6" w:rsidRDefault="00A71D2C">
      <w:pPr>
        <w:rPr>
          <w:rFonts w:ascii="Helvetica Neue" w:hAnsi="Helvetica Neue"/>
        </w:rPr>
      </w:pPr>
    </w:p>
    <w:p w14:paraId="7AC1EE1E" w14:textId="77777777" w:rsidR="00A71D2C" w:rsidRPr="00D31CE6" w:rsidRDefault="00A71D2C">
      <w:pPr>
        <w:rPr>
          <w:rFonts w:ascii="Helvetica Neue" w:hAnsi="Helvetica Neue"/>
        </w:rPr>
      </w:pPr>
      <w:r w:rsidRPr="00D31CE6">
        <w:rPr>
          <w:rFonts w:ascii="Helvetica Neue" w:hAnsi="Helvetica Neue"/>
        </w:rPr>
        <w:t>David Orloff, Director, Cell Image Library – National Center for Microscopy and Imaging Research, University of California, San Diego</w:t>
      </w:r>
    </w:p>
    <w:p w14:paraId="7CD8EFA1" w14:textId="77777777" w:rsidR="00A71D2C" w:rsidRPr="00D31CE6" w:rsidRDefault="00A71D2C">
      <w:pPr>
        <w:rPr>
          <w:rFonts w:ascii="Helvetica Neue" w:hAnsi="Helvetica Neue"/>
        </w:rPr>
      </w:pPr>
    </w:p>
    <w:p w14:paraId="296DE1B6" w14:textId="77777777" w:rsidR="00A71D2C" w:rsidRPr="00D31CE6" w:rsidRDefault="00A71D2C">
      <w:pPr>
        <w:rPr>
          <w:rFonts w:ascii="Helvetica Neue" w:hAnsi="Helvetica Neue"/>
        </w:rPr>
      </w:pPr>
      <w:r w:rsidRPr="00D31CE6">
        <w:rPr>
          <w:rFonts w:ascii="Helvetica Neue" w:hAnsi="Helvetica Neue"/>
          <w:b/>
        </w:rPr>
        <w:t>Abstract</w:t>
      </w:r>
    </w:p>
    <w:p w14:paraId="7778BE15" w14:textId="77777777" w:rsidR="00A71D2C" w:rsidRPr="00D31CE6" w:rsidRDefault="00A71D2C">
      <w:pPr>
        <w:rPr>
          <w:rFonts w:ascii="Helvetica Neue" w:hAnsi="Helvetica Neue"/>
        </w:rPr>
      </w:pPr>
    </w:p>
    <w:p w14:paraId="6E2129F5" w14:textId="77777777" w:rsidR="00A71D2C" w:rsidRPr="00D31CE6" w:rsidRDefault="00A71D2C" w:rsidP="00A71D2C">
      <w:pPr>
        <w:rPr>
          <w:rFonts w:ascii="Helvetica Neue" w:hAnsi="Helvetica Neue" w:cs="Times"/>
          <w:color w:val="262626"/>
        </w:rPr>
      </w:pPr>
      <w:r w:rsidRPr="00D31CE6">
        <w:rPr>
          <w:rFonts w:ascii="Helvetica Neue" w:hAnsi="Helvetica Neue"/>
        </w:rPr>
        <w:t>The Cell Image Library (CIL) is a</w:t>
      </w:r>
      <w:r w:rsidRPr="00D31CE6">
        <w:rPr>
          <w:rFonts w:ascii="Helvetica Neue" w:hAnsi="Helvetica Neue" w:cs="Times"/>
          <w:color w:val="262626"/>
        </w:rPr>
        <w:t xml:space="preserve"> public and easily accessible resource database of images, videos, and animations of cells, capturing a wide diversity of organisms, cell types, and cellular processes. The purpose of this database is to advance research on cellular activity, with the ultimate goal of improving human health. This comprehensive and easily accessible Library is designed as a public resource first and foremost for research, and secondarily as a tool for education. The long-term goal is the construction of a library of images that will serve as primary data for research. A discussion of the development of the open source library, and a demonstration of the features focusing on large data sets will be presented. Lastly, there will be a discussion of new tools that have been incorporated to interact with the data in the CIL to aid in original research will be presented. </w:t>
      </w:r>
    </w:p>
    <w:p w14:paraId="09537F70" w14:textId="77777777" w:rsidR="00A71D2C" w:rsidRPr="00D31CE6" w:rsidRDefault="00A71D2C" w:rsidP="00A71D2C">
      <w:pPr>
        <w:rPr>
          <w:rFonts w:ascii="Helvetica Neue" w:hAnsi="Helvetica Neue" w:cs="Times"/>
          <w:color w:val="262626"/>
        </w:rPr>
      </w:pPr>
    </w:p>
    <w:p w14:paraId="634CA0A9" w14:textId="77777777" w:rsidR="00A71D2C" w:rsidRPr="00D31CE6" w:rsidRDefault="00A71D2C" w:rsidP="00A71D2C">
      <w:pPr>
        <w:rPr>
          <w:rFonts w:ascii="Helvetica Neue" w:hAnsi="Helvetica Neue" w:cs="Times"/>
          <w:color w:val="262626"/>
        </w:rPr>
      </w:pPr>
    </w:p>
    <w:p w14:paraId="0DBC5D59" w14:textId="77777777" w:rsidR="00D31CE6" w:rsidRPr="00D31CE6" w:rsidRDefault="00A60084" w:rsidP="00D31CE6">
      <w:pPr>
        <w:rPr>
          <w:rFonts w:ascii="Helvetica Neue" w:hAnsi="Helvetica Neue"/>
        </w:rPr>
      </w:pPr>
      <w:r w:rsidRPr="00D31CE6">
        <w:rPr>
          <w:rFonts w:ascii="Helvetica Neue" w:hAnsi="Helvetica Neue"/>
        </w:rPr>
        <w:t>Recent Publications</w:t>
      </w:r>
      <w:r w:rsidR="00D31CE6" w:rsidRPr="00D31CE6">
        <w:rPr>
          <w:rFonts w:ascii="Helvetica Neue" w:hAnsi="Helvetica Neue"/>
        </w:rPr>
        <w:t xml:space="preserve"> </w:t>
      </w:r>
      <w:r w:rsidR="00D31CE6" w:rsidRPr="00D31CE6">
        <w:rPr>
          <w:rFonts w:ascii="Helvetica Neue" w:hAnsi="Helvetica Neue" w:cs="Arial"/>
        </w:rPr>
        <w:t>Citing Use of the CIL for biological research and substantive mentions of the CIL</w:t>
      </w:r>
    </w:p>
    <w:p w14:paraId="0E55CCAB" w14:textId="77777777" w:rsidR="00D31CE6" w:rsidRPr="00D31CE6" w:rsidRDefault="00D31CE6" w:rsidP="00D31CE6">
      <w:pPr>
        <w:jc w:val="both"/>
        <w:rPr>
          <w:rFonts w:ascii="Helvetica Neue" w:hAnsi="Helvetica Neue" w:cs="Arial"/>
          <w:b/>
          <w:u w:val="single"/>
        </w:rPr>
      </w:pPr>
    </w:p>
    <w:p w14:paraId="0C996B7B"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hAnsi="Helvetica Neue" w:cs="Arial"/>
        </w:rPr>
        <w:t xml:space="preserve">Abreu-Blanco, Maria Teresa, James J. Watts, Jeffrey M. Verboon, and Susan M. Parkhurst. "Cytoskeleton responses in wound repair." </w:t>
      </w:r>
      <w:r w:rsidRPr="00D31CE6">
        <w:rPr>
          <w:rFonts w:ascii="Helvetica Neue" w:hAnsi="Helvetica Neue" w:cs="Arial"/>
          <w:i/>
          <w:iCs/>
        </w:rPr>
        <w:t>Cellular and Molecular Life Sciences</w:t>
      </w:r>
      <w:r w:rsidRPr="00D31CE6">
        <w:rPr>
          <w:rFonts w:ascii="Helvetica Neue" w:hAnsi="Helvetica Neue" w:cs="Arial"/>
        </w:rPr>
        <w:t xml:space="preserve"> 69, no. 15 (2012): 2469-2483.</w:t>
      </w:r>
    </w:p>
    <w:p w14:paraId="74BCF95D" w14:textId="77777777" w:rsidR="00D31CE6" w:rsidRPr="00D31CE6" w:rsidRDefault="00D31CE6" w:rsidP="00D31CE6">
      <w:pPr>
        <w:ind w:left="720" w:hanging="720"/>
        <w:jc w:val="both"/>
        <w:rPr>
          <w:rFonts w:ascii="Helvetica Neue" w:eastAsia="Times New Roman" w:hAnsi="Helvetica Neue" w:cs="Arial"/>
          <w:lang w:val="en-ID"/>
        </w:rPr>
      </w:pPr>
    </w:p>
    <w:p w14:paraId="10B76105"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 xml:space="preserve">Acar, Erman, Sari Peltonen, and Ulla Ruotsalainen. "Adaptive multiresolution method for MAP reconstruction in electron tomography." </w:t>
      </w:r>
      <w:r w:rsidRPr="00D31CE6">
        <w:rPr>
          <w:rFonts w:ascii="Helvetica Neue" w:eastAsia="Times New Roman" w:hAnsi="Helvetica Neue" w:cs="Arial"/>
          <w:i/>
          <w:iCs/>
          <w:lang w:val="en-ID"/>
        </w:rPr>
        <w:t>Ultramicroscopy</w:t>
      </w:r>
      <w:r w:rsidRPr="00D31CE6">
        <w:rPr>
          <w:rFonts w:ascii="Helvetica Neue" w:eastAsia="Times New Roman" w:hAnsi="Helvetica Neue" w:cs="Arial"/>
          <w:lang w:val="en-ID"/>
        </w:rPr>
        <w:t xml:space="preserve"> 170 (2016): 24-34.</w:t>
      </w:r>
    </w:p>
    <w:p w14:paraId="6611B696" w14:textId="77777777" w:rsidR="00D31CE6" w:rsidRPr="00D31CE6" w:rsidRDefault="00D31CE6" w:rsidP="00D31CE6">
      <w:pPr>
        <w:pStyle w:val="BodyA"/>
        <w:ind w:left="720" w:hanging="720"/>
        <w:jc w:val="both"/>
        <w:rPr>
          <w:rFonts w:ascii="Helvetica Neue" w:hAnsi="Helvetica Neue" w:cs="Arial"/>
          <w:color w:val="auto"/>
        </w:rPr>
      </w:pPr>
    </w:p>
    <w:p w14:paraId="5096740E"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Accarias, Solène. "Impact du phénotype des macrophages résidents sur la nature de la réponse inflammatoire précoce lors d'une infection par Staphylococcus aureus." PhD diss., Université de Toulouse, Université Toulouse III-Paul Sabatier, 2014.</w:t>
      </w:r>
    </w:p>
    <w:p w14:paraId="36EF1594" w14:textId="77777777" w:rsidR="00D31CE6" w:rsidRPr="00D31CE6" w:rsidRDefault="00D31CE6" w:rsidP="00D31CE6">
      <w:pPr>
        <w:jc w:val="both"/>
        <w:rPr>
          <w:rFonts w:ascii="Helvetica Neue" w:eastAsia="Times New Roman" w:hAnsi="Helvetica Neue" w:cs="Arial"/>
          <w:highlight w:val="yellow"/>
          <w:lang w:val="en-ID"/>
        </w:rPr>
      </w:pPr>
    </w:p>
    <w:p w14:paraId="0D1B961A" w14:textId="77777777" w:rsidR="00D31CE6" w:rsidRPr="00D31CE6" w:rsidRDefault="00D31CE6" w:rsidP="00D31CE6">
      <w:pPr>
        <w:jc w:val="both"/>
        <w:rPr>
          <w:rFonts w:ascii="Helvetica Neue" w:hAnsi="Helvetica Neue" w:cs="Arial"/>
        </w:rPr>
      </w:pPr>
      <w:r w:rsidRPr="00D31CE6">
        <w:rPr>
          <w:rFonts w:ascii="Helvetica Neue" w:hAnsi="Helvetica Neue" w:cs="Arial"/>
        </w:rPr>
        <w:t xml:space="preserve">Alvarez, Luis. "The tailored sperm cell." </w:t>
      </w:r>
      <w:r w:rsidRPr="00D31CE6">
        <w:rPr>
          <w:rFonts w:ascii="Helvetica Neue" w:hAnsi="Helvetica Neue" w:cs="Arial"/>
          <w:i/>
          <w:iCs/>
        </w:rPr>
        <w:t>Journal of plant research</w:t>
      </w:r>
      <w:r w:rsidRPr="00D31CE6">
        <w:rPr>
          <w:rFonts w:ascii="Helvetica Neue" w:hAnsi="Helvetica Neue" w:cs="Arial"/>
        </w:rPr>
        <w:t xml:space="preserve"> 130, no. 3 (2017): 455-464. </w:t>
      </w:r>
    </w:p>
    <w:p w14:paraId="765A13EC" w14:textId="77777777" w:rsidR="00D31CE6" w:rsidRPr="00D31CE6" w:rsidRDefault="00D31CE6" w:rsidP="00D31CE6">
      <w:pPr>
        <w:jc w:val="both"/>
        <w:rPr>
          <w:rFonts w:ascii="Helvetica Neue" w:eastAsia="Times New Roman" w:hAnsi="Helvetica Neue" w:cs="Arial"/>
          <w:highlight w:val="yellow"/>
          <w:lang w:val="en-ID"/>
        </w:rPr>
      </w:pPr>
    </w:p>
    <w:p w14:paraId="78BB3293" w14:textId="77777777" w:rsidR="00D31CE6" w:rsidRPr="00D31CE6" w:rsidRDefault="00D31CE6" w:rsidP="00D31CE6">
      <w:pPr>
        <w:ind w:left="720" w:hanging="720"/>
        <w:jc w:val="both"/>
        <w:rPr>
          <w:rFonts w:ascii="Helvetica Neue" w:hAnsi="Helvetica Neue" w:cs="Arial"/>
        </w:rPr>
      </w:pPr>
      <w:r w:rsidRPr="00D31CE6">
        <w:rPr>
          <w:rFonts w:ascii="Helvetica Neue" w:hAnsi="Helvetica Neue" w:cs="Arial"/>
        </w:rPr>
        <w:t xml:space="preserve">Arganda-Carreras, Ignacio, and Philippe Andrey. "Designing Image Analysis Pipelines in Light Microscopy: A Rational Approach." </w:t>
      </w:r>
      <w:r w:rsidRPr="00D31CE6">
        <w:rPr>
          <w:rFonts w:ascii="Helvetica Neue" w:hAnsi="Helvetica Neue" w:cs="Arial"/>
          <w:i/>
          <w:iCs/>
        </w:rPr>
        <w:t>Light Microscopy: Methods and Protocols</w:t>
      </w:r>
      <w:r w:rsidRPr="00D31CE6">
        <w:rPr>
          <w:rFonts w:ascii="Helvetica Neue" w:hAnsi="Helvetica Neue" w:cs="Arial"/>
        </w:rPr>
        <w:t xml:space="preserve"> (2017): 185-207.</w:t>
      </w:r>
    </w:p>
    <w:p w14:paraId="40903CB2" w14:textId="77777777" w:rsidR="00D31CE6" w:rsidRPr="00D31CE6" w:rsidRDefault="00D31CE6" w:rsidP="00D31CE6">
      <w:pPr>
        <w:ind w:left="720" w:hanging="720"/>
        <w:jc w:val="both"/>
        <w:rPr>
          <w:rFonts w:ascii="Helvetica Neue" w:hAnsi="Helvetica Neue" w:cs="Arial"/>
          <w:color w:val="FF0000"/>
        </w:rPr>
      </w:pPr>
    </w:p>
    <w:p w14:paraId="787545E9" w14:textId="77777777" w:rsidR="00D31CE6" w:rsidRPr="00D31CE6" w:rsidRDefault="00D31CE6" w:rsidP="00D31CE6">
      <w:pPr>
        <w:ind w:left="720" w:hanging="720"/>
        <w:jc w:val="both"/>
        <w:rPr>
          <w:rFonts w:ascii="Helvetica Neue" w:hAnsi="Helvetica Neue" w:cs="Arial"/>
        </w:rPr>
      </w:pPr>
      <w:r w:rsidRPr="00D31CE6">
        <w:rPr>
          <w:rFonts w:ascii="Helvetica Neue" w:hAnsi="Helvetica Neue" w:cs="Arial"/>
        </w:rPr>
        <w:lastRenderedPageBreak/>
        <w:t xml:space="preserve">Arina, Ainhoa, Christian Idel, Elizabeth M. Hyjek, Maria-Luisa Alegre, Ying Wang, Vytautas P. Bindokas, Ralph R. Weichselbaum, and Hans Schreiber. "Tumor-associated fibroblasts predominantly come from local and not circulating precursors." </w:t>
      </w:r>
      <w:r w:rsidRPr="00D31CE6">
        <w:rPr>
          <w:rFonts w:ascii="Helvetica Neue" w:hAnsi="Helvetica Neue" w:cs="Arial"/>
          <w:i/>
          <w:iCs/>
        </w:rPr>
        <w:t>Proceedings of the National Academy of Sciences</w:t>
      </w:r>
      <w:r w:rsidRPr="00D31CE6">
        <w:rPr>
          <w:rFonts w:ascii="Helvetica Neue" w:hAnsi="Helvetica Neue" w:cs="Arial"/>
        </w:rPr>
        <w:t xml:space="preserve"> 113, no. 27 (2016): 7551-7556.</w:t>
      </w:r>
    </w:p>
    <w:p w14:paraId="46080643" w14:textId="77777777" w:rsidR="00D31CE6" w:rsidRPr="00D31CE6" w:rsidRDefault="00D31CE6" w:rsidP="00D31CE6">
      <w:pPr>
        <w:pStyle w:val="BodyA"/>
        <w:ind w:left="720" w:hanging="720"/>
        <w:jc w:val="both"/>
        <w:rPr>
          <w:rFonts w:ascii="Helvetica Neue" w:eastAsia="Arial" w:hAnsi="Helvetica Neue" w:cs="Arial"/>
          <w:color w:val="auto"/>
        </w:rPr>
      </w:pPr>
    </w:p>
    <w:p w14:paraId="3CE513AE"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Berlanga, M. L., D. L. Price, B. S. Phung, R. Giuly, M. Terada, N. Yamada, M. Cyr et al. "Multiscale imaging characterization of dopamine transporter knockout mice reveals regional alterations in spine density of medium spiny neurons." </w:t>
      </w:r>
      <w:r w:rsidRPr="00D31CE6">
        <w:rPr>
          <w:rFonts w:ascii="Helvetica Neue" w:hAnsi="Helvetica Neue" w:cs="Arial"/>
          <w:i/>
          <w:iCs/>
          <w:color w:val="auto"/>
          <w:sz w:val="24"/>
          <w:szCs w:val="24"/>
        </w:rPr>
        <w:t>Brain research</w:t>
      </w:r>
      <w:r w:rsidRPr="00D31CE6">
        <w:rPr>
          <w:rFonts w:ascii="Helvetica Neue" w:hAnsi="Helvetica Neue" w:cs="Arial"/>
          <w:color w:val="auto"/>
          <w:sz w:val="24"/>
          <w:szCs w:val="24"/>
        </w:rPr>
        <w:t xml:space="preserve"> 1390 (2011): 41-49.</w:t>
      </w:r>
    </w:p>
    <w:p w14:paraId="3B30BDCC" w14:textId="77777777" w:rsidR="00D31CE6" w:rsidRPr="00D31CE6" w:rsidRDefault="00D31CE6" w:rsidP="00D31CE6">
      <w:pPr>
        <w:pStyle w:val="BodyA"/>
        <w:ind w:left="720" w:hanging="720"/>
        <w:jc w:val="both"/>
        <w:rPr>
          <w:rFonts w:ascii="Helvetica Neue" w:eastAsia="Arial" w:hAnsi="Helvetica Neue" w:cs="Arial"/>
          <w:color w:val="auto"/>
        </w:rPr>
      </w:pPr>
    </w:p>
    <w:p w14:paraId="57EE0ECE"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lang w:val="nl-NL"/>
        </w:rPr>
        <w:t>Berlanga, Monica L., S</w:t>
      </w:r>
      <w:r w:rsidRPr="00D31CE6">
        <w:rPr>
          <w:rFonts w:ascii="Helvetica Neue" w:hAnsi="Helvetica Neue" w:cs="Arial"/>
          <w:color w:val="auto"/>
          <w:sz w:val="24"/>
          <w:szCs w:val="24"/>
        </w:rPr>
        <w:t xml:space="preserve">ébastien Phan, Eric A. Bushong, Stephanie Wu, Ohkyung Kwon, Binh S. Phung, Steve Lamont et al. "Three-dimensional reconstruction of serial mouse brain sections: solution for flattening high-resolution large-scale mosaics." </w:t>
      </w:r>
      <w:r w:rsidRPr="00D31CE6">
        <w:rPr>
          <w:rFonts w:ascii="Helvetica Neue" w:hAnsi="Helvetica Neue" w:cs="Arial"/>
          <w:i/>
          <w:iCs/>
          <w:color w:val="auto"/>
          <w:sz w:val="24"/>
          <w:szCs w:val="24"/>
        </w:rPr>
        <w:t>Frontiers in neuroanatomy</w:t>
      </w:r>
      <w:r w:rsidRPr="00D31CE6">
        <w:rPr>
          <w:rFonts w:ascii="Helvetica Neue" w:hAnsi="Helvetica Neue" w:cs="Arial"/>
          <w:color w:val="auto"/>
          <w:sz w:val="24"/>
          <w:szCs w:val="24"/>
        </w:rPr>
        <w:t xml:space="preserve"> 5 (2011).</w:t>
      </w:r>
    </w:p>
    <w:p w14:paraId="62BACA8D" w14:textId="77777777" w:rsidR="00D31CE6" w:rsidRPr="00D31CE6" w:rsidRDefault="00D31CE6" w:rsidP="00D31CE6">
      <w:pPr>
        <w:pStyle w:val="Default"/>
        <w:jc w:val="both"/>
        <w:rPr>
          <w:rFonts w:ascii="Helvetica Neue" w:eastAsia="Arial" w:hAnsi="Helvetica Neue" w:cs="Arial"/>
          <w:sz w:val="24"/>
          <w:szCs w:val="24"/>
        </w:rPr>
      </w:pPr>
    </w:p>
    <w:p w14:paraId="32F97BA2"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Boassa, Daniela, Joell L. Solan, Adrian Papas, Perry Thornton, Paul D. Lampe, and Gina E. Sosinsky. "Trafficking and recycling of the connexin43 gap junction protein during mitosis." </w:t>
      </w:r>
      <w:r w:rsidRPr="00D31CE6">
        <w:rPr>
          <w:rFonts w:ascii="Helvetica Neue" w:hAnsi="Helvetica Neue" w:cs="Arial"/>
          <w:i/>
          <w:iCs/>
          <w:color w:val="auto"/>
          <w:sz w:val="24"/>
          <w:szCs w:val="24"/>
          <w:lang w:val="it-IT"/>
        </w:rPr>
        <w:t>Traffic</w:t>
      </w:r>
      <w:r w:rsidRPr="00D31CE6">
        <w:rPr>
          <w:rFonts w:ascii="Helvetica Neue" w:hAnsi="Helvetica Neue" w:cs="Arial"/>
          <w:color w:val="auto"/>
          <w:sz w:val="24"/>
          <w:szCs w:val="24"/>
        </w:rPr>
        <w:t xml:space="preserve"> 11, no. 11 (2010): 1471-1486.</w:t>
      </w:r>
    </w:p>
    <w:p w14:paraId="2808CBB9"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p>
    <w:p w14:paraId="747C31D3"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Boassa, Daniela, Monica L. Berlanga, Mary Ann Yang, Masako Terada, Junru Hu, Eric A. Bushong, Minju Hwang, Eliezer Masliah, Julia M. George, and Mark H. Ellisman. "Mapping the subcellular distribution of α-synuclein in neurons using genetically encoded probes for correlated light and electron microscopy: implications for Parkinson's disease pathogenesis." </w:t>
      </w:r>
      <w:r w:rsidRPr="00D31CE6">
        <w:rPr>
          <w:rFonts w:ascii="Helvetica Neue" w:hAnsi="Helvetica Neue" w:cs="Arial"/>
          <w:i/>
          <w:iCs/>
          <w:color w:val="auto"/>
          <w:sz w:val="24"/>
          <w:szCs w:val="24"/>
        </w:rPr>
        <w:t>The Journal of neuroscience</w:t>
      </w:r>
      <w:r w:rsidRPr="00D31CE6">
        <w:rPr>
          <w:rFonts w:ascii="Helvetica Neue" w:hAnsi="Helvetica Neue" w:cs="Arial"/>
          <w:color w:val="auto"/>
          <w:sz w:val="24"/>
          <w:szCs w:val="24"/>
        </w:rPr>
        <w:t xml:space="preserve"> 33, no. 6 (2013): 2605-2615.</w:t>
      </w:r>
    </w:p>
    <w:p w14:paraId="5B905FA4" w14:textId="77777777" w:rsidR="00D31CE6" w:rsidRPr="00D31CE6" w:rsidRDefault="00D31CE6" w:rsidP="00D31CE6">
      <w:pPr>
        <w:pStyle w:val="BodyA"/>
        <w:ind w:left="720" w:hanging="720"/>
        <w:jc w:val="both"/>
        <w:rPr>
          <w:rFonts w:ascii="Helvetica Neue" w:eastAsia="Arial" w:hAnsi="Helvetica Neue" w:cs="Arial"/>
          <w:color w:val="auto"/>
        </w:rPr>
      </w:pPr>
    </w:p>
    <w:p w14:paraId="4CB1F74F"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Boassa, Daniela, Phuong Nguyen, Junru Hu, Mark H. Ellisman, and Gina E. Sosinsky. "Pannexin2 oligomers localize in the membranes of endosomal vesicles in mammalian cells while Pannexin1 channels traffic to the plasma membrane." Frontiers in cellular neuroscience 8 (2014).</w:t>
      </w:r>
    </w:p>
    <w:p w14:paraId="62697EA5" w14:textId="77777777" w:rsidR="00D31CE6" w:rsidRPr="00D31CE6" w:rsidRDefault="00D31CE6" w:rsidP="00D31CE6">
      <w:pPr>
        <w:pStyle w:val="BodyA"/>
        <w:ind w:left="720" w:hanging="720"/>
        <w:jc w:val="both"/>
        <w:rPr>
          <w:rFonts w:ascii="Helvetica Neue" w:eastAsia="Arial" w:hAnsi="Helvetica Neue" w:cs="Arial"/>
          <w:color w:val="auto"/>
        </w:rPr>
      </w:pPr>
    </w:p>
    <w:p w14:paraId="042C5DD5"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Bock, Davi D., Wei-Chung Allen Lee, Aaron M. Kerlin, Mark L. Andermann, Greg Hood, Arthur W. Wetzel, Sergey Yurgenson, Edward R. Soucy, Hyon Suk Kim, and R. Clay Reid. "Network anatomy and in vivo physiology of visual cortical neurons." </w:t>
      </w:r>
      <w:r w:rsidRPr="00D31CE6">
        <w:rPr>
          <w:rFonts w:ascii="Helvetica Neue" w:hAnsi="Helvetica Neue" w:cs="Arial"/>
          <w:i/>
          <w:iCs/>
          <w:color w:val="auto"/>
          <w:sz w:val="24"/>
          <w:szCs w:val="24"/>
        </w:rPr>
        <w:t>Nature</w:t>
      </w:r>
      <w:r w:rsidRPr="00D31CE6">
        <w:rPr>
          <w:rFonts w:ascii="Helvetica Neue" w:hAnsi="Helvetica Neue" w:cs="Arial"/>
          <w:color w:val="auto"/>
          <w:sz w:val="24"/>
          <w:szCs w:val="24"/>
        </w:rPr>
        <w:t xml:space="preserve"> 471, no. 7337 (2011): 177-182.</w:t>
      </w:r>
    </w:p>
    <w:p w14:paraId="35185858" w14:textId="77777777" w:rsidR="00D31CE6" w:rsidRPr="00D31CE6" w:rsidRDefault="00D31CE6" w:rsidP="00D31CE6">
      <w:pPr>
        <w:pStyle w:val="BodyA"/>
        <w:ind w:left="720" w:hanging="720"/>
        <w:jc w:val="both"/>
        <w:rPr>
          <w:rFonts w:ascii="Helvetica Neue" w:eastAsia="Arial" w:hAnsi="Helvetica Neue" w:cs="Arial"/>
          <w:color w:val="auto"/>
        </w:rPr>
      </w:pPr>
    </w:p>
    <w:p w14:paraId="02020901"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Borodáčová, Ivana. “</w:t>
      </w:r>
      <w:r w:rsidRPr="00D31CE6">
        <w:rPr>
          <w:rFonts w:ascii="Helvetica Neue" w:hAnsi="Helvetica Neue" w:cs="Arial"/>
          <w:iCs/>
          <w:color w:val="auto"/>
        </w:rPr>
        <w:t>Etiologie a epidemiologie bovinních mastitíd-mikrobiologická studie”</w:t>
      </w:r>
      <w:r w:rsidRPr="00D31CE6">
        <w:rPr>
          <w:rFonts w:ascii="Helvetica Neue" w:hAnsi="Helvetica Neue" w:cs="Arial"/>
          <w:color w:val="auto"/>
        </w:rPr>
        <w:t xml:space="preserve"> PhD diss, Masarykova univerzita, Přírodovědecká fakulta, 2014.</w:t>
      </w:r>
    </w:p>
    <w:p w14:paraId="23202775" w14:textId="77777777" w:rsidR="00D31CE6" w:rsidRPr="00D31CE6" w:rsidRDefault="00D31CE6" w:rsidP="00D31CE6">
      <w:pPr>
        <w:pStyle w:val="BodyA"/>
        <w:ind w:left="720" w:hanging="720"/>
        <w:jc w:val="both"/>
        <w:rPr>
          <w:rFonts w:ascii="Helvetica Neue" w:eastAsia="Arial" w:hAnsi="Helvetica Neue" w:cs="Arial"/>
          <w:color w:val="auto"/>
        </w:rPr>
      </w:pPr>
    </w:p>
    <w:p w14:paraId="239680E9" w14:textId="77777777" w:rsidR="00D31CE6" w:rsidRPr="00D31CE6" w:rsidRDefault="00D31CE6" w:rsidP="00D31CE6">
      <w:pPr>
        <w:ind w:left="720" w:hanging="720"/>
        <w:jc w:val="both"/>
        <w:rPr>
          <w:rFonts w:ascii="Helvetica Neue" w:hAnsi="Helvetica Neue" w:cs="Arial"/>
        </w:rPr>
      </w:pPr>
      <w:r w:rsidRPr="00D31CE6">
        <w:rPr>
          <w:rFonts w:ascii="Helvetica Neue" w:hAnsi="Helvetica Neue" w:cs="Arial"/>
        </w:rPr>
        <w:t xml:space="preserve">Bray, Mark-Anthony, Sigrun M. Gustafsdottir, Vebjorn Ljosa, Shantanu Singh, Katherine L. Sokolnicki, Joshua A. Bittker, Nicole E. Bodycombe et al. "A dataset of images and morphological profiles of 30,000 small-molecule treatments using the Cell Painting assay." </w:t>
      </w:r>
      <w:r w:rsidRPr="00D31CE6">
        <w:rPr>
          <w:rFonts w:ascii="Helvetica Neue" w:hAnsi="Helvetica Neue" w:cs="Arial"/>
          <w:i/>
          <w:iCs/>
        </w:rPr>
        <w:t>GigaScience</w:t>
      </w:r>
      <w:r w:rsidRPr="00D31CE6">
        <w:rPr>
          <w:rFonts w:ascii="Helvetica Neue" w:hAnsi="Helvetica Neue" w:cs="Arial"/>
        </w:rPr>
        <w:t xml:space="preserve"> (2017).</w:t>
      </w:r>
    </w:p>
    <w:p w14:paraId="5FDC271C" w14:textId="77777777" w:rsidR="00D31CE6" w:rsidRPr="00D31CE6" w:rsidRDefault="00D31CE6" w:rsidP="00D31CE6">
      <w:pPr>
        <w:jc w:val="both"/>
        <w:rPr>
          <w:rFonts w:ascii="Helvetica Neue" w:hAnsi="Helvetica Neue" w:cs="Arial"/>
        </w:rPr>
      </w:pPr>
    </w:p>
    <w:p w14:paraId="1BD54D6B" w14:textId="77777777" w:rsidR="00D31CE6" w:rsidRPr="00D31CE6" w:rsidRDefault="00D31CE6" w:rsidP="00D31CE6">
      <w:pPr>
        <w:ind w:left="720" w:hanging="720"/>
        <w:jc w:val="both"/>
        <w:rPr>
          <w:rFonts w:ascii="Helvetica Neue" w:hAnsi="Helvetica Neue" w:cs="Arial"/>
          <w:highlight w:val="yellow"/>
        </w:rPr>
      </w:pPr>
      <w:r w:rsidRPr="00D31CE6">
        <w:rPr>
          <w:rFonts w:ascii="Helvetica Neue" w:hAnsi="Helvetica Neue" w:cs="Arial"/>
        </w:rPr>
        <w:t xml:space="preserve">Bray, A. M., S. M. Gustafsdottir, and S. Singh. "Supporting data for “A dataset of images and morphological profiles of 30,000 small-molecule treatments using the Cell Painting assay.”." </w:t>
      </w:r>
      <w:r w:rsidRPr="00D31CE6">
        <w:rPr>
          <w:rFonts w:ascii="Helvetica Neue" w:hAnsi="Helvetica Neue" w:cs="Arial"/>
          <w:i/>
          <w:iCs/>
        </w:rPr>
        <w:t>GigaScience Database</w:t>
      </w:r>
      <w:r w:rsidRPr="00D31CE6">
        <w:rPr>
          <w:rFonts w:ascii="Helvetica Neue" w:hAnsi="Helvetica Neue" w:cs="Arial"/>
        </w:rPr>
        <w:t xml:space="preserve"> (2017).</w:t>
      </w:r>
    </w:p>
    <w:p w14:paraId="6107B917" w14:textId="77777777" w:rsidR="00D31CE6" w:rsidRPr="00D31CE6" w:rsidRDefault="00D31CE6" w:rsidP="00D31CE6">
      <w:pPr>
        <w:jc w:val="both"/>
        <w:rPr>
          <w:rFonts w:ascii="Helvetica Neue" w:hAnsi="Helvetica Neue" w:cs="Arial"/>
        </w:rPr>
      </w:pPr>
    </w:p>
    <w:p w14:paraId="0054A28B" w14:textId="77777777" w:rsidR="00D31CE6" w:rsidRPr="00D31CE6" w:rsidRDefault="00D31CE6" w:rsidP="00D31CE6">
      <w:pPr>
        <w:ind w:left="720" w:hanging="720"/>
        <w:jc w:val="both"/>
        <w:rPr>
          <w:rFonts w:ascii="Helvetica Neue" w:hAnsi="Helvetica Neue" w:cs="Arial"/>
          <w:highlight w:val="yellow"/>
        </w:rPr>
      </w:pPr>
      <w:r w:rsidRPr="00D31CE6">
        <w:rPr>
          <w:rFonts w:ascii="Helvetica Neue" w:hAnsi="Helvetica Neue" w:cs="Arial"/>
        </w:rPr>
        <w:t xml:space="preserve">Brunk, Aaron, </w:t>
      </w:r>
      <w:hyperlink r:id="rId5" w:history="1">
        <w:r w:rsidRPr="00D31CE6">
          <w:rPr>
            <w:rFonts w:ascii="Helvetica Neue" w:hAnsi="Helvetica Neue" w:cs="Arial"/>
            <w:u w:val="single"/>
          </w:rPr>
          <w:t>Kolbe</w:t>
        </w:r>
      </w:hyperlink>
      <w:r w:rsidRPr="00D31CE6">
        <w:rPr>
          <w:rFonts w:ascii="Helvetica Neue" w:hAnsi="Helvetica Neue" w:cs="Arial"/>
        </w:rPr>
        <w:t>, Niklas, and Sfakianakis, Nikolaos. “</w:t>
      </w:r>
      <w:hyperlink r:id="rId6" w:history="1">
        <w:r w:rsidRPr="00D31CE6">
          <w:rPr>
            <w:rFonts w:ascii="Helvetica Neue" w:hAnsi="Helvetica Neue" w:cs="Arial"/>
          </w:rPr>
          <w:t>Chemotaxis and Haptotaxis on Cellular Level</w:t>
        </w:r>
      </w:hyperlink>
      <w:r w:rsidRPr="00D31CE6">
        <w:rPr>
          <w:rFonts w:ascii="Helvetica Neue" w:hAnsi="Helvetica Neue" w:cs="Arial"/>
        </w:rPr>
        <w:t xml:space="preserve">” </w:t>
      </w:r>
      <w:r w:rsidRPr="00D31CE6">
        <w:rPr>
          <w:rFonts w:ascii="Helvetica Neue" w:hAnsi="Helvetica Neue" w:cs="Arial"/>
          <w:bCs/>
        </w:rPr>
        <w:t>arXiv:1612.02345 (2016)</w:t>
      </w:r>
    </w:p>
    <w:p w14:paraId="49EC5349" w14:textId="77777777" w:rsidR="00D31CE6" w:rsidRPr="00D31CE6" w:rsidRDefault="00D31CE6" w:rsidP="00D31CE6">
      <w:pPr>
        <w:ind w:left="720" w:hanging="720"/>
        <w:jc w:val="both"/>
        <w:rPr>
          <w:rFonts w:ascii="Helvetica Neue" w:hAnsi="Helvetica Neue" w:cs="Arial"/>
        </w:rPr>
      </w:pPr>
    </w:p>
    <w:p w14:paraId="0A43F87B"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Burette, Alain C., and Richard J. Weinberg. "Electron tomography for the study of synaptic ultrastructure in fixed brain sections." In </w:t>
      </w:r>
      <w:r w:rsidRPr="00D31CE6">
        <w:rPr>
          <w:rFonts w:ascii="Helvetica Neue" w:hAnsi="Helvetica Neue" w:cs="Arial"/>
          <w:i/>
          <w:iCs/>
          <w:color w:val="auto"/>
          <w:sz w:val="24"/>
          <w:szCs w:val="24"/>
        </w:rPr>
        <w:t>Nanoscale Imaging of Synapses</w:t>
      </w:r>
      <w:r w:rsidRPr="00D31CE6">
        <w:rPr>
          <w:rFonts w:ascii="Helvetica Neue" w:hAnsi="Helvetica Neue" w:cs="Arial"/>
          <w:color w:val="auto"/>
          <w:sz w:val="24"/>
          <w:szCs w:val="24"/>
        </w:rPr>
        <w:t>, pp. 23-41. Humana Press, New York, NY, 2014.</w:t>
      </w:r>
    </w:p>
    <w:p w14:paraId="6CA04A31" w14:textId="77777777" w:rsidR="00D31CE6" w:rsidRPr="00D31CE6" w:rsidRDefault="00D31CE6" w:rsidP="00D31CE6">
      <w:pPr>
        <w:pStyle w:val="Default"/>
        <w:ind w:left="720" w:hanging="720"/>
        <w:jc w:val="both"/>
        <w:rPr>
          <w:rFonts w:ascii="Helvetica Neue" w:hAnsi="Helvetica Neue" w:cs="Arial"/>
          <w:color w:val="auto"/>
          <w:sz w:val="24"/>
          <w:szCs w:val="24"/>
        </w:rPr>
      </w:pPr>
    </w:p>
    <w:p w14:paraId="5C4B2CE4" w14:textId="77777777" w:rsidR="00D31CE6" w:rsidRPr="00D31CE6" w:rsidRDefault="00D31CE6" w:rsidP="00D31CE6">
      <w:pPr>
        <w:pStyle w:val="Default"/>
        <w:ind w:left="720" w:hanging="720"/>
        <w:jc w:val="both"/>
        <w:rPr>
          <w:rFonts w:ascii="Helvetica Neue" w:eastAsiaTheme="minorEastAsia" w:hAnsi="Helvetica Neue" w:cs="Arial"/>
          <w:color w:val="auto"/>
          <w:sz w:val="24"/>
          <w:szCs w:val="24"/>
          <w:bdr w:val="none" w:sz="0" w:space="0" w:color="auto"/>
        </w:rPr>
      </w:pPr>
      <w:r w:rsidRPr="00D31CE6">
        <w:rPr>
          <w:rFonts w:ascii="Helvetica Neue" w:hAnsi="Helvetica Neue" w:cs="Arial"/>
          <w:color w:val="auto"/>
          <w:sz w:val="24"/>
          <w:szCs w:val="24"/>
        </w:rPr>
        <w:t xml:space="preserve">Burette, Alain C., Thomas Lesperance, John Crum, Maryann Martone, Niels Volkmann, Mark H. Ellisman, and Richard J. Weinberg. "Electron tomographic analysis of synaptic ultrastructure." </w:t>
      </w:r>
      <w:r w:rsidRPr="00D31CE6">
        <w:rPr>
          <w:rFonts w:ascii="Helvetica Neue" w:hAnsi="Helvetica Neue" w:cs="Arial"/>
          <w:i/>
          <w:iCs/>
          <w:color w:val="auto"/>
          <w:sz w:val="24"/>
          <w:szCs w:val="24"/>
        </w:rPr>
        <w:t>Journal of Comparative Neurology</w:t>
      </w:r>
      <w:r w:rsidRPr="00D31CE6">
        <w:rPr>
          <w:rFonts w:ascii="Helvetica Neue" w:hAnsi="Helvetica Neue" w:cs="Arial"/>
          <w:color w:val="auto"/>
          <w:sz w:val="24"/>
          <w:szCs w:val="24"/>
        </w:rPr>
        <w:t xml:space="preserve"> 520, no. 12 (2012): 2697-2711.</w:t>
      </w:r>
    </w:p>
    <w:p w14:paraId="4B0600AB" w14:textId="77777777" w:rsidR="00D31CE6" w:rsidRPr="00D31CE6" w:rsidRDefault="00D31CE6" w:rsidP="00D31CE6">
      <w:pPr>
        <w:pStyle w:val="Default"/>
        <w:ind w:left="720" w:hanging="720"/>
        <w:jc w:val="both"/>
        <w:rPr>
          <w:rFonts w:ascii="Helvetica Neue" w:hAnsi="Helvetica Neue" w:cs="Arial"/>
          <w:color w:val="auto"/>
          <w:sz w:val="24"/>
          <w:szCs w:val="24"/>
        </w:rPr>
      </w:pPr>
      <w:r w:rsidRPr="00D31CE6">
        <w:rPr>
          <w:rFonts w:ascii="Helvetica Neue" w:hAnsi="Helvetica Neue" w:cs="Arial"/>
          <w:color w:val="auto"/>
          <w:sz w:val="24"/>
          <w:szCs w:val="24"/>
        </w:rPr>
        <w:t xml:space="preserve"> </w:t>
      </w:r>
    </w:p>
    <w:p w14:paraId="405471CB"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 xml:space="preserve">Bushong, Eric A., Maryann E. Martone, Ying Z. Jones, and Mark H. Ellisman. "Protoplasmic astrocytes in CA1 stratum radiatum occupy separate anatomical domains." </w:t>
      </w:r>
      <w:r w:rsidRPr="00D31CE6">
        <w:rPr>
          <w:rFonts w:ascii="Helvetica Neue" w:hAnsi="Helvetica Neue" w:cs="Arial"/>
          <w:i/>
          <w:iCs/>
          <w:color w:val="auto"/>
        </w:rPr>
        <w:t>The Journal of neuroscience</w:t>
      </w:r>
      <w:r w:rsidRPr="00D31CE6">
        <w:rPr>
          <w:rFonts w:ascii="Helvetica Neue" w:hAnsi="Helvetica Neue" w:cs="Arial"/>
          <w:color w:val="auto"/>
        </w:rPr>
        <w:t xml:space="preserve"> 22, no. 1 (2002): 183-192.</w:t>
      </w:r>
    </w:p>
    <w:p w14:paraId="029E5224" w14:textId="77777777" w:rsidR="00D31CE6" w:rsidRPr="00D31CE6" w:rsidRDefault="00D31CE6" w:rsidP="00D31CE6">
      <w:pPr>
        <w:pStyle w:val="BodyA"/>
        <w:ind w:left="720" w:hanging="720"/>
        <w:jc w:val="both"/>
        <w:rPr>
          <w:rFonts w:ascii="Helvetica Neue" w:eastAsia="Arial" w:hAnsi="Helvetica Neue" w:cs="Arial"/>
        </w:rPr>
      </w:pPr>
    </w:p>
    <w:p w14:paraId="0EC1D6F1" w14:textId="77777777" w:rsidR="00D31CE6" w:rsidRPr="00D31CE6" w:rsidRDefault="00D31CE6" w:rsidP="00D31CE6">
      <w:pPr>
        <w:pStyle w:val="BodyA"/>
        <w:ind w:left="720" w:hanging="720"/>
        <w:jc w:val="both"/>
        <w:rPr>
          <w:rFonts w:ascii="Helvetica Neue" w:hAnsi="Helvetica Neue" w:cs="Arial"/>
          <w:color w:val="auto"/>
        </w:rPr>
      </w:pPr>
      <w:r w:rsidRPr="00D31CE6">
        <w:rPr>
          <w:rFonts w:ascii="Helvetica Neue" w:hAnsi="Helvetica Neue" w:cs="Arial"/>
          <w:color w:val="auto"/>
        </w:rPr>
        <w:t xml:space="preserve">Bushong, Eric A., Maryann E. Martone, and Mark H. Ellisman. "Examination of the relationship between astrocyte morphology and laminar boundaries in the molecular layer of adult dentate gyrus." </w:t>
      </w:r>
      <w:r w:rsidRPr="00D31CE6">
        <w:rPr>
          <w:rFonts w:ascii="Helvetica Neue" w:hAnsi="Helvetica Neue" w:cs="Arial"/>
          <w:i/>
          <w:iCs/>
          <w:color w:val="auto"/>
        </w:rPr>
        <w:t>Journal of Comparative Neurology</w:t>
      </w:r>
      <w:r w:rsidRPr="00D31CE6">
        <w:rPr>
          <w:rFonts w:ascii="Helvetica Neue" w:hAnsi="Helvetica Neue" w:cs="Arial"/>
          <w:color w:val="auto"/>
        </w:rPr>
        <w:t xml:space="preserve"> 462, no. 2 (2003): 241-251.</w:t>
      </w:r>
    </w:p>
    <w:p w14:paraId="3D5FA74E" w14:textId="77777777" w:rsidR="00D31CE6" w:rsidRPr="00D31CE6" w:rsidRDefault="00D31CE6" w:rsidP="00D31CE6">
      <w:pPr>
        <w:pStyle w:val="BodyA"/>
        <w:ind w:left="720" w:hanging="720"/>
        <w:jc w:val="both"/>
        <w:rPr>
          <w:rFonts w:ascii="Helvetica Neue" w:eastAsia="Arial" w:hAnsi="Helvetica Neue" w:cs="Arial"/>
          <w:color w:val="008000"/>
        </w:rPr>
      </w:pPr>
    </w:p>
    <w:p w14:paraId="19A23E52"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 xml:space="preserve">Bushong, Eric A., Maryann E. Martone, and Mark H. Ellisman. "Maturation of astrocyte morphology and the establishment of astrocyte domains during postnatal hippocampal development." </w:t>
      </w:r>
      <w:r w:rsidRPr="00D31CE6">
        <w:rPr>
          <w:rFonts w:ascii="Helvetica Neue" w:hAnsi="Helvetica Neue" w:cs="Arial"/>
          <w:i/>
          <w:iCs/>
          <w:color w:val="auto"/>
        </w:rPr>
        <w:t>International Journal of Developmental Neuroscience</w:t>
      </w:r>
      <w:r w:rsidRPr="00D31CE6">
        <w:rPr>
          <w:rFonts w:ascii="Helvetica Neue" w:hAnsi="Helvetica Neue" w:cs="Arial"/>
          <w:color w:val="auto"/>
        </w:rPr>
        <w:t xml:space="preserve"> 22, no. 2 (2004): 73-86.</w:t>
      </w:r>
    </w:p>
    <w:p w14:paraId="003D813F" w14:textId="77777777" w:rsidR="00D31CE6" w:rsidRPr="00D31CE6" w:rsidRDefault="00D31CE6" w:rsidP="00D31CE6">
      <w:pPr>
        <w:pStyle w:val="BodyA"/>
        <w:ind w:left="720" w:hanging="720"/>
        <w:jc w:val="both"/>
        <w:rPr>
          <w:rFonts w:ascii="Helvetica Neue" w:eastAsia="Arial" w:hAnsi="Helvetica Neue" w:cs="Arial"/>
        </w:rPr>
      </w:pPr>
    </w:p>
    <w:p w14:paraId="5293FCDE"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Capani, Francisco, Maryann E. Martone, Thomas J. Deerinck, and Mark H. Ellisman. "Selective localization of high concentrations of F-actin in subpopulations of dendritic spines in rat central nervous system: A three-dimensional electron microscopic study." </w:t>
      </w:r>
      <w:r w:rsidRPr="00D31CE6">
        <w:rPr>
          <w:rFonts w:ascii="Helvetica Neue" w:hAnsi="Helvetica Neue" w:cs="Arial"/>
          <w:i/>
          <w:iCs/>
          <w:color w:val="auto"/>
          <w:sz w:val="24"/>
          <w:szCs w:val="24"/>
        </w:rPr>
        <w:t>Journal of Comparative Neurology</w:t>
      </w:r>
      <w:r w:rsidRPr="00D31CE6">
        <w:rPr>
          <w:rFonts w:ascii="Helvetica Neue" w:hAnsi="Helvetica Neue" w:cs="Arial"/>
          <w:color w:val="auto"/>
          <w:sz w:val="24"/>
          <w:szCs w:val="24"/>
        </w:rPr>
        <w:t xml:space="preserve"> 435, no. 2 (2001): 156-170.</w:t>
      </w:r>
    </w:p>
    <w:p w14:paraId="1258A639" w14:textId="77777777" w:rsidR="00D31CE6" w:rsidRPr="00D31CE6" w:rsidRDefault="00D31CE6" w:rsidP="00D31CE6">
      <w:pPr>
        <w:pStyle w:val="BodyA"/>
        <w:ind w:left="720" w:hanging="720"/>
        <w:jc w:val="both"/>
        <w:rPr>
          <w:rFonts w:ascii="Helvetica Neue" w:hAnsi="Helvetica Neue" w:cs="Arial"/>
          <w:color w:val="1A1A1A"/>
        </w:rPr>
      </w:pPr>
    </w:p>
    <w:p w14:paraId="6DED84D6"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 xml:space="preserve">Cho, Baek Hwan, Ivan Cao-Berg, Jennifer Ann Bakal, and Robert F. Murphy. "OMERO.searcher: content-based image search for microscope images." </w:t>
      </w:r>
      <w:r w:rsidRPr="00D31CE6">
        <w:rPr>
          <w:rFonts w:ascii="Helvetica Neue" w:hAnsi="Helvetica Neue" w:cs="Arial"/>
          <w:i/>
          <w:iCs/>
          <w:color w:val="auto"/>
        </w:rPr>
        <w:t>Nature methods</w:t>
      </w:r>
      <w:r w:rsidRPr="00D31CE6">
        <w:rPr>
          <w:rFonts w:ascii="Helvetica Neue" w:hAnsi="Helvetica Neue" w:cs="Arial"/>
          <w:color w:val="auto"/>
        </w:rPr>
        <w:t xml:space="preserve"> 9, no. 7 (2012): 633.</w:t>
      </w:r>
    </w:p>
    <w:p w14:paraId="4C0E056B" w14:textId="77777777" w:rsidR="00D31CE6" w:rsidRPr="00D31CE6" w:rsidRDefault="00D31CE6" w:rsidP="00D31CE6">
      <w:pPr>
        <w:pStyle w:val="BodyA"/>
        <w:ind w:left="720" w:hanging="720"/>
        <w:jc w:val="both"/>
        <w:rPr>
          <w:rFonts w:ascii="Helvetica Neue" w:hAnsi="Helvetica Neue" w:cs="Arial"/>
          <w:color w:val="auto"/>
        </w:rPr>
      </w:pPr>
    </w:p>
    <w:p w14:paraId="50F2C77E" w14:textId="77777777" w:rsidR="00D31CE6" w:rsidRPr="00D31CE6" w:rsidRDefault="00D31CE6" w:rsidP="00D31CE6">
      <w:pPr>
        <w:pStyle w:val="BodyA"/>
        <w:ind w:left="720" w:hanging="720"/>
        <w:jc w:val="both"/>
        <w:rPr>
          <w:rFonts w:ascii="Helvetica Neue" w:hAnsi="Helvetica Neue" w:cs="Arial"/>
          <w:color w:val="auto"/>
        </w:rPr>
      </w:pPr>
      <w:r w:rsidRPr="00D31CE6">
        <w:rPr>
          <w:rFonts w:ascii="Helvetica Neue" w:hAnsi="Helvetica Neue" w:cs="Arial"/>
          <w:color w:val="auto"/>
        </w:rPr>
        <w:t>Chu, Kaiqin, Zachary J. Smith, Sebastian Wachsmann-Hogiu, and Stephen Lane. "Super-resolved spatial light interference microscopy." JOSA A 29, no. 3 (2012): 344-351.</w:t>
      </w:r>
    </w:p>
    <w:p w14:paraId="0CDBFCA7" w14:textId="77777777" w:rsidR="00D31CE6" w:rsidRPr="00D31CE6" w:rsidRDefault="00D31CE6" w:rsidP="00D31CE6">
      <w:pPr>
        <w:jc w:val="both"/>
        <w:rPr>
          <w:rFonts w:ascii="Helvetica Neue" w:eastAsia="Times New Roman" w:hAnsi="Helvetica Neue" w:cs="Arial"/>
          <w:lang w:val="en-ID"/>
        </w:rPr>
      </w:pPr>
    </w:p>
    <w:p w14:paraId="6E7837E8"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ÇÖÇELLİ, MUSTAFA. "Semi-Automatic/User-Guided Segmentation of Mitochondria on Transmission Electron Microscopy Images." PhD diss., Middle East Technical University, 2015.</w:t>
      </w:r>
    </w:p>
    <w:p w14:paraId="1505A3B0" w14:textId="77777777" w:rsidR="00D31CE6" w:rsidRPr="00D31CE6" w:rsidRDefault="00D31CE6" w:rsidP="00D31CE6">
      <w:pPr>
        <w:pStyle w:val="BodyA"/>
        <w:ind w:left="720" w:hanging="720"/>
        <w:jc w:val="both"/>
        <w:rPr>
          <w:rFonts w:ascii="Helvetica Neue" w:eastAsia="Arial" w:hAnsi="Helvetica Neue" w:cs="Arial"/>
          <w:color w:val="auto"/>
        </w:rPr>
      </w:pPr>
    </w:p>
    <w:p w14:paraId="146559B4"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Cone, Angela C., Cinzia Ambrosi, Eliana Scemes, Maryann E. Martone, and Gina E. Sosinsky. "A comparative antibody analysis of pannexin1 expression in four rat brain regions reveals varying subcellular localizations." </w:t>
      </w:r>
      <w:r w:rsidRPr="00D31CE6">
        <w:rPr>
          <w:rFonts w:ascii="Helvetica Neue" w:hAnsi="Helvetica Neue" w:cs="Arial"/>
          <w:i/>
          <w:iCs/>
          <w:color w:val="auto"/>
          <w:sz w:val="24"/>
          <w:szCs w:val="24"/>
        </w:rPr>
        <w:t>Frontiers in pharmacology</w:t>
      </w:r>
      <w:r w:rsidRPr="00D31CE6">
        <w:rPr>
          <w:rFonts w:ascii="Helvetica Neue" w:hAnsi="Helvetica Neue" w:cs="Arial"/>
          <w:color w:val="auto"/>
          <w:sz w:val="24"/>
          <w:szCs w:val="24"/>
        </w:rPr>
        <w:t xml:space="preserve"> 4 (2013).</w:t>
      </w:r>
    </w:p>
    <w:p w14:paraId="0F2EFBCD" w14:textId="77777777" w:rsidR="00D31CE6" w:rsidRPr="00D31CE6" w:rsidRDefault="00D31CE6" w:rsidP="00D31CE6">
      <w:pPr>
        <w:pStyle w:val="BodyA"/>
        <w:ind w:left="720" w:hanging="720"/>
        <w:jc w:val="both"/>
        <w:rPr>
          <w:rFonts w:ascii="Helvetica Neue" w:eastAsia="Arial" w:hAnsi="Helvetica Neue" w:cs="Arial"/>
          <w:color w:val="auto"/>
        </w:rPr>
      </w:pPr>
    </w:p>
    <w:p w14:paraId="187E9DCC" w14:textId="77777777" w:rsidR="00D31CE6" w:rsidRPr="00D31CE6" w:rsidRDefault="00D31CE6" w:rsidP="00D31CE6">
      <w:pPr>
        <w:ind w:left="720" w:hanging="720"/>
        <w:jc w:val="both"/>
        <w:rPr>
          <w:rFonts w:ascii="Helvetica Neue" w:hAnsi="Helvetica Neue" w:cs="Arial"/>
        </w:rPr>
      </w:pPr>
      <w:r w:rsidRPr="00D31CE6">
        <w:rPr>
          <w:rFonts w:ascii="Helvetica Neue" w:hAnsi="Helvetica Neue" w:cs="Arial"/>
        </w:rPr>
        <w:t xml:space="preserve">Dance, Amber. "Inner Workings: Uncovering the neuron’s internal skeleton." </w:t>
      </w:r>
      <w:r w:rsidRPr="00D31CE6">
        <w:rPr>
          <w:rFonts w:ascii="Helvetica Neue" w:hAnsi="Helvetica Neue" w:cs="Arial"/>
          <w:i/>
          <w:iCs/>
        </w:rPr>
        <w:t>Proceedings of the National Academy of Sciences</w:t>
      </w:r>
      <w:r w:rsidRPr="00D31CE6">
        <w:rPr>
          <w:rFonts w:ascii="Helvetica Neue" w:hAnsi="Helvetica Neue" w:cs="Arial"/>
        </w:rPr>
        <w:t xml:space="preserve"> 113, no. 49 (2016): 13931-13933.</w:t>
      </w:r>
    </w:p>
    <w:p w14:paraId="4C786909" w14:textId="77777777" w:rsidR="00D31CE6" w:rsidRPr="00D31CE6" w:rsidRDefault="00D31CE6" w:rsidP="00D31CE6">
      <w:pPr>
        <w:jc w:val="both"/>
        <w:rPr>
          <w:rFonts w:ascii="Helvetica Neue" w:eastAsia="Times New Roman" w:hAnsi="Helvetica Neue" w:cs="Arial"/>
          <w:lang w:val="en-ID"/>
        </w:rPr>
      </w:pPr>
    </w:p>
    <w:p w14:paraId="42625483"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hAnsi="Helvetica Neue" w:cs="Arial"/>
        </w:rPr>
        <w:t xml:space="preserve">Dane, Martijn JC, Bernard M. van den Berg, M. Cristina Avramut, Frank GA Faas, Johan van der Vlag, Angelique LWMM Rops, Raimond BG Ravelli et al. "Glomerular endothelial surface layer acts as a barrier against albumin filtration." </w:t>
      </w:r>
      <w:r w:rsidRPr="00D31CE6">
        <w:rPr>
          <w:rFonts w:ascii="Helvetica Neue" w:hAnsi="Helvetica Neue" w:cs="Arial"/>
          <w:i/>
          <w:iCs/>
        </w:rPr>
        <w:t>The American journal of pathology</w:t>
      </w:r>
      <w:r w:rsidRPr="00D31CE6">
        <w:rPr>
          <w:rFonts w:ascii="Helvetica Neue" w:hAnsi="Helvetica Neue" w:cs="Arial"/>
        </w:rPr>
        <w:t xml:space="preserve"> 182, no. 5 (2013): 1532-1540.</w:t>
      </w:r>
    </w:p>
    <w:p w14:paraId="5151020D" w14:textId="77777777" w:rsidR="00D31CE6" w:rsidRPr="00D31CE6" w:rsidRDefault="00D31CE6" w:rsidP="00D31CE6">
      <w:pPr>
        <w:jc w:val="both"/>
        <w:rPr>
          <w:rFonts w:ascii="Helvetica Neue" w:eastAsia="Times New Roman" w:hAnsi="Helvetica Neue" w:cs="Arial"/>
          <w:lang w:val="en-ID"/>
        </w:rPr>
      </w:pPr>
    </w:p>
    <w:p w14:paraId="2BC88C1C"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 xml:space="preserve">de Reuille, Pierre Barbier, Anne-Lise Routier-Kierzkowska, Daniel Kierzkowski, George W. Bassel, Thierry Schüpbach, Gerardo Tauriello, Namrata Bajpai et al. "MorphoGraphX: a platform for quantifying morphogenesis in 4D." </w:t>
      </w:r>
      <w:r w:rsidRPr="00D31CE6">
        <w:rPr>
          <w:rFonts w:ascii="Helvetica Neue" w:eastAsia="Times New Roman" w:hAnsi="Helvetica Neue" w:cs="Arial"/>
          <w:i/>
          <w:iCs/>
          <w:lang w:val="en-ID"/>
        </w:rPr>
        <w:t>Elife</w:t>
      </w:r>
      <w:r w:rsidRPr="00D31CE6">
        <w:rPr>
          <w:rFonts w:ascii="Helvetica Neue" w:eastAsia="Times New Roman" w:hAnsi="Helvetica Neue" w:cs="Arial"/>
          <w:lang w:val="en-ID"/>
        </w:rPr>
        <w:t xml:space="preserve"> 4 (2015): e05864.</w:t>
      </w:r>
    </w:p>
    <w:p w14:paraId="47B3CA6A" w14:textId="77777777" w:rsidR="00D31CE6" w:rsidRPr="00D31CE6" w:rsidRDefault="00D31CE6" w:rsidP="00D31CE6">
      <w:pPr>
        <w:ind w:left="720" w:hanging="720"/>
        <w:jc w:val="both"/>
        <w:rPr>
          <w:rFonts w:ascii="Helvetica Neue" w:hAnsi="Helvetica Neue" w:cs="Arial"/>
          <w:color w:val="FF0000"/>
        </w:rPr>
      </w:pPr>
    </w:p>
    <w:p w14:paraId="57691FD8" w14:textId="77777777" w:rsidR="00D31CE6" w:rsidRPr="00D31CE6" w:rsidRDefault="00D31CE6" w:rsidP="00D31CE6">
      <w:pPr>
        <w:ind w:left="720" w:hanging="720"/>
        <w:jc w:val="both"/>
        <w:rPr>
          <w:rFonts w:ascii="Helvetica Neue" w:hAnsi="Helvetica Neue" w:cs="Arial"/>
        </w:rPr>
      </w:pPr>
      <w:r w:rsidRPr="00D31CE6">
        <w:rPr>
          <w:rFonts w:ascii="Helvetica Neue" w:hAnsi="Helvetica Neue" w:cs="Arial"/>
        </w:rPr>
        <w:t>Deerinck, T. J., T. M. Shone, E. A. Bushong, R. Ramachandra, S. T. Peltier, and M. H. Ellisman. "High</w:t>
      </w:r>
      <w:r w:rsidRPr="00D31CE6">
        <w:rPr>
          <w:rFonts w:ascii="Helvetica Neue" w:hAnsi="Helvetica Neue" w:cs="American Typewriter"/>
        </w:rPr>
        <w:t>‐</w:t>
      </w:r>
      <w:r w:rsidRPr="00D31CE6">
        <w:rPr>
          <w:rFonts w:ascii="Helvetica Neue" w:hAnsi="Helvetica Neue" w:cs="Arial"/>
        </w:rPr>
        <w:t>performance serial block</w:t>
      </w:r>
      <w:r w:rsidRPr="00D31CE6">
        <w:rPr>
          <w:rFonts w:ascii="Helvetica Neue" w:hAnsi="Helvetica Neue" w:cs="American Typewriter"/>
        </w:rPr>
        <w:t>‐</w:t>
      </w:r>
      <w:r w:rsidRPr="00D31CE6">
        <w:rPr>
          <w:rFonts w:ascii="Helvetica Neue" w:hAnsi="Helvetica Neue" w:cs="Arial"/>
        </w:rPr>
        <w:t>face SEM of nonconductive biological samples enabled by focal gas injection</w:t>
      </w:r>
      <w:r w:rsidRPr="00D31CE6">
        <w:rPr>
          <w:rFonts w:ascii="Helvetica Neue" w:hAnsi="Helvetica Neue" w:cs="American Typewriter"/>
        </w:rPr>
        <w:t>‐</w:t>
      </w:r>
      <w:r w:rsidRPr="00D31CE6">
        <w:rPr>
          <w:rFonts w:ascii="Helvetica Neue" w:hAnsi="Helvetica Neue" w:cs="Arial"/>
        </w:rPr>
        <w:t xml:space="preserve">based charge compensation." </w:t>
      </w:r>
      <w:r w:rsidRPr="00D31CE6">
        <w:rPr>
          <w:rFonts w:ascii="Helvetica Neue" w:hAnsi="Helvetica Neue" w:cs="Arial"/>
          <w:i/>
          <w:iCs/>
        </w:rPr>
        <w:t>Journal of Microscopy</w:t>
      </w:r>
      <w:r w:rsidRPr="00D31CE6">
        <w:rPr>
          <w:rFonts w:ascii="Helvetica Neue" w:hAnsi="Helvetica Neue" w:cs="Arial"/>
        </w:rPr>
        <w:t xml:space="preserve"> (2017). </w:t>
      </w:r>
    </w:p>
    <w:p w14:paraId="76F78B6A" w14:textId="77777777" w:rsidR="00D31CE6" w:rsidRPr="00D31CE6" w:rsidRDefault="00D31CE6" w:rsidP="00D31CE6">
      <w:pPr>
        <w:jc w:val="both"/>
        <w:rPr>
          <w:rFonts w:ascii="Helvetica Neue" w:hAnsi="Helvetica Neue" w:cs="Arial"/>
          <w:highlight w:val="yellow"/>
        </w:rPr>
      </w:pPr>
    </w:p>
    <w:p w14:paraId="11AC5B92"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 xml:space="preserve">Del Vecchio, Domitilla, Aaron J. Dy, and Yili Qian. "Control theory meets synthetic biology." </w:t>
      </w:r>
      <w:r w:rsidRPr="00D31CE6">
        <w:rPr>
          <w:rFonts w:ascii="Helvetica Neue" w:eastAsia="Times New Roman" w:hAnsi="Helvetica Neue" w:cs="Arial"/>
          <w:i/>
          <w:iCs/>
          <w:lang w:val="en-ID"/>
        </w:rPr>
        <w:t>Journal of The Royal Society Interface</w:t>
      </w:r>
      <w:r w:rsidRPr="00D31CE6">
        <w:rPr>
          <w:rFonts w:ascii="Helvetica Neue" w:eastAsia="Times New Roman" w:hAnsi="Helvetica Neue" w:cs="Arial"/>
          <w:lang w:val="en-ID"/>
        </w:rPr>
        <w:t xml:space="preserve"> 13, no. 120 (2016): 20160380.</w:t>
      </w:r>
    </w:p>
    <w:p w14:paraId="1C419F79" w14:textId="77777777" w:rsidR="00D31CE6" w:rsidRPr="00D31CE6" w:rsidRDefault="00D31CE6" w:rsidP="00D31CE6">
      <w:pPr>
        <w:jc w:val="both"/>
        <w:rPr>
          <w:rFonts w:ascii="Helvetica Neue" w:hAnsi="Helvetica Neue" w:cs="Arial"/>
          <w:b/>
          <w:highlight w:val="yellow"/>
          <w:u w:val="single"/>
        </w:rPr>
      </w:pPr>
    </w:p>
    <w:p w14:paraId="1C8F979C"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Delgado-Gonzalo, Ricard, Nicolas Chenouard, and Michael Unser. "Fast parametric snakes for 3D microscopy." In </w:t>
      </w:r>
      <w:r w:rsidRPr="00D31CE6">
        <w:rPr>
          <w:rFonts w:ascii="Helvetica Neue" w:hAnsi="Helvetica Neue" w:cs="Arial"/>
          <w:i/>
          <w:iCs/>
          <w:color w:val="auto"/>
          <w:sz w:val="24"/>
          <w:szCs w:val="24"/>
        </w:rPr>
        <w:t>Biomedical Imaging (ISBI), 2012 9th IEEE International Symposium on</w:t>
      </w:r>
      <w:r w:rsidRPr="00D31CE6">
        <w:rPr>
          <w:rFonts w:ascii="Helvetica Neue" w:hAnsi="Helvetica Neue" w:cs="Arial"/>
          <w:color w:val="auto"/>
          <w:sz w:val="24"/>
          <w:szCs w:val="24"/>
          <w:lang w:val="nl-NL"/>
        </w:rPr>
        <w:t>, pp. 852-855. Ieee, 2012.</w:t>
      </w:r>
    </w:p>
    <w:p w14:paraId="4BB80D6B"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p>
    <w:p w14:paraId="6EE7A23A"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Delgado-Gonzalo, Ricard, Nicolas Chenouard, and Michael Unser. "Spline-based deforming ellipsoids for interactive 3d bioimage segmentation." </w:t>
      </w:r>
      <w:r w:rsidRPr="00D31CE6">
        <w:rPr>
          <w:rFonts w:ascii="Helvetica Neue" w:hAnsi="Helvetica Neue" w:cs="Arial"/>
          <w:i/>
          <w:iCs/>
          <w:color w:val="auto"/>
          <w:sz w:val="24"/>
          <w:szCs w:val="24"/>
        </w:rPr>
        <w:t>Image Processing, IEEE Transactions on</w:t>
      </w:r>
      <w:r w:rsidRPr="00D31CE6">
        <w:rPr>
          <w:rFonts w:ascii="Helvetica Neue" w:hAnsi="Helvetica Neue" w:cs="Arial"/>
          <w:color w:val="auto"/>
          <w:sz w:val="24"/>
          <w:szCs w:val="24"/>
        </w:rPr>
        <w:t xml:space="preserve"> 22, no. 10 (2013): 3926-3940.</w:t>
      </w:r>
    </w:p>
    <w:p w14:paraId="47477B8A" w14:textId="77777777" w:rsidR="00D31CE6" w:rsidRPr="00D31CE6" w:rsidRDefault="00D31CE6" w:rsidP="00D31CE6">
      <w:pPr>
        <w:ind w:left="720" w:hanging="720"/>
        <w:jc w:val="both"/>
        <w:rPr>
          <w:rFonts w:ascii="Helvetica Neue" w:eastAsia="Times New Roman" w:hAnsi="Helvetica Neue" w:cs="Arial"/>
          <w:lang w:val="en-ID"/>
        </w:rPr>
      </w:pPr>
    </w:p>
    <w:p w14:paraId="1C5B2956" w14:textId="77777777" w:rsidR="00D31CE6" w:rsidRPr="00D31CE6" w:rsidRDefault="00D31CE6" w:rsidP="00D31CE6">
      <w:pPr>
        <w:ind w:left="720" w:hanging="720"/>
        <w:jc w:val="both"/>
        <w:rPr>
          <w:rFonts w:ascii="Helvetica Neue" w:hAnsi="Helvetica Neue" w:cs="Arial"/>
        </w:rPr>
      </w:pPr>
      <w:r w:rsidRPr="00D31CE6">
        <w:rPr>
          <w:rFonts w:ascii="Helvetica Neue" w:eastAsia="Times New Roman" w:hAnsi="Helvetica Neue" w:cs="Arial"/>
          <w:lang w:val="en-ID"/>
        </w:rPr>
        <w:t>Delgado Castillo, Duniel. "Clasificación automática de neuronas reconstruidas a partir de sus rasgos morfológicos." PhD diss., Universidad Central" Marta Abreu" de Las Villas. Facultad de Ingeniería Eléctrica. Centro de Estudios de Electrónica y Tecnologías de la Información, 2016.</w:t>
      </w:r>
      <w:r w:rsidRPr="00D31CE6">
        <w:rPr>
          <w:rFonts w:ascii="Helvetica Neue" w:eastAsia="Times New Roman" w:hAnsi="Helvetica Neue" w:cs="Arial"/>
          <w:lang w:val="en-ID"/>
        </w:rPr>
        <w:br/>
      </w:r>
    </w:p>
    <w:p w14:paraId="704D97AA"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Ewald, Andrew J., Robert J. Huebner, Hildur Palsdottir, Jessie K. Lee, Melissa J. Perez, Danielle M. Jorgens, Andrew N. Tauscher, Kevin J. Cheung, Zena Werb, and Manfred Auer. "Mammary collective cell migration involves transient loss of epithelial features and individual cell migration within the epithelium." </w:t>
      </w:r>
      <w:r w:rsidRPr="00D31CE6">
        <w:rPr>
          <w:rFonts w:ascii="Helvetica Neue" w:hAnsi="Helvetica Neue" w:cs="Arial"/>
          <w:i/>
          <w:iCs/>
          <w:color w:val="auto"/>
          <w:sz w:val="24"/>
          <w:szCs w:val="24"/>
        </w:rPr>
        <w:t>Journal of cell science</w:t>
      </w:r>
      <w:r w:rsidRPr="00D31CE6">
        <w:rPr>
          <w:rFonts w:ascii="Helvetica Neue" w:hAnsi="Helvetica Neue" w:cs="Arial"/>
          <w:color w:val="auto"/>
          <w:sz w:val="24"/>
          <w:szCs w:val="24"/>
        </w:rPr>
        <w:t xml:space="preserve"> 125, no. 11 (2012): 2638-2654.</w:t>
      </w:r>
    </w:p>
    <w:p w14:paraId="6BC04346" w14:textId="77777777" w:rsidR="00D31CE6" w:rsidRPr="00D31CE6" w:rsidRDefault="00D31CE6" w:rsidP="00D31CE6">
      <w:pPr>
        <w:pStyle w:val="BodyA"/>
        <w:jc w:val="both"/>
        <w:rPr>
          <w:rFonts w:ascii="Helvetica Neue" w:eastAsia="Arial" w:hAnsi="Helvetica Neue" w:cs="Arial"/>
        </w:rPr>
      </w:pPr>
    </w:p>
    <w:p w14:paraId="49E1D1A2"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 xml:space="preserve">Fernandez, Jose-Jesus. "TOMOBFLOW: feature-preserving noise filtering for electron tomography." </w:t>
      </w:r>
      <w:r w:rsidRPr="00D31CE6">
        <w:rPr>
          <w:rFonts w:ascii="Helvetica Neue" w:hAnsi="Helvetica Neue" w:cs="Arial"/>
          <w:i/>
          <w:iCs/>
          <w:color w:val="auto"/>
        </w:rPr>
        <w:t>BMC bioinformatics</w:t>
      </w:r>
      <w:r w:rsidRPr="00D31CE6">
        <w:rPr>
          <w:rFonts w:ascii="Helvetica Neue" w:hAnsi="Helvetica Neue" w:cs="Arial"/>
          <w:color w:val="auto"/>
        </w:rPr>
        <w:t xml:space="preserve"> 10, no. 1 (2009): 178.</w:t>
      </w:r>
    </w:p>
    <w:p w14:paraId="773421C5" w14:textId="77777777" w:rsidR="00D31CE6" w:rsidRPr="00D31CE6" w:rsidRDefault="00D31CE6" w:rsidP="00D31CE6">
      <w:pPr>
        <w:pStyle w:val="Default"/>
        <w:jc w:val="both"/>
        <w:rPr>
          <w:rFonts w:ascii="Helvetica Neue" w:eastAsia="Arial" w:hAnsi="Helvetica Neue" w:cs="Arial"/>
          <w:color w:val="661D99"/>
          <w:sz w:val="24"/>
          <w:szCs w:val="24"/>
        </w:rPr>
      </w:pPr>
    </w:p>
    <w:p w14:paraId="26006E51"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Hambor, John E. "Bioreactor design and bioprocess controls for industrialized cell processing." </w:t>
      </w:r>
      <w:r w:rsidRPr="00D31CE6">
        <w:rPr>
          <w:rFonts w:ascii="Helvetica Neue" w:hAnsi="Helvetica Neue" w:cs="Arial"/>
          <w:i/>
          <w:iCs/>
          <w:color w:val="auto"/>
          <w:sz w:val="24"/>
          <w:szCs w:val="24"/>
        </w:rPr>
        <w:t>BioProcess Int</w:t>
      </w:r>
      <w:r w:rsidRPr="00D31CE6">
        <w:rPr>
          <w:rFonts w:ascii="Helvetica Neue" w:hAnsi="Helvetica Neue" w:cs="Arial"/>
          <w:color w:val="auto"/>
          <w:sz w:val="24"/>
          <w:szCs w:val="24"/>
        </w:rPr>
        <w:t xml:space="preserve"> 10, no. 6 (2012): 22-33.</w:t>
      </w:r>
    </w:p>
    <w:p w14:paraId="7994D4B1" w14:textId="77777777" w:rsidR="00D31CE6" w:rsidRPr="00D31CE6" w:rsidRDefault="00D31CE6" w:rsidP="00D31CE6">
      <w:pPr>
        <w:jc w:val="both"/>
        <w:rPr>
          <w:rFonts w:ascii="Helvetica Neue" w:hAnsi="Helvetica Neue" w:cs="Arial"/>
        </w:rPr>
      </w:pPr>
    </w:p>
    <w:p w14:paraId="5DB07E23" w14:textId="77777777" w:rsidR="00D31CE6" w:rsidRPr="00D31CE6" w:rsidRDefault="00D31CE6" w:rsidP="00D31CE6">
      <w:pPr>
        <w:ind w:left="720" w:hanging="720"/>
        <w:jc w:val="both"/>
        <w:rPr>
          <w:rFonts w:ascii="Helvetica Neue" w:hAnsi="Helvetica Neue" w:cs="Arial"/>
        </w:rPr>
      </w:pPr>
      <w:r w:rsidRPr="00D31CE6">
        <w:rPr>
          <w:rFonts w:ascii="Helvetica Neue" w:hAnsi="Helvetica Neue" w:cs="Arial"/>
        </w:rPr>
        <w:t xml:space="preserve">Hammerling, Babette C., Rita H. Najor, Melissa Q. Cortez, Sarah E. Shires, Leonardo J. Leon, Eileen R. Gonzalez, Daniela Boassa et al. "A Rab5 endosomal pathway mediates Parkin-dependent mitochondrial clearance." </w:t>
      </w:r>
      <w:r w:rsidRPr="00D31CE6">
        <w:rPr>
          <w:rFonts w:ascii="Helvetica Neue" w:hAnsi="Helvetica Neue" w:cs="Arial"/>
          <w:i/>
          <w:iCs/>
        </w:rPr>
        <w:t>Nature Communications</w:t>
      </w:r>
      <w:r w:rsidRPr="00D31CE6">
        <w:rPr>
          <w:rFonts w:ascii="Helvetica Neue" w:hAnsi="Helvetica Neue" w:cs="Arial"/>
        </w:rPr>
        <w:t xml:space="preserve"> 8 (2017): 14050.</w:t>
      </w:r>
    </w:p>
    <w:p w14:paraId="56E3FE06" w14:textId="77777777" w:rsidR="00D31CE6" w:rsidRPr="00D31CE6" w:rsidRDefault="00D31CE6" w:rsidP="00D31CE6">
      <w:pPr>
        <w:pStyle w:val="BodyA"/>
        <w:ind w:left="720" w:hanging="720"/>
        <w:jc w:val="both"/>
        <w:rPr>
          <w:rFonts w:ascii="Helvetica Neue" w:hAnsi="Helvetica Neue" w:cs="Arial"/>
          <w:color w:val="auto"/>
        </w:rPr>
      </w:pPr>
    </w:p>
    <w:p w14:paraId="039508F2"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Harding, Mark Geoffrey, Kunyan Zhang, John Conly, and Paul Kubes. "Neutrophil Crawling in Capillaries; A Novel Immune Response to Staphylococcus aureus." PLoS Pathogens 10, no. 10 (2014).</w:t>
      </w:r>
    </w:p>
    <w:p w14:paraId="0784DA73" w14:textId="77777777" w:rsidR="00D31CE6" w:rsidRPr="00D31CE6" w:rsidRDefault="00D31CE6" w:rsidP="00D31CE6">
      <w:pPr>
        <w:pStyle w:val="BodyA"/>
        <w:ind w:left="720" w:hanging="720"/>
        <w:jc w:val="both"/>
        <w:rPr>
          <w:rFonts w:ascii="Helvetica Neue" w:hAnsi="Helvetica Neue" w:cs="Arial"/>
          <w:color w:val="auto"/>
        </w:rPr>
      </w:pPr>
    </w:p>
    <w:p w14:paraId="0EBD198A" w14:textId="77777777" w:rsidR="00D31CE6" w:rsidRPr="00D31CE6" w:rsidRDefault="00D31CE6" w:rsidP="00D31CE6">
      <w:pPr>
        <w:pStyle w:val="BodyA"/>
        <w:ind w:left="720" w:hanging="720"/>
        <w:jc w:val="both"/>
        <w:rPr>
          <w:rFonts w:ascii="Helvetica Neue" w:hAnsi="Helvetica Neue" w:cs="Arial"/>
          <w:color w:val="auto"/>
        </w:rPr>
      </w:pPr>
      <w:r w:rsidRPr="00D31CE6">
        <w:rPr>
          <w:rFonts w:ascii="Helvetica Neue" w:hAnsi="Helvetica Neue" w:cs="Arial"/>
          <w:color w:val="auto"/>
        </w:rPr>
        <w:t xml:space="preserve">Harris, Kristen M., and Richard J. Weinberg. "Ultrastructure of synapses in the mammalian brain." </w:t>
      </w:r>
      <w:r w:rsidRPr="00D31CE6">
        <w:rPr>
          <w:rFonts w:ascii="Helvetica Neue" w:hAnsi="Helvetica Neue" w:cs="Arial"/>
          <w:i/>
          <w:iCs/>
          <w:color w:val="auto"/>
        </w:rPr>
        <w:t>Cold Spring Harbor perspectives in biology</w:t>
      </w:r>
      <w:r w:rsidRPr="00D31CE6">
        <w:rPr>
          <w:rFonts w:ascii="Helvetica Neue" w:hAnsi="Helvetica Neue" w:cs="Arial"/>
          <w:color w:val="auto"/>
        </w:rPr>
        <w:t xml:space="preserve"> 4, no. 5 (2012): a005587.</w:t>
      </w:r>
    </w:p>
    <w:p w14:paraId="0789799C" w14:textId="77777777" w:rsidR="00D31CE6" w:rsidRPr="00D31CE6" w:rsidRDefault="00D31CE6" w:rsidP="00D31CE6">
      <w:pPr>
        <w:pStyle w:val="BodyA"/>
        <w:ind w:left="720" w:hanging="720"/>
        <w:jc w:val="both"/>
        <w:rPr>
          <w:rFonts w:ascii="Helvetica Neue" w:hAnsi="Helvetica Neue" w:cs="Arial"/>
          <w:color w:val="auto"/>
        </w:rPr>
      </w:pPr>
    </w:p>
    <w:p w14:paraId="400B0B2C"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 xml:space="preserve">Hawrylycz, Michael, Richard A. Baldock, Albert Burger, Tsutomu Hashikawa, G. Allan Johnson, Maryann Martone, Lydia Ng et al. "Digital atlasing and standardization in the mouse brain." </w:t>
      </w:r>
      <w:r w:rsidRPr="00D31CE6">
        <w:rPr>
          <w:rFonts w:ascii="Helvetica Neue" w:hAnsi="Helvetica Neue" w:cs="Arial"/>
          <w:i/>
          <w:iCs/>
          <w:color w:val="auto"/>
        </w:rPr>
        <w:t>PLoS computational biology</w:t>
      </w:r>
      <w:r w:rsidRPr="00D31CE6">
        <w:rPr>
          <w:rFonts w:ascii="Helvetica Neue" w:hAnsi="Helvetica Neue" w:cs="Arial"/>
          <w:color w:val="auto"/>
        </w:rPr>
        <w:t xml:space="preserve"> 7, no. 2 (2011): e1001065.</w:t>
      </w:r>
    </w:p>
    <w:p w14:paraId="02B864FD" w14:textId="77777777" w:rsidR="00D31CE6" w:rsidRPr="00D31CE6" w:rsidRDefault="00D31CE6" w:rsidP="00D31CE6">
      <w:pPr>
        <w:pStyle w:val="Default"/>
        <w:ind w:left="720" w:hanging="720"/>
        <w:jc w:val="both"/>
        <w:rPr>
          <w:rFonts w:ascii="Helvetica Neue" w:hAnsi="Helvetica Neue" w:cs="Arial"/>
          <w:color w:val="auto"/>
          <w:sz w:val="24"/>
          <w:szCs w:val="24"/>
        </w:rPr>
      </w:pPr>
    </w:p>
    <w:p w14:paraId="7706F4C1"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Hayashi, Takeharu, Maryann E. Martone, Zeyun Yu, Andrea Thor, Masahiro Doi, Michael J. Holst, Mark H. Ellisman, and Masahiko Hoshijima. "Three-dimensional electron microscopy reveals new details of membrane systems for Ca2+ signaling in the heart." </w:t>
      </w:r>
      <w:r w:rsidRPr="00D31CE6">
        <w:rPr>
          <w:rFonts w:ascii="Helvetica Neue" w:hAnsi="Helvetica Neue" w:cs="Arial"/>
          <w:i/>
          <w:iCs/>
          <w:color w:val="auto"/>
          <w:sz w:val="24"/>
          <w:szCs w:val="24"/>
        </w:rPr>
        <w:t>Journal of Cell Science</w:t>
      </w:r>
      <w:r w:rsidRPr="00D31CE6">
        <w:rPr>
          <w:rFonts w:ascii="Helvetica Neue" w:hAnsi="Helvetica Neue" w:cs="Arial"/>
          <w:color w:val="auto"/>
          <w:sz w:val="24"/>
          <w:szCs w:val="24"/>
        </w:rPr>
        <w:t xml:space="preserve"> 122, no. 7 (2009): 1005-1013.</w:t>
      </w:r>
    </w:p>
    <w:p w14:paraId="60E88ED1" w14:textId="77777777" w:rsidR="00D31CE6" w:rsidRPr="00D31CE6" w:rsidRDefault="00D31CE6" w:rsidP="00D31CE6">
      <w:pPr>
        <w:ind w:left="720" w:hanging="720"/>
        <w:jc w:val="both"/>
        <w:rPr>
          <w:rFonts w:ascii="Helvetica Neue" w:hAnsi="Helvetica Neue" w:cs="Arial"/>
          <w:b/>
          <w:highlight w:val="yellow"/>
          <w:u w:val="single"/>
        </w:rPr>
      </w:pPr>
    </w:p>
    <w:p w14:paraId="54BBDEB0"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 xml:space="preserve">Huang, Chao, Frank B. Sachse, Robert W. Hitchcock, and Aditya K. Kaza. "Sensitivity and specificity of cardiac tissue discrimination using fiber-optics confocal microscopy." </w:t>
      </w:r>
      <w:r w:rsidRPr="00D31CE6">
        <w:rPr>
          <w:rFonts w:ascii="Helvetica Neue" w:eastAsia="Times New Roman" w:hAnsi="Helvetica Neue" w:cs="Arial"/>
          <w:i/>
          <w:iCs/>
          <w:lang w:val="en-ID"/>
        </w:rPr>
        <w:t>PloS one</w:t>
      </w:r>
      <w:r w:rsidRPr="00D31CE6">
        <w:rPr>
          <w:rFonts w:ascii="Helvetica Neue" w:eastAsia="Times New Roman" w:hAnsi="Helvetica Neue" w:cs="Arial"/>
          <w:lang w:val="en-ID"/>
        </w:rPr>
        <w:t xml:space="preserve"> 11, no. 1 (2016): e0147667.</w:t>
      </w:r>
    </w:p>
    <w:p w14:paraId="465ADBF5" w14:textId="77777777" w:rsidR="00D31CE6" w:rsidRPr="00D31CE6" w:rsidRDefault="00D31CE6" w:rsidP="00D31CE6">
      <w:pPr>
        <w:jc w:val="both"/>
        <w:rPr>
          <w:rFonts w:ascii="Helvetica Neue" w:hAnsi="Helvetica Neue" w:cs="Arial"/>
          <w:highlight w:val="yellow"/>
        </w:rPr>
      </w:pPr>
    </w:p>
    <w:p w14:paraId="26B50D90" w14:textId="77777777" w:rsidR="00D31CE6" w:rsidRPr="00D31CE6" w:rsidRDefault="00D31CE6" w:rsidP="00D31CE6">
      <w:pPr>
        <w:ind w:left="720" w:hanging="720"/>
        <w:jc w:val="both"/>
        <w:rPr>
          <w:rFonts w:ascii="Helvetica Neue" w:hAnsi="Helvetica Neue" w:cs="Arial"/>
          <w:highlight w:val="yellow"/>
        </w:rPr>
      </w:pPr>
      <w:r w:rsidRPr="00D31CE6">
        <w:rPr>
          <w:rFonts w:ascii="Helvetica Neue" w:hAnsi="Helvetica Neue" w:cs="Arial"/>
        </w:rPr>
        <w:t xml:space="preserve">Hudson, Devin A., Shawn A. Gannon, and Colin Thorpe. "Oxidative protein folding: From thiol–disulfide exchange reactions to the redox poise of the endoplasmic reticulum." </w:t>
      </w:r>
      <w:r w:rsidRPr="00D31CE6">
        <w:rPr>
          <w:rFonts w:ascii="Helvetica Neue" w:hAnsi="Helvetica Neue" w:cs="Arial"/>
          <w:i/>
          <w:iCs/>
        </w:rPr>
        <w:t>Free Radical Biology and Medicine</w:t>
      </w:r>
      <w:r w:rsidRPr="00D31CE6">
        <w:rPr>
          <w:rFonts w:ascii="Helvetica Neue" w:hAnsi="Helvetica Neue" w:cs="Arial"/>
        </w:rPr>
        <w:t xml:space="preserve"> 80 (2015): 171-182.</w:t>
      </w:r>
    </w:p>
    <w:p w14:paraId="0AD612B3" w14:textId="77777777" w:rsidR="00D31CE6" w:rsidRPr="00D31CE6" w:rsidRDefault="00D31CE6" w:rsidP="00D31CE6">
      <w:pPr>
        <w:jc w:val="both"/>
        <w:rPr>
          <w:rFonts w:ascii="Helvetica Neue" w:hAnsi="Helvetica Neue" w:cs="Arial"/>
          <w:highlight w:val="yellow"/>
        </w:rPr>
      </w:pPr>
    </w:p>
    <w:p w14:paraId="51981825" w14:textId="77777777" w:rsidR="00D31CE6" w:rsidRPr="00D31CE6" w:rsidRDefault="00D31CE6" w:rsidP="00D31CE6">
      <w:pPr>
        <w:ind w:left="720" w:hanging="720"/>
        <w:rPr>
          <w:rFonts w:ascii="Helvetica Neue" w:eastAsia="Times New Roman" w:hAnsi="Helvetica Neue" w:cs="Times New Roman"/>
          <w:lang w:val="en-ID"/>
        </w:rPr>
      </w:pPr>
      <w:r w:rsidRPr="00D31CE6">
        <w:rPr>
          <w:rFonts w:ascii="Helvetica Neue" w:eastAsia="Times New Roman" w:hAnsi="Helvetica Neue" w:cs="Arial"/>
          <w:shd w:val="clear" w:color="auto" w:fill="FFFFFF"/>
          <w:lang w:val="en-ID"/>
        </w:rPr>
        <w:t>Huebner, Robert Joseph. "Cellular and Molecular Foundations of Mammary Branching Morphogenesis." PhD diss., Johns Hopkins University, 2015.</w:t>
      </w:r>
    </w:p>
    <w:p w14:paraId="52E32958" w14:textId="77777777" w:rsidR="00D31CE6" w:rsidRPr="00D31CE6" w:rsidRDefault="00D31CE6" w:rsidP="00D31CE6">
      <w:pPr>
        <w:jc w:val="both"/>
        <w:rPr>
          <w:rFonts w:ascii="Helvetica Neue" w:hAnsi="Helvetica Neue" w:cs="Arial"/>
          <w:highlight w:val="yellow"/>
        </w:rPr>
      </w:pPr>
    </w:p>
    <w:p w14:paraId="6FB5F001"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 xml:space="preserve">Ilouz, Ronit, Varda Lev-Ram, Eric A. Bushong, Travis L. Stiles, Dinorah Friedmann-Morvinski, Christopher Douglas, Geoffrey Goldberg, Mark H. Ellisman, and Susan S. Taylor. "Isoform-specific subcellular localization and function of protein kinase A identified by mosaic imaging of mouse brain." </w:t>
      </w:r>
      <w:r w:rsidRPr="00D31CE6">
        <w:rPr>
          <w:rFonts w:ascii="Helvetica Neue" w:eastAsia="Times New Roman" w:hAnsi="Helvetica Neue" w:cs="Arial"/>
          <w:i/>
          <w:iCs/>
          <w:lang w:val="en-ID"/>
        </w:rPr>
        <w:t>eLife</w:t>
      </w:r>
      <w:r w:rsidRPr="00D31CE6">
        <w:rPr>
          <w:rFonts w:ascii="Helvetica Neue" w:eastAsia="Times New Roman" w:hAnsi="Helvetica Neue" w:cs="Arial"/>
          <w:lang w:val="en-ID"/>
        </w:rPr>
        <w:t xml:space="preserve"> 6 (2017): e17681.</w:t>
      </w:r>
    </w:p>
    <w:p w14:paraId="31C54ACE" w14:textId="77777777" w:rsidR="00D31CE6" w:rsidRPr="00D31CE6" w:rsidRDefault="00D31CE6" w:rsidP="00D31CE6">
      <w:pPr>
        <w:jc w:val="both"/>
        <w:rPr>
          <w:rFonts w:ascii="Helvetica Neue" w:eastAsia="Times New Roman" w:hAnsi="Helvetica Neue" w:cs="Arial"/>
          <w:lang w:val="en-ID"/>
        </w:rPr>
      </w:pPr>
    </w:p>
    <w:p w14:paraId="78D37ECC"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 xml:space="preserve">Jamal, Qazi Mohammad Sajid, Mughees Uddin Siddiqui, Mohammad Abdulrahman Alzohairy, and Mohammed Abdullah Al Karaawi. "Public Health and Epidemiological Databases for the Enhancement of Medical Education." </w:t>
      </w:r>
      <w:r w:rsidRPr="00D31CE6">
        <w:rPr>
          <w:rFonts w:ascii="Helvetica Neue" w:eastAsia="Times New Roman" w:hAnsi="Helvetica Neue" w:cs="Arial"/>
          <w:i/>
          <w:iCs/>
          <w:lang w:val="en-ID"/>
        </w:rPr>
        <w:t>Online journal of public health informatics</w:t>
      </w:r>
      <w:r w:rsidRPr="00D31CE6">
        <w:rPr>
          <w:rFonts w:ascii="Helvetica Neue" w:eastAsia="Times New Roman" w:hAnsi="Helvetica Neue" w:cs="Arial"/>
          <w:lang w:val="en-ID"/>
        </w:rPr>
        <w:t xml:space="preserve"> 7, no. 2 (2015).</w:t>
      </w:r>
    </w:p>
    <w:p w14:paraId="64B460A0" w14:textId="77777777" w:rsidR="00D31CE6" w:rsidRPr="00D31CE6" w:rsidRDefault="00D31CE6" w:rsidP="00D31CE6">
      <w:pPr>
        <w:pStyle w:val="BodyA"/>
        <w:jc w:val="both"/>
        <w:rPr>
          <w:rFonts w:ascii="Helvetica Neue" w:hAnsi="Helvetica Neue" w:cs="Arial"/>
          <w:color w:val="auto"/>
        </w:rPr>
      </w:pPr>
    </w:p>
    <w:p w14:paraId="76EBD887" w14:textId="77777777" w:rsidR="00D31CE6" w:rsidRPr="00D31CE6" w:rsidRDefault="00D31CE6" w:rsidP="00D31CE6">
      <w:pPr>
        <w:pStyle w:val="BodyA"/>
        <w:jc w:val="both"/>
        <w:rPr>
          <w:rFonts w:ascii="Helvetica Neue" w:eastAsia="Arial" w:hAnsi="Helvetica Neue" w:cs="Arial"/>
          <w:color w:val="auto"/>
        </w:rPr>
      </w:pPr>
      <w:r w:rsidRPr="00D31CE6">
        <w:rPr>
          <w:rFonts w:ascii="Helvetica Neue" w:hAnsi="Helvetica Neue" w:cs="Arial"/>
          <w:color w:val="auto"/>
        </w:rPr>
        <w:t xml:space="preserve">Jemt, Elisabeth. </w:t>
      </w:r>
      <w:r w:rsidRPr="00D31CE6">
        <w:rPr>
          <w:rFonts w:ascii="Helvetica Neue" w:hAnsi="Helvetica Neue" w:cs="Arial"/>
          <w:i/>
          <w:iCs/>
          <w:color w:val="auto"/>
        </w:rPr>
        <w:t>Initiation of Mammalian Mitochondrial DNA Replication</w:t>
      </w:r>
      <w:r w:rsidRPr="00D31CE6">
        <w:rPr>
          <w:rFonts w:ascii="Helvetica Neue" w:hAnsi="Helvetica Neue" w:cs="Arial"/>
          <w:color w:val="auto"/>
        </w:rPr>
        <w:t>. 2014.</w:t>
      </w:r>
    </w:p>
    <w:p w14:paraId="50DE9D4A" w14:textId="77777777" w:rsidR="00D31CE6" w:rsidRPr="00D31CE6" w:rsidRDefault="00D31CE6" w:rsidP="00D31CE6">
      <w:pPr>
        <w:pStyle w:val="Default"/>
        <w:ind w:left="720" w:hanging="720"/>
        <w:jc w:val="both"/>
        <w:rPr>
          <w:rFonts w:ascii="Helvetica Neue" w:hAnsi="Helvetica Neue" w:cs="Arial"/>
          <w:color w:val="auto"/>
          <w:sz w:val="24"/>
          <w:szCs w:val="24"/>
          <w:u w:color="222222"/>
        </w:rPr>
      </w:pPr>
    </w:p>
    <w:p w14:paraId="07450F9B" w14:textId="77777777" w:rsidR="00D31CE6" w:rsidRPr="00D31CE6" w:rsidRDefault="00D31CE6" w:rsidP="00D31CE6">
      <w:pPr>
        <w:pStyle w:val="Default"/>
        <w:ind w:left="720" w:hanging="720"/>
        <w:jc w:val="both"/>
        <w:rPr>
          <w:rFonts w:ascii="Helvetica Neue" w:eastAsia="Arial" w:hAnsi="Helvetica Neue" w:cs="Arial"/>
          <w:color w:val="auto"/>
          <w:sz w:val="24"/>
          <w:szCs w:val="24"/>
          <w:u w:color="222222"/>
        </w:rPr>
      </w:pPr>
      <w:r w:rsidRPr="00D31CE6">
        <w:rPr>
          <w:rFonts w:ascii="Helvetica Neue" w:hAnsi="Helvetica Neue" w:cs="Arial"/>
          <w:color w:val="auto"/>
          <w:sz w:val="24"/>
          <w:szCs w:val="24"/>
          <w:u w:color="222222"/>
        </w:rPr>
        <w:t xml:space="preserve">Jones, Clayton, Ting Liu, Mark Ellisman, and Tolga Tasdizen. "Semi-automatic neuron segmentation in electron microscopy images via sparse labeling." In </w:t>
      </w:r>
      <w:r w:rsidRPr="00D31CE6">
        <w:rPr>
          <w:rFonts w:ascii="Helvetica Neue" w:hAnsi="Helvetica Neue" w:cs="Arial"/>
          <w:i/>
          <w:iCs/>
          <w:color w:val="auto"/>
          <w:sz w:val="24"/>
          <w:szCs w:val="24"/>
          <w:u w:color="222222"/>
        </w:rPr>
        <w:t>Biomedical Imaging (ISBI), 2013 IEEE 10th International Symposium on</w:t>
      </w:r>
      <w:r w:rsidRPr="00D31CE6">
        <w:rPr>
          <w:rFonts w:ascii="Helvetica Neue" w:hAnsi="Helvetica Neue" w:cs="Arial"/>
          <w:color w:val="auto"/>
          <w:sz w:val="24"/>
          <w:szCs w:val="24"/>
          <w:u w:color="222222"/>
        </w:rPr>
        <w:t>, pp. 1304-1307. IEEE, 2013.</w:t>
      </w:r>
    </w:p>
    <w:p w14:paraId="7F745A1D" w14:textId="77777777" w:rsidR="00D31CE6" w:rsidRPr="00D31CE6" w:rsidRDefault="00D31CE6" w:rsidP="00D31CE6">
      <w:pPr>
        <w:pStyle w:val="BodyA"/>
        <w:ind w:left="720" w:hanging="720"/>
        <w:jc w:val="both"/>
        <w:rPr>
          <w:rFonts w:ascii="Helvetica Neue" w:eastAsia="Arial" w:hAnsi="Helvetica Neue" w:cs="Arial"/>
          <w:color w:val="auto"/>
        </w:rPr>
      </w:pPr>
    </w:p>
    <w:p w14:paraId="2DB1FC34"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Kang, John. "Spatiotemporal modeling of actin cytoskeletal mechanics linked to morphology and mechanotransduction." PhD diss., Carnegie Mellon University Pittsburgh, PA, 2013.</w:t>
      </w:r>
    </w:p>
    <w:p w14:paraId="20251F80" w14:textId="77777777" w:rsidR="00D31CE6" w:rsidRPr="00D31CE6" w:rsidRDefault="00D31CE6" w:rsidP="00D31CE6">
      <w:pPr>
        <w:ind w:left="720" w:hanging="720"/>
        <w:jc w:val="both"/>
        <w:rPr>
          <w:rFonts w:ascii="Helvetica Neue" w:eastAsia="Times New Roman" w:hAnsi="Helvetica Neue" w:cs="Arial"/>
        </w:rPr>
      </w:pPr>
    </w:p>
    <w:p w14:paraId="4B36255A" w14:textId="77777777" w:rsidR="00D31CE6" w:rsidRPr="00D31CE6" w:rsidRDefault="00D31CE6" w:rsidP="00D31CE6">
      <w:pPr>
        <w:ind w:left="720" w:hanging="720"/>
        <w:jc w:val="both"/>
        <w:rPr>
          <w:rFonts w:ascii="Helvetica Neue" w:eastAsia="Times New Roman" w:hAnsi="Helvetica Neue" w:cs="Arial"/>
        </w:rPr>
      </w:pPr>
      <w:r w:rsidRPr="00D31CE6">
        <w:rPr>
          <w:rFonts w:ascii="Helvetica Neue" w:eastAsia="Times New Roman" w:hAnsi="Helvetica Neue" w:cs="Arial"/>
        </w:rPr>
        <w:t xml:space="preserve">Karp, Gerald, Janet Iwasa, and Wallace Marshall. </w:t>
      </w:r>
      <w:r w:rsidRPr="00D31CE6">
        <w:rPr>
          <w:rFonts w:ascii="Helvetica Neue" w:eastAsia="Times New Roman" w:hAnsi="Helvetica Neue" w:cs="Arial"/>
          <w:i/>
          <w:iCs/>
        </w:rPr>
        <w:t>Karp's Cell and Molecular Biology: Concepts and Experiments</w:t>
      </w:r>
      <w:r w:rsidRPr="00D31CE6">
        <w:rPr>
          <w:rFonts w:ascii="Helvetica Neue" w:eastAsia="Times New Roman" w:hAnsi="Helvetica Neue" w:cs="Arial"/>
        </w:rPr>
        <w:t>. Wiley Global Education, 2016.</w:t>
      </w:r>
    </w:p>
    <w:p w14:paraId="7743BBD8" w14:textId="77777777" w:rsidR="00D31CE6" w:rsidRPr="00D31CE6" w:rsidRDefault="00D31CE6" w:rsidP="00D31CE6">
      <w:pPr>
        <w:pStyle w:val="BodyA"/>
        <w:ind w:left="720" w:hanging="720"/>
        <w:jc w:val="both"/>
        <w:rPr>
          <w:rFonts w:ascii="Helvetica Neue" w:eastAsia="Arial" w:hAnsi="Helvetica Neue" w:cs="Arial"/>
          <w:color w:val="auto"/>
        </w:rPr>
      </w:pPr>
    </w:p>
    <w:p w14:paraId="7C8A389D"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Kaul, Neha. "The effect of tubulin acetylation and detyrosination on the in vitro motility of kinesin-1." PhD diss., The University of Michigan, 2012.</w:t>
      </w:r>
    </w:p>
    <w:p w14:paraId="5DAAD5A5" w14:textId="77777777" w:rsidR="00D31CE6" w:rsidRPr="00D31CE6" w:rsidRDefault="00D31CE6" w:rsidP="00D31CE6">
      <w:pPr>
        <w:pStyle w:val="BodyA"/>
        <w:ind w:left="720" w:hanging="720"/>
        <w:jc w:val="both"/>
        <w:rPr>
          <w:rFonts w:ascii="Helvetica Neue" w:eastAsia="Arial" w:hAnsi="Helvetica Neue" w:cs="Arial"/>
          <w:color w:val="auto"/>
        </w:rPr>
      </w:pPr>
    </w:p>
    <w:p w14:paraId="7DD30975"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Kenyon, Katharine A., Eric A. Bushong, Amy S. Mauer, Emanuel E. Strehler, Richard J. Weinberg, and Alain C. Burette. "Cellular and subcellular localization of the neuron-specific plasma membrane calcium ATPase PMCA1a in the rat brain." </w:t>
      </w:r>
      <w:r w:rsidRPr="00D31CE6">
        <w:rPr>
          <w:rFonts w:ascii="Helvetica Neue" w:hAnsi="Helvetica Neue" w:cs="Arial"/>
          <w:i/>
          <w:iCs/>
          <w:color w:val="auto"/>
          <w:sz w:val="24"/>
          <w:szCs w:val="24"/>
        </w:rPr>
        <w:t>Journal of Comparative Neurology</w:t>
      </w:r>
      <w:r w:rsidRPr="00D31CE6">
        <w:rPr>
          <w:rFonts w:ascii="Helvetica Neue" w:hAnsi="Helvetica Neue" w:cs="Arial"/>
          <w:color w:val="auto"/>
          <w:sz w:val="24"/>
          <w:szCs w:val="24"/>
        </w:rPr>
        <w:t xml:space="preserve"> 518, no. 16 (2010): 3169-3183.</w:t>
      </w:r>
    </w:p>
    <w:p w14:paraId="241ECAA3" w14:textId="77777777" w:rsidR="00D31CE6" w:rsidRPr="00D31CE6" w:rsidRDefault="00D31CE6" w:rsidP="00D31CE6">
      <w:pPr>
        <w:pStyle w:val="BodyA"/>
        <w:ind w:left="720" w:hanging="720"/>
        <w:jc w:val="both"/>
        <w:rPr>
          <w:rFonts w:ascii="Helvetica Neue" w:eastAsia="Arial" w:hAnsi="Helvetica Neue" w:cs="Arial"/>
          <w:color w:val="auto"/>
        </w:rPr>
      </w:pPr>
    </w:p>
    <w:p w14:paraId="4C508FE1"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Kett, Lauren R., Daniela Boassa, Cherry Cheng-Ying Ho, Hardy J. Rideout, Junru Hu, Masako Terada, Mark Ellisman, and William T. Dauer. "LRRK2 Parkinson disease mutations enhance its microtubule association." </w:t>
      </w:r>
      <w:r w:rsidRPr="00D31CE6">
        <w:rPr>
          <w:rFonts w:ascii="Helvetica Neue" w:hAnsi="Helvetica Neue" w:cs="Arial"/>
          <w:i/>
          <w:iCs/>
          <w:color w:val="auto"/>
          <w:sz w:val="24"/>
          <w:szCs w:val="24"/>
        </w:rPr>
        <w:t>Human molecular genetics</w:t>
      </w:r>
      <w:r w:rsidRPr="00D31CE6">
        <w:rPr>
          <w:rFonts w:ascii="Helvetica Neue" w:hAnsi="Helvetica Neue" w:cs="Arial"/>
          <w:color w:val="auto"/>
          <w:sz w:val="24"/>
          <w:szCs w:val="24"/>
        </w:rPr>
        <w:t xml:space="preserve"> 21, no. 4 (2012): 890-899.</w:t>
      </w:r>
    </w:p>
    <w:p w14:paraId="49AC7B36" w14:textId="77777777" w:rsidR="00D31CE6" w:rsidRPr="00D31CE6" w:rsidRDefault="00D31CE6" w:rsidP="00D31CE6">
      <w:pPr>
        <w:jc w:val="both"/>
        <w:rPr>
          <w:rFonts w:ascii="Helvetica Neue" w:hAnsi="Helvetica Neue" w:cs="Arial"/>
          <w:highlight w:val="yellow"/>
        </w:rPr>
      </w:pPr>
    </w:p>
    <w:p w14:paraId="78FFA39A" w14:textId="77777777" w:rsidR="00D31CE6" w:rsidRPr="00D31CE6" w:rsidRDefault="00D31CE6" w:rsidP="00D31CE6">
      <w:pPr>
        <w:ind w:left="720" w:hanging="720"/>
        <w:jc w:val="both"/>
        <w:rPr>
          <w:rFonts w:ascii="Helvetica Neue" w:hAnsi="Helvetica Neue" w:cs="Arial"/>
        </w:rPr>
      </w:pPr>
      <w:r w:rsidRPr="00D31CE6">
        <w:rPr>
          <w:rFonts w:ascii="Helvetica Neue" w:hAnsi="Helvetica Neue" w:cs="Arial"/>
        </w:rPr>
        <w:t xml:space="preserve">Khakh, Baljit S., and Michael V. Sofroniew. "Diversity of astrocyte functions and phenotypes in neural circuits." </w:t>
      </w:r>
      <w:r w:rsidRPr="00D31CE6">
        <w:rPr>
          <w:rFonts w:ascii="Helvetica Neue" w:hAnsi="Helvetica Neue" w:cs="Arial"/>
          <w:i/>
          <w:iCs/>
        </w:rPr>
        <w:t>Nature neuroscience</w:t>
      </w:r>
      <w:r w:rsidRPr="00D31CE6">
        <w:rPr>
          <w:rFonts w:ascii="Helvetica Neue" w:hAnsi="Helvetica Neue" w:cs="Arial"/>
        </w:rPr>
        <w:t xml:space="preserve"> 18, no. 7 (2015): 942-952.</w:t>
      </w:r>
    </w:p>
    <w:p w14:paraId="023434C0" w14:textId="77777777" w:rsidR="00D31CE6" w:rsidRPr="00D31CE6" w:rsidRDefault="00D31CE6" w:rsidP="00D31CE6">
      <w:pPr>
        <w:pStyle w:val="Default"/>
        <w:jc w:val="both"/>
        <w:rPr>
          <w:rFonts w:ascii="Helvetica Neue" w:hAnsi="Helvetica Neue" w:cs="Arial"/>
          <w:color w:val="008000"/>
          <w:sz w:val="24"/>
          <w:szCs w:val="24"/>
        </w:rPr>
      </w:pPr>
    </w:p>
    <w:p w14:paraId="27D84926" w14:textId="77777777" w:rsidR="00D31CE6" w:rsidRPr="00D31CE6" w:rsidRDefault="00D31CE6" w:rsidP="00D31CE6">
      <w:pPr>
        <w:pStyle w:val="Default"/>
        <w:ind w:left="720" w:hanging="720"/>
        <w:jc w:val="both"/>
        <w:rPr>
          <w:rFonts w:ascii="Helvetica Neue" w:hAnsi="Helvetica Neue" w:cs="Arial"/>
          <w:color w:val="auto"/>
          <w:sz w:val="24"/>
          <w:szCs w:val="24"/>
        </w:rPr>
      </w:pPr>
      <w:r w:rsidRPr="00D31CE6">
        <w:rPr>
          <w:rFonts w:ascii="Helvetica Neue" w:hAnsi="Helvetica Neue" w:cs="Arial"/>
          <w:color w:val="auto"/>
          <w:sz w:val="24"/>
          <w:szCs w:val="24"/>
        </w:rPr>
        <w:t xml:space="preserve">Khakh, Baljit S., Vahri Beaumont, Roger Cachope, Ignacio Munoz-Sanjuan, Steven A. Goldman, and Rosemarie Grantyn. "Unravelling and exploiting astrocyte dysfunction in Huntington’s disease." </w:t>
      </w:r>
      <w:r w:rsidRPr="00D31CE6">
        <w:rPr>
          <w:rFonts w:ascii="Helvetica Neue" w:hAnsi="Helvetica Neue" w:cs="Arial"/>
          <w:i/>
          <w:iCs/>
          <w:color w:val="auto"/>
          <w:sz w:val="24"/>
          <w:szCs w:val="24"/>
        </w:rPr>
        <w:t>Trends in neurosciences</w:t>
      </w:r>
      <w:r w:rsidRPr="00D31CE6">
        <w:rPr>
          <w:rFonts w:ascii="Helvetica Neue" w:hAnsi="Helvetica Neue" w:cs="Arial"/>
          <w:color w:val="auto"/>
          <w:sz w:val="24"/>
          <w:szCs w:val="24"/>
        </w:rPr>
        <w:t xml:space="preserve"> 40, no. 7 (2017): 422-437.</w:t>
      </w:r>
    </w:p>
    <w:p w14:paraId="2F7AEE68" w14:textId="77777777" w:rsidR="00D31CE6" w:rsidRPr="00D31CE6" w:rsidRDefault="00D31CE6" w:rsidP="00D31CE6">
      <w:pPr>
        <w:pStyle w:val="Default"/>
        <w:ind w:left="720" w:hanging="720"/>
        <w:jc w:val="both"/>
        <w:rPr>
          <w:rFonts w:ascii="Helvetica Neue" w:hAnsi="Helvetica Neue" w:cs="Arial"/>
          <w:color w:val="008000"/>
          <w:sz w:val="24"/>
          <w:szCs w:val="24"/>
        </w:rPr>
      </w:pPr>
    </w:p>
    <w:p w14:paraId="1A18CDB9" w14:textId="77777777" w:rsidR="00D31CE6" w:rsidRPr="00D31CE6" w:rsidRDefault="00D31CE6" w:rsidP="00D31CE6">
      <w:pPr>
        <w:rPr>
          <w:rFonts w:ascii="Helvetica Neue" w:eastAsia="Times New Roman" w:hAnsi="Helvetica Neue" w:cs="Times New Roman"/>
          <w:lang w:val="en-ID"/>
        </w:rPr>
      </w:pPr>
      <w:r w:rsidRPr="00D31CE6">
        <w:rPr>
          <w:rFonts w:ascii="Helvetica Neue" w:eastAsia="Times New Roman" w:hAnsi="Helvetica Neue" w:cs="Arial"/>
          <w:shd w:val="clear" w:color="auto" w:fill="FFFFFF"/>
          <w:lang w:val="en-ID"/>
        </w:rPr>
        <w:t>Kim, Han Suk. "Visual exploration in volume rendering for multi-channel data." PhD diss., UC San Diego, 2011.</w:t>
      </w:r>
    </w:p>
    <w:p w14:paraId="4498DFB0" w14:textId="77777777" w:rsidR="00D31CE6" w:rsidRPr="00D31CE6" w:rsidRDefault="00D31CE6" w:rsidP="00D31CE6">
      <w:pPr>
        <w:pStyle w:val="Default"/>
        <w:ind w:left="720" w:hanging="720"/>
        <w:jc w:val="both"/>
        <w:rPr>
          <w:rFonts w:ascii="Helvetica Neue" w:hAnsi="Helvetica Neue" w:cs="Arial"/>
          <w:color w:val="auto"/>
          <w:sz w:val="24"/>
          <w:szCs w:val="24"/>
        </w:rPr>
      </w:pPr>
    </w:p>
    <w:p w14:paraId="37CA4698"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Kim, Han Suk, Jürgen P. Schulze, Angela C. Cone, Gina E. Sosinsky, and Maryann E. Martone. "Multichannel transfer function with dimensionality reduction." In </w:t>
      </w:r>
      <w:r w:rsidRPr="00D31CE6">
        <w:rPr>
          <w:rFonts w:ascii="Helvetica Neue" w:hAnsi="Helvetica Neue" w:cs="Arial"/>
          <w:i/>
          <w:iCs/>
          <w:color w:val="auto"/>
          <w:sz w:val="24"/>
          <w:szCs w:val="24"/>
        </w:rPr>
        <w:t>IS&amp;T/SPIE Electronic Imaging</w:t>
      </w:r>
      <w:r w:rsidRPr="00D31CE6">
        <w:rPr>
          <w:rFonts w:ascii="Helvetica Neue" w:hAnsi="Helvetica Neue" w:cs="Arial"/>
          <w:color w:val="auto"/>
          <w:sz w:val="24"/>
          <w:szCs w:val="24"/>
        </w:rPr>
        <w:t xml:space="preserve">, pp. 75300A-75300A. International Society for Optics and Photonics, 2010. </w:t>
      </w:r>
    </w:p>
    <w:p w14:paraId="6602FF05" w14:textId="77777777" w:rsidR="00D31CE6" w:rsidRPr="00D31CE6" w:rsidRDefault="00D31CE6" w:rsidP="00D31CE6">
      <w:pPr>
        <w:pStyle w:val="BodyA"/>
        <w:jc w:val="both"/>
        <w:rPr>
          <w:rFonts w:ascii="Helvetica Neue" w:eastAsia="Arial" w:hAnsi="Helvetica Neue" w:cs="Arial"/>
          <w:color w:val="auto"/>
        </w:rPr>
      </w:pPr>
    </w:p>
    <w:p w14:paraId="1BFE5FCD"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 xml:space="preserve">Kim, Han Suk, Jürgen P. Schulze, Angela C. Cone, Gina E. Sosinsky, and Maryann E. Martone. "Dimensionality reduction on multi-dimensional transfer functions for multi-channel volume data sets." </w:t>
      </w:r>
      <w:r w:rsidRPr="00D31CE6">
        <w:rPr>
          <w:rFonts w:ascii="Helvetica Neue" w:hAnsi="Helvetica Neue" w:cs="Arial"/>
          <w:i/>
          <w:iCs/>
          <w:color w:val="auto"/>
        </w:rPr>
        <w:t>Information visualization</w:t>
      </w:r>
      <w:r w:rsidRPr="00D31CE6">
        <w:rPr>
          <w:rFonts w:ascii="Helvetica Neue" w:hAnsi="Helvetica Neue" w:cs="Arial"/>
          <w:color w:val="auto"/>
        </w:rPr>
        <w:t xml:space="preserve"> 9, no. 3 (2010): 167-180. </w:t>
      </w:r>
    </w:p>
    <w:p w14:paraId="08ADEE0E" w14:textId="77777777" w:rsidR="00D31CE6" w:rsidRPr="00D31CE6" w:rsidRDefault="00D31CE6" w:rsidP="00D31CE6">
      <w:pPr>
        <w:pStyle w:val="BodyA"/>
        <w:jc w:val="both"/>
        <w:rPr>
          <w:rFonts w:ascii="Helvetica Neue" w:eastAsia="Arial" w:hAnsi="Helvetica Neue" w:cs="Arial"/>
          <w:color w:val="auto"/>
        </w:rPr>
      </w:pPr>
    </w:p>
    <w:p w14:paraId="13923381" w14:textId="77777777" w:rsidR="00D31CE6" w:rsidRPr="00D31CE6" w:rsidRDefault="00D31CE6" w:rsidP="00D31CE6">
      <w:pPr>
        <w:pStyle w:val="Default"/>
        <w:ind w:left="720" w:hanging="720"/>
        <w:jc w:val="both"/>
        <w:rPr>
          <w:rFonts w:ascii="Helvetica Neue" w:hAnsi="Helvetica Neue" w:cs="Arial"/>
          <w:color w:val="auto"/>
          <w:sz w:val="24"/>
          <w:szCs w:val="24"/>
          <w:lang w:val="nl-NL"/>
        </w:rPr>
      </w:pPr>
      <w:r w:rsidRPr="00D31CE6">
        <w:rPr>
          <w:rFonts w:ascii="Helvetica Neue" w:hAnsi="Helvetica Neue" w:cs="Arial"/>
          <w:color w:val="auto"/>
          <w:sz w:val="24"/>
          <w:szCs w:val="24"/>
        </w:rPr>
        <w:t xml:space="preserve">Kim, K. Y., W. K. Ju, B. Hegedus, D. H. Gutmann, and M. H. Ellisman. "Ultrastructural characterization of the optic pathway in a mouse model of neurofibromatosis-1 optic glioma." </w:t>
      </w:r>
      <w:r w:rsidRPr="00D31CE6">
        <w:rPr>
          <w:rFonts w:ascii="Helvetica Neue" w:hAnsi="Helvetica Neue" w:cs="Arial"/>
          <w:i/>
          <w:iCs/>
          <w:color w:val="auto"/>
          <w:sz w:val="24"/>
          <w:szCs w:val="24"/>
        </w:rPr>
        <w:t>Neuroscience</w:t>
      </w:r>
      <w:r w:rsidRPr="00D31CE6">
        <w:rPr>
          <w:rFonts w:ascii="Helvetica Neue" w:hAnsi="Helvetica Neue" w:cs="Arial"/>
          <w:color w:val="auto"/>
          <w:sz w:val="24"/>
          <w:szCs w:val="24"/>
        </w:rPr>
        <w:t xml:space="preserve"> 170, no. 1 (2010): 178-188.</w:t>
      </w:r>
    </w:p>
    <w:p w14:paraId="6ACE99FA" w14:textId="77777777" w:rsidR="00D31CE6" w:rsidRPr="00D31CE6" w:rsidRDefault="00D31CE6" w:rsidP="00D31CE6">
      <w:pPr>
        <w:pStyle w:val="Default"/>
        <w:jc w:val="both"/>
        <w:rPr>
          <w:rFonts w:ascii="Helvetica Neue" w:hAnsi="Helvetica Neue" w:cs="Arial"/>
          <w:color w:val="auto"/>
          <w:sz w:val="24"/>
          <w:szCs w:val="24"/>
          <w:lang w:val="nl-NL"/>
        </w:rPr>
      </w:pPr>
    </w:p>
    <w:p w14:paraId="12F5FBEB"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lang w:val="nl-NL"/>
        </w:rPr>
        <w:t>Knoops, K</w:t>
      </w:r>
      <w:r w:rsidRPr="00D31CE6">
        <w:rPr>
          <w:rFonts w:ascii="Helvetica Neue" w:hAnsi="Helvetica Neue" w:cs="Arial"/>
          <w:color w:val="auto"/>
          <w:sz w:val="24"/>
          <w:szCs w:val="24"/>
          <w:lang w:val="fr-FR"/>
        </w:rPr>
        <w:t>è</w:t>
      </w:r>
      <w:r w:rsidRPr="00D31CE6">
        <w:rPr>
          <w:rFonts w:ascii="Helvetica Neue" w:hAnsi="Helvetica Neue" w:cs="Arial"/>
          <w:color w:val="auto"/>
          <w:sz w:val="24"/>
          <w:szCs w:val="24"/>
        </w:rPr>
        <w:t xml:space="preserve">vin, Cindy Swett-Tapia, Sjoerd HE van den Worm, Aartjan JW Te Velthuis, Abraham J. Koster, A. Mieke Mommaas, Eric J. Snijder, and Marjolein Kikkert. "Integrity of the early secretory pathway promotes, but is not required for, severe acute respiratory syndrome coronavirus RNA synthesis and virus-induced remodeling of endoplasmic reticulum membranes." </w:t>
      </w:r>
      <w:r w:rsidRPr="00D31CE6">
        <w:rPr>
          <w:rFonts w:ascii="Helvetica Neue" w:hAnsi="Helvetica Neue" w:cs="Arial"/>
          <w:i/>
          <w:iCs/>
          <w:color w:val="auto"/>
          <w:sz w:val="24"/>
          <w:szCs w:val="24"/>
        </w:rPr>
        <w:t>Journal of virology</w:t>
      </w:r>
      <w:r w:rsidRPr="00D31CE6">
        <w:rPr>
          <w:rFonts w:ascii="Helvetica Neue" w:hAnsi="Helvetica Neue" w:cs="Arial"/>
          <w:color w:val="auto"/>
          <w:sz w:val="24"/>
          <w:szCs w:val="24"/>
        </w:rPr>
        <w:t xml:space="preserve"> 84, no. 2 (2010): 833-846.</w:t>
      </w:r>
    </w:p>
    <w:p w14:paraId="01CE0FA9" w14:textId="77777777" w:rsidR="00D31CE6" w:rsidRPr="00D31CE6" w:rsidRDefault="00D31CE6" w:rsidP="00D31CE6">
      <w:pPr>
        <w:pStyle w:val="BodyA"/>
        <w:jc w:val="both"/>
        <w:rPr>
          <w:rFonts w:ascii="Helvetica Neue" w:eastAsia="Arial" w:hAnsi="Helvetica Neue" w:cs="Arial"/>
          <w:color w:val="auto"/>
        </w:rPr>
      </w:pPr>
    </w:p>
    <w:p w14:paraId="593B7D17"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lang w:val="nl-NL"/>
        </w:rPr>
        <w:t>Knoops, K</w:t>
      </w:r>
      <w:r w:rsidRPr="00D31CE6">
        <w:rPr>
          <w:rFonts w:ascii="Helvetica Neue" w:hAnsi="Helvetica Neue" w:cs="Arial"/>
          <w:color w:val="auto"/>
          <w:sz w:val="24"/>
          <w:szCs w:val="24"/>
          <w:lang w:val="fr-FR"/>
        </w:rPr>
        <w:t>è</w:t>
      </w:r>
      <w:r w:rsidRPr="00D31CE6">
        <w:rPr>
          <w:rFonts w:ascii="Helvetica Neue" w:hAnsi="Helvetica Neue" w:cs="Arial"/>
          <w:color w:val="auto"/>
          <w:sz w:val="24"/>
          <w:szCs w:val="24"/>
        </w:rPr>
        <w:t xml:space="preserve">vin, Marjolein Kikkert, S. H. Worm, Jessika C. Zevenhoven-Dobbe, Yvonne van der Meer, Abraham J. Koster, A. Mieke Mommaas, and Eric J. Snijder. "SARS-coronavirus replication is supported by a reticulovesicular network of modified endoplasmic reticulum." </w:t>
      </w:r>
      <w:r w:rsidRPr="00D31CE6">
        <w:rPr>
          <w:rFonts w:ascii="Helvetica Neue" w:hAnsi="Helvetica Neue" w:cs="Arial"/>
          <w:i/>
          <w:iCs/>
          <w:color w:val="auto"/>
          <w:sz w:val="24"/>
          <w:szCs w:val="24"/>
        </w:rPr>
        <w:t>PLoS Biol</w:t>
      </w:r>
      <w:r w:rsidRPr="00D31CE6">
        <w:rPr>
          <w:rFonts w:ascii="Helvetica Neue" w:hAnsi="Helvetica Neue" w:cs="Arial"/>
          <w:color w:val="auto"/>
          <w:sz w:val="24"/>
          <w:szCs w:val="24"/>
        </w:rPr>
        <w:t xml:space="preserve"> 6, no. 9 (2008): e226.</w:t>
      </w:r>
    </w:p>
    <w:p w14:paraId="5A3ACC20" w14:textId="77777777" w:rsidR="00D31CE6" w:rsidRPr="00D31CE6" w:rsidRDefault="00D31CE6" w:rsidP="00D31CE6">
      <w:pPr>
        <w:pStyle w:val="BodyA"/>
        <w:ind w:left="720" w:hanging="720"/>
        <w:jc w:val="both"/>
        <w:rPr>
          <w:rFonts w:ascii="Helvetica Neue" w:eastAsia="Arial" w:hAnsi="Helvetica Neue" w:cs="Arial"/>
          <w:color w:val="auto"/>
        </w:rPr>
      </w:pPr>
    </w:p>
    <w:p w14:paraId="1CB5C045"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Koike</w:t>
      </w:r>
      <w:r w:rsidRPr="00D31CE6">
        <w:rPr>
          <w:rFonts w:ascii="Helvetica Neue" w:eastAsia="Adobe Caslon Pro Bold" w:hAnsi="Helvetica Neue" w:cs="American Typewriter"/>
          <w:color w:val="auto"/>
        </w:rPr>
        <w:t>‐</w:t>
      </w:r>
      <w:r w:rsidRPr="00D31CE6">
        <w:rPr>
          <w:rFonts w:ascii="Helvetica Neue" w:hAnsi="Helvetica Neue" w:cs="Arial"/>
          <w:color w:val="auto"/>
        </w:rPr>
        <w:t>Tani, Maki, Tomomi Tani, Shalin B. Mehta, Amitabh Verma, and Rudolf Oldenbourg. "Polarized light microscopy in reproductive and developmental biology." Molecular reproduction and development (2013).</w:t>
      </w:r>
    </w:p>
    <w:p w14:paraId="039DC5FA" w14:textId="77777777" w:rsidR="00D31CE6" w:rsidRPr="00D31CE6" w:rsidRDefault="00D31CE6" w:rsidP="00D31CE6">
      <w:pPr>
        <w:pStyle w:val="Default"/>
        <w:jc w:val="both"/>
        <w:rPr>
          <w:rFonts w:ascii="Helvetica Neue" w:hAnsi="Helvetica Neue" w:cs="Arial"/>
          <w:color w:val="008000"/>
          <w:sz w:val="24"/>
          <w:szCs w:val="24"/>
        </w:rPr>
      </w:pPr>
    </w:p>
    <w:p w14:paraId="56C0B00E"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Kopek, Benjamin G., Guy Perkins, David J. Miller, Mark H. Ellisman, and Paul Ahlquist. "Three-dimensional analysis of a viral RNA replication complex reveals a virus-induced mini-organelle." </w:t>
      </w:r>
      <w:r w:rsidRPr="00D31CE6">
        <w:rPr>
          <w:rFonts w:ascii="Helvetica Neue" w:hAnsi="Helvetica Neue" w:cs="Arial"/>
          <w:i/>
          <w:iCs/>
          <w:color w:val="auto"/>
          <w:sz w:val="24"/>
          <w:szCs w:val="24"/>
        </w:rPr>
        <w:t>PLoS Biol</w:t>
      </w:r>
      <w:r w:rsidRPr="00D31CE6">
        <w:rPr>
          <w:rFonts w:ascii="Helvetica Neue" w:hAnsi="Helvetica Neue" w:cs="Arial"/>
          <w:color w:val="auto"/>
          <w:sz w:val="24"/>
          <w:szCs w:val="24"/>
        </w:rPr>
        <w:t xml:space="preserve"> 5, no. 9 (2007): e220.</w:t>
      </w:r>
    </w:p>
    <w:p w14:paraId="392EF7AE" w14:textId="77777777" w:rsidR="00D31CE6" w:rsidRPr="00D31CE6" w:rsidRDefault="00D31CE6" w:rsidP="00D31CE6">
      <w:pPr>
        <w:pStyle w:val="BodyA"/>
        <w:ind w:left="720" w:hanging="720"/>
        <w:jc w:val="both"/>
        <w:rPr>
          <w:rFonts w:ascii="Helvetica Neue" w:eastAsia="Arial" w:hAnsi="Helvetica Neue" w:cs="Arial"/>
        </w:rPr>
      </w:pPr>
    </w:p>
    <w:p w14:paraId="59E0ABF2"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Kotak, Sachin, and Pierre Gönczy. "Mechanisms of spindle positioning: cortical force generators in the limelight." Current opinion in cell biology 25, no. 6 (2013): 741-748.</w:t>
      </w:r>
    </w:p>
    <w:p w14:paraId="1B3145AC" w14:textId="77777777" w:rsidR="00D31CE6" w:rsidRPr="00D31CE6" w:rsidRDefault="00D31CE6" w:rsidP="00D31CE6">
      <w:pPr>
        <w:pStyle w:val="BodyA"/>
        <w:ind w:left="720" w:hanging="720"/>
        <w:jc w:val="both"/>
        <w:rPr>
          <w:rFonts w:ascii="Helvetica Neue" w:eastAsia="Arial" w:hAnsi="Helvetica Neue" w:cs="Arial"/>
          <w:color w:val="auto"/>
        </w:rPr>
      </w:pPr>
    </w:p>
    <w:p w14:paraId="4C4A9A65" w14:textId="77777777" w:rsidR="00D31CE6" w:rsidRPr="00D31CE6" w:rsidRDefault="00D31CE6" w:rsidP="00D31CE6">
      <w:pPr>
        <w:ind w:left="720" w:hanging="720"/>
        <w:rPr>
          <w:rFonts w:ascii="Helvetica Neue" w:eastAsia="Times New Roman" w:hAnsi="Helvetica Neue" w:cs="Times New Roman"/>
          <w:lang w:val="en-ID"/>
        </w:rPr>
      </w:pPr>
      <w:r w:rsidRPr="00D31CE6">
        <w:rPr>
          <w:rFonts w:ascii="Helvetica Neue" w:eastAsia="Times New Roman" w:hAnsi="Helvetica Neue" w:cs="Arial"/>
          <w:shd w:val="clear" w:color="auto" w:fill="FFFFFF"/>
          <w:lang w:val="en-ID"/>
        </w:rPr>
        <w:t>Kováčik, Lubomír, Sami Kerïeche, Johanna L. Höög, Pavel Jůda, Pavel Matula, and Ivan Raška. "A simple Fourier filter for suppression of the missing wedge ray artefacts in single-axis electron tomographic reconstructions." </w:t>
      </w:r>
      <w:r w:rsidRPr="00D31CE6">
        <w:rPr>
          <w:rFonts w:ascii="Helvetica Neue" w:eastAsia="Times New Roman" w:hAnsi="Helvetica Neue" w:cs="Arial"/>
          <w:i/>
          <w:iCs/>
          <w:shd w:val="clear" w:color="auto" w:fill="FFFFFF"/>
          <w:lang w:val="en-ID"/>
        </w:rPr>
        <w:t>Journal of structural biology</w:t>
      </w:r>
      <w:r w:rsidRPr="00D31CE6">
        <w:rPr>
          <w:rFonts w:ascii="Helvetica Neue" w:eastAsia="Times New Roman" w:hAnsi="Helvetica Neue" w:cs="Arial"/>
          <w:shd w:val="clear" w:color="auto" w:fill="FFFFFF"/>
          <w:lang w:val="en-ID"/>
        </w:rPr>
        <w:t> 186, no. 1 (2014): 141-152.</w:t>
      </w:r>
    </w:p>
    <w:p w14:paraId="6511F665" w14:textId="77777777" w:rsidR="00D31CE6" w:rsidRPr="00D31CE6" w:rsidRDefault="00D31CE6" w:rsidP="00D31CE6">
      <w:pPr>
        <w:pStyle w:val="BodyA"/>
        <w:ind w:left="720" w:hanging="720"/>
        <w:jc w:val="both"/>
        <w:rPr>
          <w:rFonts w:ascii="Helvetica Neue" w:eastAsia="Arial" w:hAnsi="Helvetica Neue" w:cs="Arial"/>
          <w:color w:val="auto"/>
        </w:rPr>
      </w:pPr>
    </w:p>
    <w:p w14:paraId="7D267B7F"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hAnsi="Helvetica Neue" w:cs="Arial"/>
        </w:rPr>
        <w:t xml:space="preserve">Коханов, В. С. "ЭВОЛЮЦИОННОЕ СТАНОВЛЕНИЕ ЦНС У ХОРДОВЫХ И ЕЁ ВЗАИМООТНОШЕНИЯ С СИСТЕМОЙ АДАПТИВНОГО ИММУНИТЕТА." </w:t>
      </w:r>
      <w:r w:rsidRPr="00D31CE6">
        <w:rPr>
          <w:rFonts w:ascii="Helvetica Neue" w:hAnsi="Helvetica Neue" w:cs="Arial"/>
          <w:i/>
          <w:iCs/>
        </w:rPr>
        <w:t>Научные труды SWorld</w:t>
      </w:r>
      <w:r w:rsidRPr="00D31CE6">
        <w:rPr>
          <w:rFonts w:ascii="Helvetica Neue" w:hAnsi="Helvetica Neue" w:cs="Arial"/>
        </w:rPr>
        <w:t xml:space="preserve"> 31, no. 3 (2012): 43-53.</w:t>
      </w:r>
    </w:p>
    <w:p w14:paraId="485CAC2D" w14:textId="77777777" w:rsidR="00D31CE6" w:rsidRPr="00D31CE6" w:rsidRDefault="00D31CE6" w:rsidP="00D31CE6">
      <w:pPr>
        <w:widowControl w:val="0"/>
        <w:autoSpaceDE w:val="0"/>
        <w:autoSpaceDN w:val="0"/>
        <w:adjustRightInd w:val="0"/>
        <w:ind w:left="720" w:hanging="720"/>
        <w:jc w:val="both"/>
        <w:rPr>
          <w:rFonts w:ascii="Helvetica Neue" w:eastAsia="Times New Roman" w:hAnsi="Helvetica Neue" w:cs="Arial"/>
          <w:lang w:val="en-ID"/>
        </w:rPr>
      </w:pPr>
    </w:p>
    <w:p w14:paraId="264609B3" w14:textId="77777777" w:rsidR="00D31CE6" w:rsidRPr="00D31CE6" w:rsidRDefault="00D31CE6" w:rsidP="00D31CE6">
      <w:pPr>
        <w:widowControl w:val="0"/>
        <w:autoSpaceDE w:val="0"/>
        <w:autoSpaceDN w:val="0"/>
        <w:adjustRightInd w:val="0"/>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 xml:space="preserve">Kozubek, Michal. "Challenges and benchmarks in bioimage analysis." In </w:t>
      </w:r>
      <w:r w:rsidRPr="00D31CE6">
        <w:rPr>
          <w:rFonts w:ascii="Helvetica Neue" w:eastAsia="Times New Roman" w:hAnsi="Helvetica Neue" w:cs="Arial"/>
          <w:i/>
          <w:iCs/>
          <w:lang w:val="en-ID"/>
        </w:rPr>
        <w:t>Focus on Bio-Image Informatics</w:t>
      </w:r>
      <w:r w:rsidRPr="00D31CE6">
        <w:rPr>
          <w:rFonts w:ascii="Helvetica Neue" w:eastAsia="Times New Roman" w:hAnsi="Helvetica Neue" w:cs="Arial"/>
          <w:lang w:val="en-ID"/>
        </w:rPr>
        <w:t>, pp. 231-262. Springer International Publishing, 2016.</w:t>
      </w:r>
    </w:p>
    <w:p w14:paraId="67EED936" w14:textId="77777777" w:rsidR="00D31CE6" w:rsidRPr="00D31CE6" w:rsidRDefault="00D31CE6" w:rsidP="00D31CE6">
      <w:pPr>
        <w:jc w:val="both"/>
        <w:rPr>
          <w:rFonts w:ascii="Helvetica Neue" w:eastAsia="Times New Roman" w:hAnsi="Helvetica Neue" w:cs="Arial"/>
          <w:lang w:val="en-ID"/>
        </w:rPr>
      </w:pPr>
    </w:p>
    <w:p w14:paraId="510FEDDE"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 xml:space="preserve">Kubota, Yoshiyuki. "New developments in electron microscopy for serial image acquisition of neuronal profiles." </w:t>
      </w:r>
      <w:r w:rsidRPr="00D31CE6">
        <w:rPr>
          <w:rFonts w:ascii="Helvetica Neue" w:eastAsia="Times New Roman" w:hAnsi="Helvetica Neue" w:cs="Arial"/>
          <w:i/>
          <w:iCs/>
          <w:lang w:val="en-ID"/>
        </w:rPr>
        <w:t>Microscopy</w:t>
      </w:r>
      <w:r w:rsidRPr="00D31CE6">
        <w:rPr>
          <w:rFonts w:ascii="Helvetica Neue" w:eastAsia="Times New Roman" w:hAnsi="Helvetica Neue" w:cs="Arial"/>
          <w:lang w:val="en-ID"/>
        </w:rPr>
        <w:t xml:space="preserve"> 64, no. 1 (2015): 27-36.</w:t>
      </w:r>
    </w:p>
    <w:p w14:paraId="6B254426" w14:textId="77777777" w:rsidR="00D31CE6" w:rsidRPr="00D31CE6" w:rsidRDefault="00D31CE6" w:rsidP="00D31CE6">
      <w:pPr>
        <w:pStyle w:val="BodyA"/>
        <w:ind w:left="720" w:hanging="720"/>
        <w:jc w:val="both"/>
        <w:rPr>
          <w:rFonts w:ascii="Helvetica Neue" w:eastAsia="Arial" w:hAnsi="Helvetica Neue" w:cs="Arial"/>
          <w:color w:val="auto"/>
        </w:rPr>
      </w:pPr>
    </w:p>
    <w:p w14:paraId="0FB4523B"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 xml:space="preserve">Kyöstilä, Kaisa. "Identification of Novel Mutations and Molecular Pathways for Canine Neurodegeneration and Chondrodysplasia." </w:t>
      </w:r>
      <w:r w:rsidRPr="00D31CE6">
        <w:rPr>
          <w:rFonts w:ascii="Helvetica Neue" w:eastAsia="Times New Roman" w:hAnsi="Helvetica Neue" w:cs="Arial"/>
          <w:i/>
          <w:iCs/>
          <w:lang w:val="en-ID"/>
        </w:rPr>
        <w:t>Dissertationes Scholae Doctoralis Ad Sanitatem Investigandam Universitatis Helsinkiensis</w:t>
      </w:r>
      <w:r w:rsidRPr="00D31CE6">
        <w:rPr>
          <w:rFonts w:ascii="Helvetica Neue" w:eastAsia="Times New Roman" w:hAnsi="Helvetica Neue" w:cs="Arial"/>
          <w:lang w:val="en-ID"/>
        </w:rPr>
        <w:t xml:space="preserve"> (2015).</w:t>
      </w:r>
    </w:p>
    <w:p w14:paraId="13C34E9E" w14:textId="77777777" w:rsidR="00D31CE6" w:rsidRPr="00D31CE6" w:rsidRDefault="00D31CE6" w:rsidP="00D31CE6">
      <w:pPr>
        <w:rPr>
          <w:rFonts w:ascii="Helvetica Neue" w:eastAsia="Times New Roman" w:hAnsi="Helvetica Neue" w:cs="Arial"/>
          <w:shd w:val="clear" w:color="auto" w:fill="FFFFFF"/>
          <w:lang w:val="en-ID"/>
        </w:rPr>
      </w:pPr>
    </w:p>
    <w:p w14:paraId="46ABCB2E" w14:textId="77777777" w:rsidR="00D31CE6" w:rsidRPr="00D31CE6" w:rsidRDefault="00D31CE6" w:rsidP="00D31CE6">
      <w:pPr>
        <w:ind w:left="720" w:hanging="720"/>
        <w:rPr>
          <w:rFonts w:ascii="Helvetica Neue" w:eastAsia="Times New Roman" w:hAnsi="Helvetica Neue" w:cs="Times New Roman"/>
          <w:color w:val="0000FF"/>
          <w:lang w:val="en-ID"/>
        </w:rPr>
      </w:pPr>
      <w:r w:rsidRPr="00D31CE6">
        <w:rPr>
          <w:rFonts w:ascii="Helvetica Neue" w:eastAsia="Times New Roman" w:hAnsi="Helvetica Neue" w:cs="Arial"/>
          <w:shd w:val="clear" w:color="auto" w:fill="FFFFFF"/>
          <w:lang w:val="en-ID"/>
        </w:rPr>
        <w:t>Larson, Stephen David. </w:t>
      </w:r>
      <w:r w:rsidRPr="00D31CE6">
        <w:rPr>
          <w:rFonts w:ascii="Helvetica Neue" w:eastAsia="Times New Roman" w:hAnsi="Helvetica Neue" w:cs="Arial"/>
          <w:i/>
          <w:iCs/>
          <w:shd w:val="clear" w:color="auto" w:fill="FFFFFF"/>
          <w:lang w:val="en-ID"/>
        </w:rPr>
        <w:t>Semantic and Spatial Multi-Scale Information Models of the Nervous System</w:t>
      </w:r>
      <w:r w:rsidRPr="00D31CE6">
        <w:rPr>
          <w:rFonts w:ascii="Helvetica Neue" w:eastAsia="Times New Roman" w:hAnsi="Helvetica Neue" w:cs="Arial"/>
          <w:shd w:val="clear" w:color="auto" w:fill="FFFFFF"/>
          <w:lang w:val="en-ID"/>
        </w:rPr>
        <w:t>. University of California, San Diego, 2012.</w:t>
      </w:r>
      <w:r w:rsidRPr="00D31CE6">
        <w:rPr>
          <w:rFonts w:ascii="Helvetica Neue" w:eastAsia="Times New Roman" w:hAnsi="Helvetica Neue" w:cs="Arial"/>
          <w:color w:val="0000FF"/>
          <w:shd w:val="clear" w:color="auto" w:fill="FFFFFF"/>
          <w:lang w:val="en-ID"/>
        </w:rPr>
        <w:t xml:space="preserve"> </w:t>
      </w:r>
    </w:p>
    <w:p w14:paraId="479E7E00" w14:textId="77777777" w:rsidR="00D31CE6" w:rsidRPr="00D31CE6" w:rsidRDefault="00D31CE6" w:rsidP="00D31CE6">
      <w:pPr>
        <w:widowControl w:val="0"/>
        <w:autoSpaceDE w:val="0"/>
        <w:autoSpaceDN w:val="0"/>
        <w:adjustRightInd w:val="0"/>
        <w:jc w:val="both"/>
        <w:rPr>
          <w:rFonts w:ascii="Helvetica Neue" w:hAnsi="Helvetica Neue" w:cs="Arial"/>
        </w:rPr>
      </w:pPr>
    </w:p>
    <w:p w14:paraId="26549B1F" w14:textId="77777777" w:rsidR="00D31CE6" w:rsidRPr="00D31CE6" w:rsidRDefault="00D31CE6" w:rsidP="00D31CE6">
      <w:pPr>
        <w:widowControl w:val="0"/>
        <w:autoSpaceDE w:val="0"/>
        <w:autoSpaceDN w:val="0"/>
        <w:adjustRightInd w:val="0"/>
        <w:ind w:left="720" w:hanging="720"/>
        <w:jc w:val="both"/>
        <w:rPr>
          <w:rFonts w:ascii="Helvetica Neue" w:hAnsi="Helvetica Neue" w:cs="Arial"/>
        </w:rPr>
      </w:pPr>
      <w:r w:rsidRPr="00D31CE6">
        <w:rPr>
          <w:rFonts w:ascii="Helvetica Neue" w:hAnsi="Helvetica Neue" w:cs="Arial"/>
        </w:rPr>
        <w:t>Leake, Mark C., Biophysics: Tools and Techniques (CRC Press Textbook 2016) eBook 19.</w:t>
      </w:r>
    </w:p>
    <w:p w14:paraId="16CFB4ED" w14:textId="77777777" w:rsidR="00D31CE6" w:rsidRPr="00D31CE6" w:rsidRDefault="00D31CE6" w:rsidP="00D31CE6">
      <w:pPr>
        <w:jc w:val="both"/>
        <w:rPr>
          <w:rFonts w:ascii="Helvetica Neue" w:hAnsi="Helvetica Neue" w:cs="Arial"/>
        </w:rPr>
      </w:pPr>
    </w:p>
    <w:p w14:paraId="395CB892" w14:textId="77777777" w:rsidR="00D31CE6" w:rsidRPr="00D31CE6" w:rsidRDefault="00D31CE6" w:rsidP="00D31CE6">
      <w:pPr>
        <w:ind w:left="720" w:hanging="720"/>
        <w:jc w:val="both"/>
        <w:rPr>
          <w:rFonts w:ascii="Helvetica Neue" w:hAnsi="Helvetica Neue" w:cs="Arial"/>
        </w:rPr>
      </w:pPr>
      <w:r w:rsidRPr="00D31CE6">
        <w:rPr>
          <w:rFonts w:ascii="Helvetica Neue" w:hAnsi="Helvetica Neue" w:cs="Arial"/>
        </w:rPr>
        <w:t xml:space="preserve">Lee, Jennifer K., Germán A. Enciso, Daniela Boassa, Christopher N. Chander, Tracy H. Lou, Sean S. Pairawan, Melody C. Guo et al. "Replication-dependent size reduction precedes differentiation in Chlamydia trachomatis." </w:t>
      </w:r>
      <w:r w:rsidRPr="00D31CE6">
        <w:rPr>
          <w:rFonts w:ascii="Helvetica Neue" w:hAnsi="Helvetica Neue" w:cs="Arial"/>
          <w:i/>
          <w:iCs/>
        </w:rPr>
        <w:t>Nature communications</w:t>
      </w:r>
      <w:r w:rsidRPr="00D31CE6">
        <w:rPr>
          <w:rFonts w:ascii="Helvetica Neue" w:hAnsi="Helvetica Neue" w:cs="Arial"/>
        </w:rPr>
        <w:t xml:space="preserve"> 9, no. 1 (2018): 45.</w:t>
      </w:r>
    </w:p>
    <w:p w14:paraId="35219607" w14:textId="77777777" w:rsidR="00D31CE6" w:rsidRPr="00D31CE6" w:rsidRDefault="00D31CE6" w:rsidP="00D31CE6">
      <w:pPr>
        <w:widowControl w:val="0"/>
        <w:autoSpaceDE w:val="0"/>
        <w:autoSpaceDN w:val="0"/>
        <w:adjustRightInd w:val="0"/>
        <w:ind w:left="720" w:hanging="720"/>
        <w:jc w:val="both"/>
        <w:rPr>
          <w:rFonts w:ascii="Helvetica Neue" w:hAnsi="Helvetica Neue" w:cs="Arial"/>
        </w:rPr>
      </w:pPr>
    </w:p>
    <w:p w14:paraId="64854DFA" w14:textId="77777777" w:rsidR="00D31CE6" w:rsidRPr="00D31CE6" w:rsidRDefault="00D31CE6" w:rsidP="00D31CE6">
      <w:pPr>
        <w:pStyle w:val="Default"/>
        <w:ind w:left="720" w:hanging="720"/>
        <w:jc w:val="both"/>
        <w:rPr>
          <w:rFonts w:ascii="Helvetica Neue" w:hAnsi="Helvetica Neue" w:cs="Arial"/>
          <w:color w:val="0000FF"/>
          <w:sz w:val="24"/>
          <w:szCs w:val="24"/>
          <w:u w:color="222222"/>
        </w:rPr>
      </w:pPr>
      <w:r w:rsidRPr="00D31CE6">
        <w:rPr>
          <w:rFonts w:ascii="Helvetica Neue" w:hAnsi="Helvetica Neue" w:cs="Arial"/>
          <w:color w:val="auto"/>
          <w:sz w:val="24"/>
          <w:szCs w:val="24"/>
        </w:rPr>
        <w:t xml:space="preserve">Lee, Wei-Chung Allen, and R. Clay Reid. "Specificity and randomness: structure–function relationships in neural circuits." </w:t>
      </w:r>
      <w:r w:rsidRPr="00D31CE6">
        <w:rPr>
          <w:rFonts w:ascii="Helvetica Neue" w:hAnsi="Helvetica Neue" w:cs="Arial"/>
          <w:i/>
          <w:iCs/>
          <w:color w:val="auto"/>
          <w:sz w:val="24"/>
          <w:szCs w:val="24"/>
        </w:rPr>
        <w:t>Current opinion in neurobiology</w:t>
      </w:r>
      <w:r w:rsidRPr="00D31CE6">
        <w:rPr>
          <w:rFonts w:ascii="Helvetica Neue" w:hAnsi="Helvetica Neue" w:cs="Arial"/>
          <w:color w:val="auto"/>
          <w:sz w:val="24"/>
          <w:szCs w:val="24"/>
        </w:rPr>
        <w:t xml:space="preserve"> 21, no. 5 (2011): 801-807.</w:t>
      </w:r>
      <w:r w:rsidRPr="00D31CE6">
        <w:rPr>
          <w:rFonts w:ascii="Helvetica Neue" w:hAnsi="Helvetica Neue" w:cs="Arial"/>
          <w:color w:val="0000FF"/>
          <w:sz w:val="24"/>
          <w:szCs w:val="24"/>
        </w:rPr>
        <w:t xml:space="preserve"> </w:t>
      </w:r>
    </w:p>
    <w:p w14:paraId="690D5BF1" w14:textId="77777777" w:rsidR="00D31CE6" w:rsidRPr="00D31CE6" w:rsidRDefault="00D31CE6" w:rsidP="00D31CE6">
      <w:pPr>
        <w:pStyle w:val="Default"/>
        <w:jc w:val="both"/>
        <w:rPr>
          <w:rFonts w:ascii="Helvetica Neue" w:hAnsi="Helvetica Neue" w:cs="Arial"/>
          <w:color w:val="0000FF"/>
          <w:sz w:val="24"/>
          <w:szCs w:val="24"/>
          <w:u w:color="222222"/>
        </w:rPr>
      </w:pPr>
    </w:p>
    <w:p w14:paraId="408D0A83" w14:textId="77777777" w:rsidR="00D31CE6" w:rsidRPr="00D31CE6" w:rsidRDefault="00D31CE6" w:rsidP="00D31CE6">
      <w:pPr>
        <w:pStyle w:val="Default"/>
        <w:ind w:left="720" w:hanging="720"/>
        <w:jc w:val="both"/>
        <w:rPr>
          <w:rFonts w:ascii="Helvetica Neue" w:eastAsia="Arial" w:hAnsi="Helvetica Neue" w:cs="Arial"/>
          <w:color w:val="auto"/>
          <w:sz w:val="24"/>
          <w:szCs w:val="24"/>
          <w:u w:color="222222"/>
        </w:rPr>
      </w:pPr>
      <w:r w:rsidRPr="00D31CE6">
        <w:rPr>
          <w:rFonts w:ascii="Helvetica Neue" w:hAnsi="Helvetica Neue" w:cs="Arial"/>
          <w:color w:val="auto"/>
          <w:sz w:val="24"/>
          <w:szCs w:val="24"/>
          <w:u w:color="222222"/>
        </w:rPr>
        <w:t xml:space="preserve">Lefkimmiatis, Stamatios, Aurélien Bourquard, and Michael Unser. "Hessian-based norm regularization for image restoration with biomedical applications." </w:t>
      </w:r>
      <w:r w:rsidRPr="00D31CE6">
        <w:rPr>
          <w:rFonts w:ascii="Helvetica Neue" w:hAnsi="Helvetica Neue" w:cs="Arial"/>
          <w:i/>
          <w:iCs/>
          <w:color w:val="auto"/>
          <w:sz w:val="24"/>
          <w:szCs w:val="24"/>
          <w:u w:color="222222"/>
        </w:rPr>
        <w:t>Image Processing, IEEE Transactions on</w:t>
      </w:r>
      <w:r w:rsidRPr="00D31CE6">
        <w:rPr>
          <w:rFonts w:ascii="Helvetica Neue" w:hAnsi="Helvetica Neue" w:cs="Arial"/>
          <w:color w:val="auto"/>
          <w:sz w:val="24"/>
          <w:szCs w:val="24"/>
          <w:u w:color="222222"/>
        </w:rPr>
        <w:t xml:space="preserve"> 21, no. 3 (2012): 983-995.</w:t>
      </w:r>
      <w:r w:rsidRPr="00D31CE6">
        <w:rPr>
          <w:rFonts w:ascii="Helvetica Neue" w:eastAsia="Arial" w:hAnsi="Helvetica Neue" w:cs="Arial"/>
          <w:color w:val="auto"/>
          <w:sz w:val="24"/>
          <w:szCs w:val="24"/>
          <w:u w:color="222222"/>
        </w:rPr>
        <w:br/>
      </w:r>
    </w:p>
    <w:p w14:paraId="7DD914E2" w14:textId="77777777" w:rsidR="00D31CE6" w:rsidRPr="00D31CE6" w:rsidRDefault="00D31CE6" w:rsidP="00D31CE6">
      <w:pPr>
        <w:tabs>
          <w:tab w:val="left" w:pos="720"/>
        </w:tabs>
        <w:ind w:left="720" w:hanging="720"/>
        <w:jc w:val="both"/>
        <w:rPr>
          <w:rFonts w:ascii="Helvetica Neue" w:hAnsi="Helvetica Neue" w:cs="Arial"/>
        </w:rPr>
      </w:pPr>
      <w:r w:rsidRPr="00D31CE6">
        <w:rPr>
          <w:rFonts w:ascii="Helvetica Neue" w:hAnsi="Helvetica Neue" w:cs="Arial"/>
        </w:rPr>
        <w:t xml:space="preserve">Li, Jizhou, Florian Luisier, and Thierry Blu. "PURE-LET deconvolution of 3D fluorescence microscopy images." In </w:t>
      </w:r>
      <w:r w:rsidRPr="00D31CE6">
        <w:rPr>
          <w:rFonts w:ascii="Helvetica Neue" w:hAnsi="Helvetica Neue" w:cs="Arial"/>
          <w:i/>
          <w:iCs/>
        </w:rPr>
        <w:t>Biomedical Imaging (ISBI 2017), 2017 IEEE 14th International Symposium on</w:t>
      </w:r>
      <w:r w:rsidRPr="00D31CE6">
        <w:rPr>
          <w:rFonts w:ascii="Helvetica Neue" w:hAnsi="Helvetica Neue" w:cs="Arial"/>
        </w:rPr>
        <w:t>, pp. 723-727. IEEE, 2017</w:t>
      </w:r>
    </w:p>
    <w:p w14:paraId="0C032561" w14:textId="77777777" w:rsidR="00D31CE6" w:rsidRPr="00D31CE6" w:rsidRDefault="00D31CE6" w:rsidP="00D31CE6">
      <w:pPr>
        <w:tabs>
          <w:tab w:val="left" w:pos="720"/>
        </w:tabs>
        <w:ind w:left="720" w:hanging="720"/>
        <w:jc w:val="both"/>
        <w:rPr>
          <w:rFonts w:ascii="Helvetica Neue" w:hAnsi="Helvetica Neue" w:cs="Arial"/>
          <w:color w:val="0000FF"/>
        </w:rPr>
      </w:pPr>
    </w:p>
    <w:p w14:paraId="6FBDB6B4" w14:textId="77777777" w:rsidR="00D31CE6" w:rsidRPr="00D31CE6" w:rsidRDefault="00D31CE6" w:rsidP="00D31CE6">
      <w:pPr>
        <w:pStyle w:val="Default"/>
        <w:ind w:left="720" w:hanging="720"/>
        <w:jc w:val="both"/>
        <w:rPr>
          <w:rFonts w:ascii="Helvetica Neue" w:eastAsia="Arial" w:hAnsi="Helvetica Neue" w:cs="Arial"/>
          <w:color w:val="auto"/>
          <w:sz w:val="24"/>
          <w:szCs w:val="24"/>
          <w:u w:color="222222"/>
        </w:rPr>
      </w:pPr>
      <w:r w:rsidRPr="00D31CE6">
        <w:rPr>
          <w:rFonts w:ascii="Helvetica Neue" w:hAnsi="Helvetica Neue" w:cs="Arial"/>
          <w:color w:val="auto"/>
          <w:sz w:val="24"/>
          <w:szCs w:val="24"/>
        </w:rPr>
        <w:t xml:space="preserve">Lichtenstein, Alexandra, Guido M. Gaietta, Thomas J. Deerinck, John Crum, Gina E. Sosinsky, Eric C. Beyer, and Viviana M. Berthoud. "The cytoplasmic accumulations of the cataract-associated mutant, Connexin50P88S, are long-lived and form in the endoplasmic reticulum." </w:t>
      </w:r>
      <w:r w:rsidRPr="00D31CE6">
        <w:rPr>
          <w:rFonts w:ascii="Helvetica Neue" w:hAnsi="Helvetica Neue" w:cs="Arial"/>
          <w:i/>
          <w:iCs/>
          <w:color w:val="auto"/>
          <w:sz w:val="24"/>
          <w:szCs w:val="24"/>
        </w:rPr>
        <w:t>Experimental eye research</w:t>
      </w:r>
      <w:r w:rsidRPr="00D31CE6">
        <w:rPr>
          <w:rFonts w:ascii="Helvetica Neue" w:hAnsi="Helvetica Neue" w:cs="Arial"/>
          <w:color w:val="auto"/>
          <w:sz w:val="24"/>
          <w:szCs w:val="24"/>
        </w:rPr>
        <w:t xml:space="preserve"> 88, no. 3 (2009): 600-609.</w:t>
      </w:r>
    </w:p>
    <w:p w14:paraId="5C1707A2" w14:textId="77777777" w:rsidR="00D31CE6" w:rsidRPr="00D31CE6" w:rsidRDefault="00D31CE6" w:rsidP="00D31CE6">
      <w:pPr>
        <w:pStyle w:val="BodyA"/>
        <w:jc w:val="both"/>
        <w:rPr>
          <w:rFonts w:ascii="Helvetica Neue" w:eastAsia="Arial" w:hAnsi="Helvetica Neue" w:cs="Arial"/>
        </w:rPr>
      </w:pPr>
    </w:p>
    <w:p w14:paraId="7A8CAF95"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 xml:space="preserve">Lin, Hsueh-Kung, Sundar V. Madihally, Blake Palmer, Dominic Frimberger, Kar-Ming Fung, and Bradley P. Kropp. "Biomatrices for bladder reconstruction." </w:t>
      </w:r>
      <w:r w:rsidRPr="00D31CE6">
        <w:rPr>
          <w:rFonts w:ascii="Helvetica Neue" w:hAnsi="Helvetica Neue" w:cs="Arial"/>
          <w:i/>
          <w:iCs/>
          <w:color w:val="auto"/>
        </w:rPr>
        <w:t>Advanced drug delivery reviews</w:t>
      </w:r>
      <w:r w:rsidRPr="00D31CE6">
        <w:rPr>
          <w:rFonts w:ascii="Helvetica Neue" w:hAnsi="Helvetica Neue" w:cs="Arial"/>
          <w:color w:val="auto"/>
        </w:rPr>
        <w:t xml:space="preserve"> 82 (2015): 47-63.</w:t>
      </w:r>
    </w:p>
    <w:p w14:paraId="0238F040" w14:textId="77777777" w:rsidR="00D31CE6" w:rsidRPr="00D31CE6" w:rsidRDefault="00D31CE6" w:rsidP="00D31CE6">
      <w:pPr>
        <w:pStyle w:val="BodyA"/>
        <w:jc w:val="both"/>
        <w:rPr>
          <w:rFonts w:ascii="Helvetica Neue" w:eastAsia="Arial" w:hAnsi="Helvetica Neue" w:cs="Arial"/>
          <w:color w:val="auto"/>
        </w:rPr>
      </w:pPr>
    </w:p>
    <w:p w14:paraId="5D658A4F"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Liu, Pengfei, Liang Xiao, and Liancun Xiu. "Mixed Higher Order Variational Model for Image Recovery." Mathematical Problems in Engineering 2014 (2014).</w:t>
      </w:r>
    </w:p>
    <w:p w14:paraId="1B77E859" w14:textId="77777777" w:rsidR="00D31CE6" w:rsidRPr="00D31CE6" w:rsidRDefault="00D31CE6" w:rsidP="00D31CE6">
      <w:pPr>
        <w:pStyle w:val="Default"/>
        <w:jc w:val="both"/>
        <w:rPr>
          <w:rFonts w:ascii="Helvetica Neue" w:hAnsi="Helvetica Neue" w:cs="Arial"/>
          <w:color w:val="auto"/>
          <w:sz w:val="24"/>
          <w:szCs w:val="24"/>
          <w:u w:color="222222"/>
        </w:rPr>
      </w:pPr>
    </w:p>
    <w:p w14:paraId="62195B2C" w14:textId="77777777" w:rsidR="00D31CE6" w:rsidRPr="00D31CE6" w:rsidRDefault="00D31CE6" w:rsidP="00D31CE6">
      <w:pPr>
        <w:pStyle w:val="Default"/>
        <w:ind w:left="720" w:hanging="720"/>
        <w:jc w:val="both"/>
        <w:rPr>
          <w:rFonts w:ascii="Helvetica Neue" w:eastAsia="Arial" w:hAnsi="Helvetica Neue" w:cs="Arial"/>
          <w:color w:val="auto"/>
          <w:sz w:val="24"/>
          <w:szCs w:val="24"/>
          <w:u w:color="222222"/>
        </w:rPr>
      </w:pPr>
      <w:r w:rsidRPr="00D31CE6">
        <w:rPr>
          <w:rFonts w:ascii="Helvetica Neue" w:hAnsi="Helvetica Neue" w:cs="Arial"/>
          <w:color w:val="auto"/>
          <w:sz w:val="24"/>
          <w:szCs w:val="24"/>
          <w:u w:color="222222"/>
        </w:rPr>
        <w:t xml:space="preserve">Lu, Wei, Eric A. Bushong, Tiffany P. Shih, Mark H. Ellisman, and Roger A. Nicoll. "The cell-autonomous role of excitatory synaptic transmission in the regulation of neuronal structure and function." </w:t>
      </w:r>
      <w:r w:rsidRPr="00D31CE6">
        <w:rPr>
          <w:rFonts w:ascii="Helvetica Neue" w:hAnsi="Helvetica Neue" w:cs="Arial"/>
          <w:i/>
          <w:iCs/>
          <w:color w:val="auto"/>
          <w:sz w:val="24"/>
          <w:szCs w:val="24"/>
          <w:u w:color="222222"/>
        </w:rPr>
        <w:t>Neuron</w:t>
      </w:r>
      <w:r w:rsidRPr="00D31CE6">
        <w:rPr>
          <w:rFonts w:ascii="Helvetica Neue" w:hAnsi="Helvetica Neue" w:cs="Arial"/>
          <w:color w:val="auto"/>
          <w:sz w:val="24"/>
          <w:szCs w:val="24"/>
          <w:u w:color="222222"/>
        </w:rPr>
        <w:t xml:space="preserve"> 78, no. 3 (2013): 433-439.</w:t>
      </w:r>
    </w:p>
    <w:p w14:paraId="01CB93B6" w14:textId="77777777" w:rsidR="00D31CE6" w:rsidRPr="00D31CE6" w:rsidRDefault="00D31CE6" w:rsidP="00D31CE6">
      <w:pPr>
        <w:pStyle w:val="BodyA"/>
        <w:jc w:val="both"/>
        <w:rPr>
          <w:rFonts w:ascii="Helvetica Neue" w:hAnsi="Helvetica Neue" w:cs="Arial"/>
          <w:lang w:val="it-IT"/>
        </w:rPr>
      </w:pPr>
    </w:p>
    <w:p w14:paraId="79EE4FBB"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lang w:val="it-IT"/>
        </w:rPr>
        <w:t>Maliga, Zoltan, Magno Junqueira, Yusuke Toyoda, Andreas Ettinger, Felipe Mora-Berm</w:t>
      </w:r>
      <w:r w:rsidRPr="00D31CE6">
        <w:rPr>
          <w:rFonts w:ascii="Helvetica Neue" w:hAnsi="Helvetica Neue" w:cs="Arial"/>
          <w:color w:val="auto"/>
        </w:rPr>
        <w:t>údez, Robin W. Klemm, Andrej Vasilj et al. "A genomic toolkit to investigate kinesin and myosin motor function in cells." Nature cell biology 15, no. 3 (2013): 325-334.</w:t>
      </w:r>
    </w:p>
    <w:p w14:paraId="4675B5FE" w14:textId="77777777" w:rsidR="00D31CE6" w:rsidRPr="00D31CE6" w:rsidRDefault="00D31CE6" w:rsidP="00D31CE6">
      <w:pPr>
        <w:jc w:val="both"/>
        <w:rPr>
          <w:rFonts w:ascii="Helvetica Neue" w:eastAsia="Times New Roman" w:hAnsi="Helvetica Neue" w:cs="Arial"/>
          <w:lang w:val="en-ID"/>
        </w:rPr>
      </w:pPr>
    </w:p>
    <w:p w14:paraId="2CD3A1D3"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 xml:space="preserve">Martinez-Sanchez, Antonio, Inmaculada Garcia, and Jose-Jesus Fernandez. "A differential structure approach to membrane segmentation in electron tomography." </w:t>
      </w:r>
      <w:r w:rsidRPr="00D31CE6">
        <w:rPr>
          <w:rFonts w:ascii="Helvetica Neue" w:eastAsia="Times New Roman" w:hAnsi="Helvetica Neue" w:cs="Arial"/>
          <w:i/>
          <w:iCs/>
          <w:lang w:val="en-ID"/>
        </w:rPr>
        <w:t>Journal of structural biology</w:t>
      </w:r>
      <w:r w:rsidRPr="00D31CE6">
        <w:rPr>
          <w:rFonts w:ascii="Helvetica Neue" w:eastAsia="Times New Roman" w:hAnsi="Helvetica Neue" w:cs="Arial"/>
          <w:lang w:val="en-ID"/>
        </w:rPr>
        <w:t xml:space="preserve"> 175, no. 3 (2011): 372-383.</w:t>
      </w:r>
    </w:p>
    <w:p w14:paraId="4DF3D93E" w14:textId="77777777" w:rsidR="00D31CE6" w:rsidRPr="00D31CE6" w:rsidRDefault="00D31CE6" w:rsidP="00D31CE6">
      <w:pPr>
        <w:pStyle w:val="BodyA"/>
        <w:ind w:left="720" w:hanging="720"/>
        <w:jc w:val="both"/>
        <w:rPr>
          <w:rFonts w:ascii="Helvetica Neue" w:hAnsi="Helvetica Neue" w:cs="Arial"/>
          <w:color w:val="auto"/>
        </w:rPr>
      </w:pPr>
    </w:p>
    <w:p w14:paraId="1EE20534"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 xml:space="preserve">Martínez-Sánchez, Antonio, Inmaculada García, and José-Jesús Fernandez. "Procedure for Detection of Membranes in Three-Dimensional Subcellular Density Maps." In </w:t>
      </w:r>
      <w:r w:rsidRPr="00D31CE6">
        <w:rPr>
          <w:rFonts w:ascii="Helvetica Neue" w:hAnsi="Helvetica Neue" w:cs="Arial"/>
          <w:i/>
          <w:iCs/>
          <w:color w:val="auto"/>
        </w:rPr>
        <w:t>6th International Conference on Practical Applications of Computational Biology &amp; Bioinformatics</w:t>
      </w:r>
      <w:r w:rsidRPr="00D31CE6">
        <w:rPr>
          <w:rFonts w:ascii="Helvetica Neue" w:hAnsi="Helvetica Neue" w:cs="Arial"/>
          <w:color w:val="auto"/>
        </w:rPr>
        <w:t>, pp. 137-145. Springer, Berlin, Heidelberg, 2012.</w:t>
      </w:r>
    </w:p>
    <w:p w14:paraId="5FEE6206" w14:textId="77777777" w:rsidR="00D31CE6" w:rsidRPr="00D31CE6" w:rsidRDefault="00D31CE6" w:rsidP="00D31CE6">
      <w:pPr>
        <w:pStyle w:val="BodyA"/>
        <w:jc w:val="both"/>
        <w:rPr>
          <w:rFonts w:ascii="Helvetica Neue" w:eastAsia="Arial" w:hAnsi="Helvetica Neue" w:cs="Arial"/>
          <w:color w:val="auto"/>
        </w:rPr>
      </w:pPr>
    </w:p>
    <w:p w14:paraId="57335A9E" w14:textId="77777777" w:rsidR="00D31CE6" w:rsidRPr="00D31CE6" w:rsidRDefault="00D31CE6" w:rsidP="00D31CE6">
      <w:pPr>
        <w:ind w:left="720" w:hanging="720"/>
        <w:jc w:val="both"/>
        <w:rPr>
          <w:rFonts w:ascii="Helvetica Neue" w:hAnsi="Helvetica Neue" w:cs="Arial"/>
          <w:b/>
          <w:bCs/>
          <w:highlight w:val="yellow"/>
        </w:rPr>
      </w:pPr>
      <w:r w:rsidRPr="00D31CE6">
        <w:rPr>
          <w:rFonts w:ascii="Helvetica Neue" w:hAnsi="Helvetica Neue" w:cs="Arial"/>
        </w:rPr>
        <w:t xml:space="preserve">Martinez-Sanchez, Antonio, Inmaculada Garcia, Shoh Asano, Vladan Lucic, and Jose-Jesus Fernandez. "Robust membrane detection based on tensor voting for electron tomography." </w:t>
      </w:r>
      <w:r w:rsidRPr="00D31CE6">
        <w:rPr>
          <w:rFonts w:ascii="Helvetica Neue" w:hAnsi="Helvetica Neue" w:cs="Arial"/>
          <w:i/>
          <w:iCs/>
        </w:rPr>
        <w:t>Journal of structural biology</w:t>
      </w:r>
      <w:r w:rsidRPr="00D31CE6">
        <w:rPr>
          <w:rFonts w:ascii="Helvetica Neue" w:hAnsi="Helvetica Neue" w:cs="Arial"/>
        </w:rPr>
        <w:t xml:space="preserve"> 186, no. 1 (2014): 49-61.</w:t>
      </w:r>
    </w:p>
    <w:p w14:paraId="68284274" w14:textId="77777777" w:rsidR="00D31CE6" w:rsidRPr="00D31CE6" w:rsidRDefault="00D31CE6" w:rsidP="00D31CE6">
      <w:pPr>
        <w:pStyle w:val="BodyA"/>
        <w:jc w:val="both"/>
        <w:rPr>
          <w:rFonts w:ascii="Helvetica Neue" w:eastAsia="Arial" w:hAnsi="Helvetica Neue" w:cs="Arial"/>
          <w:color w:val="auto"/>
        </w:rPr>
      </w:pPr>
    </w:p>
    <w:p w14:paraId="6B8A3AEC"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Márquez Neila, Pablo. "Higher-order regularization and morphological techniques for image segmentation." PhD diss., ETSI_Informatica, 2014.</w:t>
      </w:r>
    </w:p>
    <w:p w14:paraId="31036752" w14:textId="77777777" w:rsidR="00D31CE6" w:rsidRPr="00D31CE6" w:rsidRDefault="00D31CE6" w:rsidP="00D31CE6">
      <w:pPr>
        <w:pStyle w:val="Default"/>
        <w:jc w:val="both"/>
        <w:rPr>
          <w:rFonts w:ascii="Helvetica Neue" w:hAnsi="Helvetica Neue" w:cs="Arial"/>
          <w:color w:val="1A1A1A"/>
          <w:sz w:val="24"/>
          <w:szCs w:val="24"/>
        </w:rPr>
      </w:pPr>
    </w:p>
    <w:p w14:paraId="6A9F8ABB" w14:textId="77777777" w:rsidR="00D31CE6" w:rsidRPr="00D31CE6" w:rsidRDefault="00D31CE6" w:rsidP="00D31CE6">
      <w:pPr>
        <w:pStyle w:val="Default"/>
        <w:ind w:left="720" w:hanging="720"/>
        <w:jc w:val="both"/>
        <w:rPr>
          <w:rFonts w:ascii="Helvetica Neue" w:eastAsia="Arial" w:hAnsi="Helvetica Neue" w:cs="Arial"/>
          <w:color w:val="0000FF"/>
          <w:sz w:val="24"/>
          <w:szCs w:val="24"/>
        </w:rPr>
      </w:pPr>
      <w:r w:rsidRPr="00D31CE6">
        <w:rPr>
          <w:rFonts w:ascii="Helvetica Neue" w:hAnsi="Helvetica Neue" w:cs="Arial"/>
          <w:color w:val="auto"/>
          <w:sz w:val="24"/>
          <w:szCs w:val="24"/>
        </w:rPr>
        <w:t>Masri, Maria Fernanda, Kate Lawrence, Ivan Wall, and Michael Hoare. "An ultra scale</w:t>
      </w:r>
      <w:r w:rsidRPr="00D31CE6">
        <w:rPr>
          <w:rFonts w:ascii="Helvetica Neue" w:hAnsi="Helvetica Neue" w:cs="American Typewriter"/>
          <w:color w:val="auto"/>
          <w:sz w:val="24"/>
          <w:szCs w:val="24"/>
        </w:rPr>
        <w:t>‐</w:t>
      </w:r>
      <w:r w:rsidRPr="00D31CE6">
        <w:rPr>
          <w:rFonts w:ascii="Helvetica Neue" w:hAnsi="Helvetica Neue" w:cs="Arial"/>
          <w:color w:val="auto"/>
          <w:sz w:val="24"/>
          <w:szCs w:val="24"/>
        </w:rPr>
        <w:t xml:space="preserve">down methodology to characterize aspects of the response of human cells to processing by membrane separation operations." </w:t>
      </w:r>
      <w:r w:rsidRPr="00D31CE6">
        <w:rPr>
          <w:rFonts w:ascii="Helvetica Neue" w:hAnsi="Helvetica Neue" w:cs="Arial"/>
          <w:i/>
          <w:iCs/>
          <w:color w:val="auto"/>
          <w:sz w:val="24"/>
          <w:szCs w:val="24"/>
        </w:rPr>
        <w:t>Biotechnology and Bioengineering</w:t>
      </w:r>
      <w:r w:rsidRPr="00D31CE6">
        <w:rPr>
          <w:rFonts w:ascii="Helvetica Neue" w:hAnsi="Helvetica Neue" w:cs="Arial"/>
          <w:color w:val="auto"/>
          <w:sz w:val="24"/>
          <w:szCs w:val="24"/>
        </w:rPr>
        <w:t xml:space="preserve"> 114, no. 6 (2017): 1241.</w:t>
      </w:r>
      <w:r w:rsidRPr="00D31CE6">
        <w:rPr>
          <w:rFonts w:ascii="Helvetica Neue" w:eastAsia="Arial" w:hAnsi="Helvetica Neue" w:cs="Arial"/>
          <w:color w:val="0000FF"/>
          <w:sz w:val="24"/>
          <w:szCs w:val="24"/>
        </w:rPr>
        <w:t xml:space="preserve"> </w:t>
      </w:r>
    </w:p>
    <w:p w14:paraId="059A0EE4" w14:textId="77777777" w:rsidR="00D31CE6" w:rsidRPr="00D31CE6" w:rsidRDefault="00D31CE6" w:rsidP="00D31CE6">
      <w:pPr>
        <w:pStyle w:val="Default"/>
        <w:ind w:left="720" w:hanging="720"/>
        <w:jc w:val="both"/>
        <w:rPr>
          <w:rFonts w:ascii="Helvetica Neue" w:eastAsia="Arial" w:hAnsi="Helvetica Neue" w:cs="Arial"/>
          <w:color w:val="0000FF"/>
          <w:sz w:val="24"/>
          <w:szCs w:val="24"/>
        </w:rPr>
      </w:pPr>
    </w:p>
    <w:p w14:paraId="0239E3F9"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McIntosh, J. Richard, Maxim I. Molodtsov, and Fazly I. Ataullakhanov. "Biophysics of mitosis." Quarterly reviews of biophysics 45, no. 02 (2012): 147-207.</w:t>
      </w:r>
    </w:p>
    <w:p w14:paraId="01EB8234" w14:textId="77777777" w:rsidR="00D31CE6" w:rsidRPr="00D31CE6" w:rsidRDefault="00D31CE6" w:rsidP="00D31CE6">
      <w:pPr>
        <w:ind w:left="720" w:hanging="720"/>
        <w:jc w:val="both"/>
        <w:rPr>
          <w:rFonts w:ascii="Helvetica Neue" w:eastAsia="Times New Roman" w:hAnsi="Helvetica Neue" w:cs="Arial"/>
          <w:lang w:val="en-ID"/>
        </w:rPr>
      </w:pPr>
    </w:p>
    <w:p w14:paraId="42EEC7F4" w14:textId="77777777" w:rsidR="00D31CE6" w:rsidRPr="00D31CE6" w:rsidRDefault="00D31CE6" w:rsidP="00D31CE6">
      <w:pPr>
        <w:ind w:left="720" w:hanging="720"/>
        <w:jc w:val="both"/>
        <w:rPr>
          <w:rFonts w:ascii="Helvetica Neue" w:hAnsi="Helvetica Neue" w:cs="Arial"/>
        </w:rPr>
      </w:pPr>
      <w:r w:rsidRPr="00D31CE6">
        <w:rPr>
          <w:rFonts w:ascii="Helvetica Neue" w:eastAsia="Times New Roman" w:hAnsi="Helvetica Neue" w:cs="Arial"/>
          <w:lang w:val="en-ID"/>
        </w:rPr>
        <w:t xml:space="preserve">Michalowski, Jennifer. </w:t>
      </w:r>
      <w:r w:rsidRPr="00D31CE6">
        <w:rPr>
          <w:rFonts w:ascii="Helvetica Neue" w:hAnsi="Helvetica Neue" w:cs="Arial"/>
        </w:rPr>
        <w:t>“Scientists dig up proteins from the past” ScienceNews June 1, 2016</w:t>
      </w:r>
    </w:p>
    <w:p w14:paraId="5D79BBEB" w14:textId="77777777" w:rsidR="00D31CE6" w:rsidRPr="00D31CE6" w:rsidRDefault="00D31CE6" w:rsidP="00D31CE6">
      <w:pPr>
        <w:widowControl w:val="0"/>
        <w:autoSpaceDE w:val="0"/>
        <w:autoSpaceDN w:val="0"/>
        <w:adjustRightInd w:val="0"/>
        <w:jc w:val="both"/>
        <w:rPr>
          <w:rFonts w:ascii="Helvetica Neue" w:hAnsi="Helvetica Neue" w:cs="Arial"/>
          <w:b/>
          <w:bCs/>
          <w:highlight w:val="yellow"/>
        </w:rPr>
      </w:pPr>
    </w:p>
    <w:p w14:paraId="222B083B" w14:textId="77777777" w:rsidR="00D31CE6" w:rsidRPr="00D31CE6" w:rsidRDefault="00D31CE6" w:rsidP="00D31CE6">
      <w:pPr>
        <w:widowControl w:val="0"/>
        <w:autoSpaceDE w:val="0"/>
        <w:autoSpaceDN w:val="0"/>
        <w:adjustRightInd w:val="0"/>
        <w:ind w:left="720" w:hanging="720"/>
        <w:jc w:val="both"/>
        <w:rPr>
          <w:rFonts w:ascii="Helvetica Neue" w:hAnsi="Helvetica Neue" w:cs="Arial"/>
        </w:rPr>
      </w:pPr>
      <w:r w:rsidRPr="00D31CE6">
        <w:rPr>
          <w:rFonts w:ascii="Helvetica Neue" w:hAnsi="Helvetica Neue" w:cs="Arial"/>
        </w:rPr>
        <w:t xml:space="preserve">Miller, Kenneth R. "Finding the key–cell biology and science education." </w:t>
      </w:r>
      <w:r w:rsidRPr="00D31CE6">
        <w:rPr>
          <w:rFonts w:ascii="Helvetica Neue" w:hAnsi="Helvetica Neue" w:cs="Arial"/>
          <w:i/>
          <w:iCs/>
        </w:rPr>
        <w:t>Trends in cell biology</w:t>
      </w:r>
      <w:r w:rsidRPr="00D31CE6">
        <w:rPr>
          <w:rFonts w:ascii="Helvetica Neue" w:hAnsi="Helvetica Neue" w:cs="Arial"/>
        </w:rPr>
        <w:t xml:space="preserve"> 20, no. 12 (2010): 691-694.</w:t>
      </w:r>
    </w:p>
    <w:p w14:paraId="67E77B73" w14:textId="77777777" w:rsidR="00D31CE6" w:rsidRPr="00D31CE6" w:rsidRDefault="00D31CE6" w:rsidP="00D31CE6">
      <w:pPr>
        <w:widowControl w:val="0"/>
        <w:autoSpaceDE w:val="0"/>
        <w:autoSpaceDN w:val="0"/>
        <w:adjustRightInd w:val="0"/>
        <w:ind w:left="720" w:hanging="720"/>
        <w:jc w:val="both"/>
        <w:rPr>
          <w:rFonts w:ascii="Helvetica Neue" w:hAnsi="Helvetica Neue" w:cs="Arial"/>
          <w:b/>
          <w:bCs/>
          <w:highlight w:val="yellow"/>
        </w:rPr>
      </w:pPr>
    </w:p>
    <w:p w14:paraId="3677D793" w14:textId="77777777" w:rsidR="00D31CE6" w:rsidRPr="00D31CE6" w:rsidRDefault="00D31CE6" w:rsidP="00D31CE6">
      <w:pPr>
        <w:widowControl w:val="0"/>
        <w:autoSpaceDE w:val="0"/>
        <w:autoSpaceDN w:val="0"/>
        <w:adjustRightInd w:val="0"/>
        <w:ind w:left="720" w:hanging="720"/>
        <w:jc w:val="both"/>
        <w:rPr>
          <w:rFonts w:ascii="Helvetica Neue" w:hAnsi="Helvetica Neue" w:cs="Arial"/>
          <w:b/>
          <w:bCs/>
          <w:highlight w:val="yellow"/>
        </w:rPr>
      </w:pPr>
      <w:r w:rsidRPr="00D31CE6">
        <w:rPr>
          <w:rFonts w:ascii="Helvetica Neue" w:hAnsi="Helvetica Neue" w:cs="Arial"/>
        </w:rPr>
        <w:t xml:space="preserve">Moisan, Tiffany A., Mark H. Ellisman, Casey W. Buitenhuys, and Gina E. Sosinsky. "Differences in chloroplast ultrastructure of Phaeocystis antarctica in low and high light." </w:t>
      </w:r>
      <w:r w:rsidRPr="00D31CE6">
        <w:rPr>
          <w:rFonts w:ascii="Helvetica Neue" w:hAnsi="Helvetica Neue" w:cs="Arial"/>
          <w:i/>
          <w:iCs/>
        </w:rPr>
        <w:t>Marine biology</w:t>
      </w:r>
      <w:r w:rsidRPr="00D31CE6">
        <w:rPr>
          <w:rFonts w:ascii="Helvetica Neue" w:hAnsi="Helvetica Neue" w:cs="Arial"/>
        </w:rPr>
        <w:t xml:space="preserve"> 149, no. 6 (2006): 1281-1290.</w:t>
      </w:r>
    </w:p>
    <w:p w14:paraId="2E95F25A" w14:textId="77777777" w:rsidR="00D31CE6" w:rsidRPr="00D31CE6" w:rsidRDefault="00D31CE6" w:rsidP="00D31CE6">
      <w:pPr>
        <w:widowControl w:val="0"/>
        <w:autoSpaceDE w:val="0"/>
        <w:autoSpaceDN w:val="0"/>
        <w:adjustRightInd w:val="0"/>
        <w:ind w:left="720" w:hanging="720"/>
        <w:jc w:val="both"/>
        <w:rPr>
          <w:rFonts w:ascii="Helvetica Neue" w:hAnsi="Helvetica Neue" w:cs="Arial"/>
          <w:b/>
          <w:bCs/>
          <w:highlight w:val="yellow"/>
        </w:rPr>
      </w:pPr>
    </w:p>
    <w:p w14:paraId="497F3944"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 xml:space="preserve">Neila, Pablo Márquez, Luis Baumela, Juncal González-Soriano, Jose-Rodrigo Rodríguez, Javier DeFelipe, and Ángel Merchán-Pérez. "A fast method for the segmentation of synaptic junctions and mitochondria in serial electron microscopic images of the brain." </w:t>
      </w:r>
      <w:r w:rsidRPr="00D31CE6">
        <w:rPr>
          <w:rFonts w:ascii="Helvetica Neue" w:eastAsia="Times New Roman" w:hAnsi="Helvetica Neue" w:cs="Arial"/>
          <w:i/>
          <w:iCs/>
          <w:lang w:val="en-ID"/>
        </w:rPr>
        <w:t>Neuroinformatics</w:t>
      </w:r>
      <w:r w:rsidRPr="00D31CE6">
        <w:rPr>
          <w:rFonts w:ascii="Helvetica Neue" w:eastAsia="Times New Roman" w:hAnsi="Helvetica Neue" w:cs="Arial"/>
          <w:lang w:val="en-ID"/>
        </w:rPr>
        <w:t xml:space="preserve"> 14, no. 2 (2016): 235-250.</w:t>
      </w:r>
    </w:p>
    <w:p w14:paraId="30C4C5FD" w14:textId="77777777" w:rsidR="00D31CE6" w:rsidRPr="00D31CE6" w:rsidRDefault="00D31CE6" w:rsidP="00D31CE6">
      <w:pPr>
        <w:ind w:left="720" w:hanging="720"/>
        <w:jc w:val="both"/>
        <w:rPr>
          <w:rFonts w:ascii="Helvetica Neue" w:hAnsi="Helvetica Neue" w:cs="Arial"/>
          <w:highlight w:val="yellow"/>
        </w:rPr>
      </w:pPr>
    </w:p>
    <w:p w14:paraId="07EC3E0D"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Nguyen, Judy V., Ileana Soto, Keun-Young Kim, Eric A. Bushong, Ericka Oglesby, Francisco J. Valiente-Soriano, Zhiyong Yang et al. "Myelination transition zone astrocytes are constitutively phagocytic and have synuclein dependent reactivity in glaucoma." </w:t>
      </w:r>
      <w:r w:rsidRPr="00D31CE6">
        <w:rPr>
          <w:rFonts w:ascii="Helvetica Neue" w:hAnsi="Helvetica Neue" w:cs="Arial"/>
          <w:i/>
          <w:iCs/>
          <w:color w:val="auto"/>
          <w:sz w:val="24"/>
          <w:szCs w:val="24"/>
        </w:rPr>
        <w:t>Proceedings of the National Academy of Sciences</w:t>
      </w:r>
      <w:r w:rsidRPr="00D31CE6">
        <w:rPr>
          <w:rFonts w:ascii="Helvetica Neue" w:hAnsi="Helvetica Neue" w:cs="Arial"/>
          <w:color w:val="auto"/>
          <w:sz w:val="24"/>
          <w:szCs w:val="24"/>
        </w:rPr>
        <w:t xml:space="preserve"> 108, no. 3 (2011): 1176-1181.</w:t>
      </w:r>
    </w:p>
    <w:p w14:paraId="0D15229C" w14:textId="77777777" w:rsidR="00D31CE6" w:rsidRPr="00D31CE6" w:rsidRDefault="00D31CE6" w:rsidP="00D31CE6">
      <w:pPr>
        <w:pStyle w:val="BodyA"/>
        <w:ind w:left="720" w:hanging="720"/>
        <w:jc w:val="both"/>
        <w:rPr>
          <w:rFonts w:ascii="Helvetica Neue" w:eastAsia="Arial" w:hAnsi="Helvetica Neue" w:cs="Arial"/>
          <w:color w:val="auto"/>
        </w:rPr>
      </w:pPr>
    </w:p>
    <w:p w14:paraId="7EDD82C0"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Nguyen-Ngoc, Kim-Vy, Kevin J. Cheung, Audrey Brenot, Eliah R. Shamir, Ryan S. Gray, William C. Hines, Paul Yaswen, Zena Werb, and Andrew J. Ewald. "ECM microenvironment regulates collective migration and local dissemination in normal and malignant mammary epithelium." Proceedings of the National Academy of Sciences 109, no. 39 (2012): E2595-E2604.</w:t>
      </w:r>
    </w:p>
    <w:p w14:paraId="12EDF5EA" w14:textId="77777777" w:rsidR="00D31CE6" w:rsidRPr="00D31CE6" w:rsidRDefault="00D31CE6" w:rsidP="00D31CE6">
      <w:pPr>
        <w:pStyle w:val="BodyA"/>
        <w:ind w:left="720" w:hanging="720"/>
        <w:jc w:val="both"/>
        <w:rPr>
          <w:rFonts w:ascii="Helvetica Neue" w:eastAsia="Arial" w:hAnsi="Helvetica Neue" w:cs="Arial"/>
          <w:color w:val="auto"/>
        </w:rPr>
      </w:pPr>
    </w:p>
    <w:p w14:paraId="4DFFD6B7" w14:textId="77777777" w:rsidR="00D31CE6" w:rsidRPr="00D31CE6" w:rsidRDefault="00D31CE6" w:rsidP="00D31CE6">
      <w:pPr>
        <w:pStyle w:val="Default"/>
        <w:ind w:left="720" w:hanging="720"/>
        <w:jc w:val="both"/>
        <w:rPr>
          <w:rFonts w:ascii="Helvetica Neue" w:hAnsi="Helvetica Neue" w:cs="Arial"/>
          <w:color w:val="auto"/>
          <w:sz w:val="24"/>
          <w:szCs w:val="24"/>
        </w:rPr>
      </w:pPr>
      <w:r w:rsidRPr="00D31CE6">
        <w:rPr>
          <w:rFonts w:ascii="Helvetica Neue" w:hAnsi="Helvetica Neue" w:cs="Arial"/>
          <w:color w:val="auto"/>
          <w:sz w:val="24"/>
          <w:szCs w:val="24"/>
        </w:rPr>
        <w:t xml:space="preserve">Noske, Andrew B., Adam J. Costin, Garry P. Morgan, and Brad J. Marsh. "Expedited approaches to whole cell electron tomography and organelle mark-up in situ in high-pressure frozen pancreatic islets." </w:t>
      </w:r>
      <w:r w:rsidRPr="00D31CE6">
        <w:rPr>
          <w:rFonts w:ascii="Helvetica Neue" w:hAnsi="Helvetica Neue" w:cs="Arial"/>
          <w:i/>
          <w:iCs/>
          <w:color w:val="auto"/>
          <w:sz w:val="24"/>
          <w:szCs w:val="24"/>
        </w:rPr>
        <w:t>Journal of structural biology</w:t>
      </w:r>
      <w:r w:rsidRPr="00D31CE6">
        <w:rPr>
          <w:rFonts w:ascii="Helvetica Neue" w:hAnsi="Helvetica Neue" w:cs="Arial"/>
          <w:color w:val="auto"/>
          <w:sz w:val="24"/>
          <w:szCs w:val="24"/>
        </w:rPr>
        <w:t xml:space="preserve"> 161, no. 3 (2008): 298-313.</w:t>
      </w:r>
    </w:p>
    <w:p w14:paraId="6ADD19F9" w14:textId="77777777" w:rsidR="00D31CE6" w:rsidRPr="00D31CE6" w:rsidRDefault="00D31CE6" w:rsidP="00D31CE6">
      <w:pPr>
        <w:pStyle w:val="Default"/>
        <w:ind w:left="720" w:hanging="720"/>
        <w:jc w:val="both"/>
        <w:rPr>
          <w:rFonts w:ascii="Helvetica Neue" w:hAnsi="Helvetica Neue" w:cs="Arial"/>
          <w:color w:val="auto"/>
          <w:sz w:val="24"/>
          <w:szCs w:val="24"/>
        </w:rPr>
      </w:pPr>
    </w:p>
    <w:p w14:paraId="3F3A4A16"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O'Connell, Sean. "Shapes of Edges: Exploring the notion of boundary, drawing on experiments in force and form." (2016).</w:t>
      </w:r>
    </w:p>
    <w:p w14:paraId="3A3905BC" w14:textId="77777777" w:rsidR="00D31CE6" w:rsidRPr="00D31CE6" w:rsidRDefault="00D31CE6" w:rsidP="00D31CE6">
      <w:pPr>
        <w:jc w:val="both"/>
        <w:rPr>
          <w:rFonts w:ascii="Helvetica Neue" w:hAnsi="Helvetica Neue" w:cs="Arial"/>
        </w:rPr>
      </w:pPr>
    </w:p>
    <w:p w14:paraId="389DCBAC" w14:textId="77777777" w:rsidR="00D31CE6" w:rsidRPr="00D31CE6" w:rsidRDefault="00D31CE6" w:rsidP="00D31CE6">
      <w:pPr>
        <w:ind w:left="720" w:hanging="720"/>
        <w:jc w:val="both"/>
        <w:rPr>
          <w:rFonts w:ascii="Helvetica Neue" w:hAnsi="Helvetica Neue" w:cs="Arial"/>
        </w:rPr>
      </w:pPr>
      <w:r w:rsidRPr="00D31CE6">
        <w:rPr>
          <w:rFonts w:ascii="Helvetica Neue" w:hAnsi="Helvetica Neue" w:cs="Arial"/>
        </w:rPr>
        <w:t xml:space="preserve">Oldenbourg, Rudolf. "Observing the Living Cell." </w:t>
      </w:r>
      <w:r w:rsidRPr="00D31CE6">
        <w:rPr>
          <w:rFonts w:ascii="Helvetica Neue" w:hAnsi="Helvetica Neue" w:cs="Arial"/>
          <w:i/>
          <w:iCs/>
        </w:rPr>
        <w:t>Visions of Cell Biology: Reflections Inspired by Cowdry's" General Cytology"</w:t>
      </w:r>
      <w:r w:rsidRPr="00D31CE6">
        <w:rPr>
          <w:rFonts w:ascii="Helvetica Neue" w:hAnsi="Helvetica Neue" w:cs="Arial"/>
        </w:rPr>
        <w:t xml:space="preserve"> (2018).</w:t>
      </w:r>
    </w:p>
    <w:p w14:paraId="189B5F2D" w14:textId="77777777" w:rsidR="00D31CE6" w:rsidRPr="00D31CE6" w:rsidRDefault="00D31CE6" w:rsidP="00D31CE6">
      <w:pPr>
        <w:ind w:left="720" w:hanging="720"/>
        <w:jc w:val="both"/>
        <w:rPr>
          <w:rFonts w:ascii="Helvetica Neue" w:hAnsi="Helvetica Neue" w:cs="Arial"/>
        </w:rPr>
      </w:pPr>
    </w:p>
    <w:p w14:paraId="1B9F0516" w14:textId="77777777" w:rsidR="00D31CE6" w:rsidRPr="00D31CE6" w:rsidRDefault="00D31CE6" w:rsidP="00D31CE6">
      <w:pPr>
        <w:ind w:left="720" w:hanging="720"/>
        <w:jc w:val="both"/>
        <w:rPr>
          <w:rFonts w:ascii="Helvetica Neue" w:hAnsi="Helvetica Neue" w:cs="Arial"/>
        </w:rPr>
      </w:pPr>
      <w:r w:rsidRPr="00D31CE6">
        <w:rPr>
          <w:rFonts w:ascii="Helvetica Neue" w:hAnsi="Helvetica Neue" w:cs="Arial"/>
        </w:rPr>
        <w:t xml:space="preserve">Ou, H. D., S. Phan, T. J. Deerinck, A. Thor, M. H. Ellisman, and C. C. O'Shea. "ChromEMT: Visualizing 3D chromatin structure and compaction in interphase and mitotic cells." </w:t>
      </w:r>
      <w:r w:rsidRPr="00D31CE6">
        <w:rPr>
          <w:rFonts w:ascii="Helvetica Neue" w:hAnsi="Helvetica Neue" w:cs="Arial"/>
          <w:i/>
          <w:iCs/>
        </w:rPr>
        <w:t>Science (New York, NY)</w:t>
      </w:r>
      <w:r w:rsidRPr="00D31CE6">
        <w:rPr>
          <w:rFonts w:ascii="Helvetica Neue" w:hAnsi="Helvetica Neue" w:cs="Arial"/>
        </w:rPr>
        <w:t xml:space="preserve"> 357, no. 6349 (2017).</w:t>
      </w:r>
    </w:p>
    <w:p w14:paraId="3E92D843" w14:textId="77777777" w:rsidR="00D31CE6" w:rsidRPr="00D31CE6" w:rsidRDefault="00D31CE6" w:rsidP="00D31CE6">
      <w:pPr>
        <w:ind w:left="720" w:hanging="720"/>
        <w:jc w:val="both"/>
        <w:rPr>
          <w:rFonts w:ascii="Helvetica Neue" w:eastAsia="Times New Roman" w:hAnsi="Helvetica Neue" w:cs="Arial"/>
          <w:lang w:val="en-ID"/>
        </w:rPr>
      </w:pPr>
    </w:p>
    <w:p w14:paraId="227F4FD1"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 xml:space="preserve">Peng, Hanchuan, Jie Zhou, Zhi Zhou, Alessandro Bria, Yujie Li, Dean Mark Kleissas, Nathan G. Drenkow, Brian Long, Xiaoxiao Liu, and Hanbo Chen. "Bioimage informatics for big data." In </w:t>
      </w:r>
      <w:r w:rsidRPr="00D31CE6">
        <w:rPr>
          <w:rFonts w:ascii="Helvetica Neue" w:eastAsia="Times New Roman" w:hAnsi="Helvetica Neue" w:cs="Arial"/>
          <w:i/>
          <w:iCs/>
          <w:lang w:val="en-ID"/>
        </w:rPr>
        <w:t>Focus on Bio-Image Informatics</w:t>
      </w:r>
      <w:r w:rsidRPr="00D31CE6">
        <w:rPr>
          <w:rFonts w:ascii="Helvetica Neue" w:eastAsia="Times New Roman" w:hAnsi="Helvetica Neue" w:cs="Arial"/>
          <w:lang w:val="en-ID"/>
        </w:rPr>
        <w:t>, pp. 263-272. Springer International Publishing, 2016.</w:t>
      </w:r>
    </w:p>
    <w:p w14:paraId="0925D7BA" w14:textId="77777777" w:rsidR="00D31CE6" w:rsidRPr="00D31CE6" w:rsidRDefault="00D31CE6" w:rsidP="00D31CE6">
      <w:pPr>
        <w:pStyle w:val="Default"/>
        <w:jc w:val="both"/>
        <w:rPr>
          <w:rFonts w:ascii="Helvetica Neue" w:eastAsia="Arial" w:hAnsi="Helvetica Neue" w:cs="Arial"/>
          <w:color w:val="auto"/>
          <w:sz w:val="24"/>
          <w:szCs w:val="24"/>
        </w:rPr>
      </w:pPr>
    </w:p>
    <w:p w14:paraId="0BD1A309" w14:textId="77777777" w:rsidR="00D31CE6" w:rsidRPr="00D31CE6" w:rsidRDefault="00D31CE6" w:rsidP="00D31CE6">
      <w:pPr>
        <w:pStyle w:val="Default"/>
        <w:ind w:left="720" w:hanging="720"/>
        <w:jc w:val="both"/>
        <w:rPr>
          <w:rFonts w:ascii="Helvetica Neue" w:hAnsi="Helvetica Neue" w:cs="Arial"/>
          <w:color w:val="auto"/>
          <w:sz w:val="24"/>
          <w:szCs w:val="24"/>
        </w:rPr>
      </w:pPr>
      <w:r w:rsidRPr="00D31CE6">
        <w:rPr>
          <w:rFonts w:ascii="Helvetica Neue" w:hAnsi="Helvetica Neue" w:cs="Arial"/>
          <w:color w:val="auto"/>
          <w:sz w:val="24"/>
          <w:szCs w:val="24"/>
        </w:rPr>
        <w:t xml:space="preserve">Perkins, Guy A., Mei G. Sun, and Terrence G. Frey. "Correlated light and electron microscopy/electron tomography of mitochondria in situ." </w:t>
      </w:r>
      <w:r w:rsidRPr="00D31CE6">
        <w:rPr>
          <w:rFonts w:ascii="Helvetica Neue" w:hAnsi="Helvetica Neue" w:cs="Arial"/>
          <w:i/>
          <w:iCs/>
          <w:color w:val="auto"/>
          <w:sz w:val="24"/>
          <w:szCs w:val="24"/>
        </w:rPr>
        <w:t>Methods in enzymology</w:t>
      </w:r>
      <w:r w:rsidRPr="00D31CE6">
        <w:rPr>
          <w:rFonts w:ascii="Helvetica Neue" w:hAnsi="Helvetica Neue" w:cs="Arial"/>
          <w:color w:val="auto"/>
          <w:sz w:val="24"/>
          <w:szCs w:val="24"/>
        </w:rPr>
        <w:t xml:space="preserve"> 456 (2009): 29-52.</w:t>
      </w:r>
    </w:p>
    <w:p w14:paraId="0468470C" w14:textId="77777777" w:rsidR="00D31CE6" w:rsidRPr="00D31CE6" w:rsidRDefault="00D31CE6" w:rsidP="00D31CE6">
      <w:pPr>
        <w:pStyle w:val="Default"/>
        <w:ind w:left="720" w:hanging="720"/>
        <w:jc w:val="both"/>
        <w:rPr>
          <w:rFonts w:ascii="Helvetica Neue" w:hAnsi="Helvetica Neue" w:cs="Arial"/>
          <w:color w:val="auto"/>
          <w:sz w:val="24"/>
          <w:szCs w:val="24"/>
        </w:rPr>
      </w:pPr>
    </w:p>
    <w:p w14:paraId="2F7A425F"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Perkins, Guy A., Mark H. Ellisman, and Donald A. Fox. "Three-dimensional analysis of mouse rod and cone mitochondrial cristae architecture: bioenergetic and functional implications." </w:t>
      </w:r>
      <w:r w:rsidRPr="00D31CE6">
        <w:rPr>
          <w:rFonts w:ascii="Helvetica Neue" w:hAnsi="Helvetica Neue" w:cs="Arial"/>
          <w:i/>
          <w:iCs/>
          <w:color w:val="auto"/>
          <w:sz w:val="24"/>
          <w:szCs w:val="24"/>
        </w:rPr>
        <w:t>Mol Vis</w:t>
      </w:r>
      <w:r w:rsidRPr="00D31CE6">
        <w:rPr>
          <w:rFonts w:ascii="Helvetica Neue" w:hAnsi="Helvetica Neue" w:cs="Arial"/>
          <w:color w:val="auto"/>
          <w:sz w:val="24"/>
          <w:szCs w:val="24"/>
        </w:rPr>
        <w:t xml:space="preserve"> 9 (2003): 60-73.</w:t>
      </w:r>
    </w:p>
    <w:p w14:paraId="0050F408" w14:textId="77777777" w:rsidR="00D31CE6" w:rsidRPr="00D31CE6" w:rsidRDefault="00D31CE6" w:rsidP="00D31CE6">
      <w:pPr>
        <w:pStyle w:val="Default"/>
        <w:ind w:left="720" w:hanging="720"/>
        <w:jc w:val="both"/>
        <w:rPr>
          <w:rFonts w:ascii="Helvetica Neue" w:hAnsi="Helvetica Neue" w:cs="Arial"/>
          <w:color w:val="auto"/>
          <w:sz w:val="24"/>
          <w:szCs w:val="24"/>
          <w:lang w:val="nl-NL"/>
        </w:rPr>
      </w:pPr>
    </w:p>
    <w:p w14:paraId="3CAE8F41"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lang w:val="nl-NL"/>
        </w:rPr>
        <w:t xml:space="preserve">Perkins, Guy A., Gina E. Sosinsky, Sassan Ghassemzadeh, Alex Perez, Ying Jones, and Mark H. Ellisman. "Electron tomographic analysis of cytoskeletal cross-bridges in the paranodal region of the node of Ranvier in peripheral nerves." </w:t>
      </w:r>
      <w:r w:rsidRPr="00D31CE6">
        <w:rPr>
          <w:rFonts w:ascii="Helvetica Neue" w:hAnsi="Helvetica Neue" w:cs="Arial"/>
          <w:i/>
          <w:iCs/>
          <w:color w:val="auto"/>
          <w:sz w:val="24"/>
          <w:szCs w:val="24"/>
        </w:rPr>
        <w:t>Journal of structural biology</w:t>
      </w:r>
      <w:r w:rsidRPr="00D31CE6">
        <w:rPr>
          <w:rFonts w:ascii="Helvetica Neue" w:hAnsi="Helvetica Neue" w:cs="Arial"/>
          <w:color w:val="auto"/>
          <w:sz w:val="24"/>
          <w:szCs w:val="24"/>
        </w:rPr>
        <w:t xml:space="preserve"> 161, no. 3 (2008): 469-480.</w:t>
      </w:r>
      <w:r w:rsidRPr="00D31CE6">
        <w:rPr>
          <w:rFonts w:ascii="Helvetica Neue" w:eastAsia="Arial" w:hAnsi="Helvetica Neue" w:cs="Arial"/>
          <w:color w:val="auto"/>
          <w:sz w:val="24"/>
          <w:szCs w:val="24"/>
        </w:rPr>
        <w:br/>
      </w:r>
    </w:p>
    <w:p w14:paraId="0FBA7ADF"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Perkins, Guy A., Jonathan Tjong, Joshua M. Brown, Patrick H. Poquiz, Raymond T. Scott, Douglas R. Kolson, Mark H. Ellisman, and George A. Spirou. "The micro-architecture of mitochondria at active zones: electron tomography reveals novel anchoring scaffolds and cristae structured for high-rate metabolism." </w:t>
      </w:r>
      <w:r w:rsidRPr="00D31CE6">
        <w:rPr>
          <w:rFonts w:ascii="Helvetica Neue" w:hAnsi="Helvetica Neue" w:cs="Arial"/>
          <w:i/>
          <w:iCs/>
          <w:color w:val="auto"/>
          <w:sz w:val="24"/>
          <w:szCs w:val="24"/>
        </w:rPr>
        <w:t>The Journal of Neuroscience</w:t>
      </w:r>
      <w:r w:rsidRPr="00D31CE6">
        <w:rPr>
          <w:rFonts w:ascii="Helvetica Neue" w:hAnsi="Helvetica Neue" w:cs="Arial"/>
          <w:color w:val="auto"/>
          <w:sz w:val="24"/>
          <w:szCs w:val="24"/>
        </w:rPr>
        <w:t xml:space="preserve"> 30, no. 3 (2010): 1015-1026.</w:t>
      </w:r>
      <w:r w:rsidRPr="00D31CE6">
        <w:rPr>
          <w:rFonts w:ascii="Helvetica Neue" w:eastAsia="Arial" w:hAnsi="Helvetica Neue" w:cs="Arial"/>
          <w:color w:val="auto"/>
          <w:sz w:val="24"/>
          <w:szCs w:val="24"/>
        </w:rPr>
        <w:br/>
      </w:r>
    </w:p>
    <w:p w14:paraId="00087F1A"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lang w:val="nl-NL"/>
        </w:rPr>
        <w:t>Perkins</w:t>
      </w:r>
      <w:r w:rsidRPr="00D31CE6">
        <w:rPr>
          <w:rFonts w:ascii="Helvetica Neue" w:hAnsi="Helvetica Neue" w:cs="Arial"/>
          <w:color w:val="auto"/>
          <w:sz w:val="24"/>
          <w:szCs w:val="24"/>
        </w:rPr>
        <w:t xml:space="preserve">, Guy A., and Mark H. Ellisman. "Mitochondrial configurations in peripheral nerve suggest differential ATP production." </w:t>
      </w:r>
      <w:r w:rsidRPr="00D31CE6">
        <w:rPr>
          <w:rFonts w:ascii="Helvetica Neue" w:hAnsi="Helvetica Neue" w:cs="Arial"/>
          <w:i/>
          <w:iCs/>
          <w:color w:val="auto"/>
          <w:sz w:val="24"/>
          <w:szCs w:val="24"/>
        </w:rPr>
        <w:t>Journal of structural biology</w:t>
      </w:r>
      <w:r w:rsidRPr="00D31CE6">
        <w:rPr>
          <w:rFonts w:ascii="Helvetica Neue" w:hAnsi="Helvetica Neue" w:cs="Arial"/>
          <w:color w:val="auto"/>
          <w:sz w:val="24"/>
          <w:szCs w:val="24"/>
        </w:rPr>
        <w:t xml:space="preserve"> 173, no. 1 (2011): 117-127.</w:t>
      </w:r>
    </w:p>
    <w:p w14:paraId="6100C3DD" w14:textId="77777777" w:rsidR="00D31CE6" w:rsidRPr="00D31CE6" w:rsidRDefault="00D31CE6" w:rsidP="00D31CE6">
      <w:pPr>
        <w:pStyle w:val="Default"/>
        <w:jc w:val="both"/>
        <w:rPr>
          <w:rFonts w:ascii="Helvetica Neue" w:eastAsia="Arial" w:hAnsi="Helvetica Neue" w:cs="Arial"/>
          <w:color w:val="auto"/>
          <w:sz w:val="24"/>
          <w:szCs w:val="24"/>
        </w:rPr>
      </w:pPr>
    </w:p>
    <w:p w14:paraId="7566D0B2"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Pham, Tuan D., Dzung Vo, Nhan Nguyen-Thanh, Truong Cong Thang, and Kazuhisa Ichikawa. "How Complex Is Cancer Intracellular Signaling Space in FIB-SEM Images?." In </w:t>
      </w:r>
      <w:r w:rsidRPr="00D31CE6">
        <w:rPr>
          <w:rFonts w:ascii="Helvetica Neue" w:hAnsi="Helvetica Neue" w:cs="Arial"/>
          <w:i/>
          <w:iCs/>
          <w:color w:val="auto"/>
          <w:sz w:val="24"/>
          <w:szCs w:val="24"/>
        </w:rPr>
        <w:t>Computer Modeling and Simulation (EMS), 2012 Sixth UKSim/AMSS European Symposium on</w:t>
      </w:r>
      <w:r w:rsidRPr="00D31CE6">
        <w:rPr>
          <w:rFonts w:ascii="Helvetica Neue" w:hAnsi="Helvetica Neue" w:cs="Arial"/>
          <w:color w:val="auto"/>
          <w:sz w:val="24"/>
          <w:szCs w:val="24"/>
        </w:rPr>
        <w:t>, pp. 139-142. IEEE, 2012.</w:t>
      </w:r>
    </w:p>
    <w:p w14:paraId="04613B39" w14:textId="77777777" w:rsidR="00D31CE6" w:rsidRPr="00D31CE6" w:rsidRDefault="00D31CE6" w:rsidP="00D31CE6">
      <w:pPr>
        <w:pStyle w:val="Default"/>
        <w:jc w:val="both"/>
        <w:rPr>
          <w:rFonts w:ascii="Helvetica Neue" w:hAnsi="Helvetica Neue" w:cs="Arial"/>
          <w:color w:val="1A1A1A"/>
          <w:sz w:val="24"/>
          <w:szCs w:val="24"/>
        </w:rPr>
      </w:pPr>
    </w:p>
    <w:p w14:paraId="2129A53E"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Pham, Tuan D., Nhan Nguyen-Thanh, Truong Cong Thang, and Kazuhisa Ichikawa. "Chaotic Behavior in Intracellular Space: An Implication for Modeling and Simulation of Cancer." In </w:t>
      </w:r>
      <w:r w:rsidRPr="00D31CE6">
        <w:rPr>
          <w:rFonts w:ascii="Helvetica Neue" w:hAnsi="Helvetica Neue" w:cs="Arial"/>
          <w:i/>
          <w:iCs/>
          <w:color w:val="auto"/>
          <w:sz w:val="24"/>
          <w:szCs w:val="24"/>
        </w:rPr>
        <w:t>Computer Modeling and Simulation (EMS), 2012 Sixth UKSim/AMSS European Symposium on</w:t>
      </w:r>
      <w:r w:rsidRPr="00D31CE6">
        <w:rPr>
          <w:rFonts w:ascii="Helvetica Neue" w:hAnsi="Helvetica Neue" w:cs="Arial"/>
          <w:color w:val="auto"/>
          <w:sz w:val="24"/>
          <w:szCs w:val="24"/>
        </w:rPr>
        <w:t>, pp. 143-147. IEEE, 2012.</w:t>
      </w:r>
    </w:p>
    <w:p w14:paraId="55B50374" w14:textId="77777777" w:rsidR="00D31CE6" w:rsidRPr="00D31CE6" w:rsidRDefault="00D31CE6" w:rsidP="00D31CE6">
      <w:pPr>
        <w:pStyle w:val="Default"/>
        <w:ind w:left="720" w:hanging="720"/>
        <w:jc w:val="both"/>
        <w:rPr>
          <w:rFonts w:ascii="Helvetica Neue" w:hAnsi="Helvetica Neue" w:cs="Arial"/>
          <w:color w:val="auto"/>
          <w:sz w:val="24"/>
          <w:szCs w:val="24"/>
          <w:lang w:val="fr-FR"/>
        </w:rPr>
      </w:pPr>
    </w:p>
    <w:p w14:paraId="1C52615E" w14:textId="77777777" w:rsidR="00D31CE6" w:rsidRPr="00D31CE6" w:rsidRDefault="00D31CE6" w:rsidP="00D31CE6">
      <w:pPr>
        <w:pStyle w:val="Default"/>
        <w:ind w:left="720" w:hanging="720"/>
        <w:jc w:val="both"/>
        <w:rPr>
          <w:rFonts w:ascii="Helvetica Neue" w:hAnsi="Helvetica Neue" w:cs="Arial"/>
          <w:color w:val="auto"/>
          <w:sz w:val="24"/>
          <w:szCs w:val="24"/>
        </w:rPr>
      </w:pPr>
      <w:r w:rsidRPr="00D31CE6">
        <w:rPr>
          <w:rFonts w:ascii="Helvetica Neue" w:hAnsi="Helvetica Neue" w:cs="Arial"/>
          <w:color w:val="auto"/>
          <w:sz w:val="24"/>
          <w:szCs w:val="24"/>
          <w:lang w:val="fr-FR"/>
        </w:rPr>
        <w:t xml:space="preserve">Poulain, Emmanuelle, Sylvain Prigent, Emmanuel Soubies, and Xavier Descombes. "CELLS DETECTION USING SEGMENTATION COMPETITION." In </w:t>
      </w:r>
      <w:r w:rsidRPr="00D31CE6">
        <w:rPr>
          <w:rFonts w:ascii="Helvetica Neue" w:hAnsi="Helvetica Neue" w:cs="Arial"/>
          <w:i/>
          <w:iCs/>
          <w:color w:val="auto"/>
          <w:sz w:val="24"/>
          <w:szCs w:val="24"/>
        </w:rPr>
        <w:t>ISBI-International Symposium on Biomedical Imaging</w:t>
      </w:r>
      <w:r w:rsidRPr="00D31CE6">
        <w:rPr>
          <w:rFonts w:ascii="Helvetica Neue" w:hAnsi="Helvetica Neue" w:cs="Arial"/>
          <w:color w:val="auto"/>
          <w:sz w:val="24"/>
          <w:szCs w:val="24"/>
        </w:rPr>
        <w:t>. IEEE.</w:t>
      </w:r>
    </w:p>
    <w:p w14:paraId="1F6E2007"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p>
    <w:p w14:paraId="5ECF6DF4" w14:textId="77777777" w:rsidR="00D31CE6" w:rsidRPr="00D31CE6" w:rsidRDefault="00D31CE6" w:rsidP="00D31CE6">
      <w:pPr>
        <w:pStyle w:val="Default"/>
        <w:ind w:left="720" w:hanging="720"/>
        <w:jc w:val="both"/>
        <w:rPr>
          <w:rFonts w:ascii="Helvetica Neue" w:eastAsia="Arial" w:hAnsi="Helvetica Neue" w:cs="Arial"/>
          <w:color w:val="auto"/>
          <w:sz w:val="24"/>
          <w:szCs w:val="24"/>
          <w:u w:color="222222"/>
        </w:rPr>
      </w:pPr>
      <w:r w:rsidRPr="00D31CE6">
        <w:rPr>
          <w:rFonts w:ascii="Helvetica Neue" w:hAnsi="Helvetica Neue" w:cs="Arial"/>
          <w:color w:val="auto"/>
          <w:sz w:val="24"/>
          <w:szCs w:val="24"/>
        </w:rPr>
        <w:t xml:space="preserve">Price, Diana L., Sunny K. Chow, Hiroyuki Hakozaki, Van Phung, Benjamin Smarr, Steve Peltier, M. E. Martone, and M. H. Ellisman. "Application of a Multi-Photon High-Resolution Large-Scale Montage Imaging Technique to Characterize Transgenic Mouse Models of Human Neurodisorders." </w:t>
      </w:r>
      <w:r w:rsidRPr="00D31CE6">
        <w:rPr>
          <w:rFonts w:ascii="Helvetica Neue" w:hAnsi="Helvetica Neue" w:cs="Arial"/>
          <w:i/>
          <w:iCs/>
          <w:color w:val="auto"/>
          <w:sz w:val="24"/>
          <w:szCs w:val="24"/>
        </w:rPr>
        <w:t>Microscopy and Microanalysis</w:t>
      </w:r>
      <w:r w:rsidRPr="00D31CE6">
        <w:rPr>
          <w:rFonts w:ascii="Helvetica Neue" w:hAnsi="Helvetica Neue" w:cs="Arial"/>
          <w:color w:val="auto"/>
          <w:sz w:val="24"/>
          <w:szCs w:val="24"/>
        </w:rPr>
        <w:t xml:space="preserve"> 10, no. S02 (2004): 1482-1483.</w:t>
      </w:r>
    </w:p>
    <w:p w14:paraId="56BA196F" w14:textId="77777777" w:rsidR="00D31CE6" w:rsidRPr="00D31CE6" w:rsidRDefault="00D31CE6" w:rsidP="00D31CE6">
      <w:pPr>
        <w:ind w:left="720" w:hanging="720"/>
        <w:jc w:val="both"/>
        <w:rPr>
          <w:rFonts w:ascii="Helvetica Neue" w:eastAsia="Times New Roman" w:hAnsi="Helvetica Neue" w:cs="Arial"/>
          <w:lang w:val="en-ID"/>
        </w:rPr>
      </w:pPr>
    </w:p>
    <w:p w14:paraId="3C6E9177"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 xml:space="preserve">Püspöki, Zsuzsanna, Martin Storath, Daniel Sage, and Michael Unser. "Transforms and Operators for Directional Bioimage Analysis: A Survey." In </w:t>
      </w:r>
      <w:r w:rsidRPr="00D31CE6">
        <w:rPr>
          <w:rFonts w:ascii="Helvetica Neue" w:eastAsia="Times New Roman" w:hAnsi="Helvetica Neue" w:cs="Arial"/>
          <w:i/>
          <w:iCs/>
          <w:lang w:val="en-ID"/>
        </w:rPr>
        <w:t>Focus on Bio-Image Informatics</w:t>
      </w:r>
      <w:r w:rsidRPr="00D31CE6">
        <w:rPr>
          <w:rFonts w:ascii="Helvetica Neue" w:eastAsia="Times New Roman" w:hAnsi="Helvetica Neue" w:cs="Arial"/>
          <w:lang w:val="en-ID"/>
        </w:rPr>
        <w:t xml:space="preserve">, pp. 69-93. Springer International Publishing, 2016.              </w:t>
      </w:r>
      <w:r w:rsidRPr="00D31CE6">
        <w:rPr>
          <w:rFonts w:ascii="Helvetica Neue" w:eastAsia="Times New Roman" w:hAnsi="Helvetica Neue" w:cs="Arial"/>
          <w:lang w:val="en-ID"/>
        </w:rPr>
        <w:br/>
      </w:r>
    </w:p>
    <w:p w14:paraId="78CF4969"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 xml:space="preserve">Rash, John E., Naomi Kamasawa, Kimberly G. Vanderpool, Thomas Yasumura, John O’Brien, Srikant Nannapaneni, Alberto E. Pereda, and James I. Nagy. "Heterotypic gap junctions at glutamatergic mixed synapses are abundant in goldfish brain." </w:t>
      </w:r>
      <w:r w:rsidRPr="00D31CE6">
        <w:rPr>
          <w:rFonts w:ascii="Helvetica Neue" w:eastAsia="Times New Roman" w:hAnsi="Helvetica Neue" w:cs="Arial"/>
          <w:i/>
          <w:iCs/>
          <w:lang w:val="en-ID"/>
        </w:rPr>
        <w:t>Neuroscience</w:t>
      </w:r>
      <w:r w:rsidRPr="00D31CE6">
        <w:rPr>
          <w:rFonts w:ascii="Helvetica Neue" w:eastAsia="Times New Roman" w:hAnsi="Helvetica Neue" w:cs="Arial"/>
          <w:lang w:val="en-ID"/>
        </w:rPr>
        <w:t xml:space="preserve"> 285 (2015): 166-193</w:t>
      </w:r>
    </w:p>
    <w:p w14:paraId="4340306A" w14:textId="77777777" w:rsidR="00D31CE6" w:rsidRPr="00D31CE6" w:rsidRDefault="00D31CE6" w:rsidP="00D31CE6">
      <w:pPr>
        <w:pStyle w:val="BodyA"/>
        <w:ind w:left="720" w:hanging="720"/>
        <w:jc w:val="both"/>
        <w:rPr>
          <w:rFonts w:ascii="Helvetica Neue" w:hAnsi="Helvetica Neue" w:cs="Arial"/>
          <w:color w:val="auto"/>
        </w:rPr>
      </w:pPr>
    </w:p>
    <w:p w14:paraId="108E224F" w14:textId="77777777" w:rsidR="00D31CE6" w:rsidRPr="00D31CE6" w:rsidRDefault="00D31CE6" w:rsidP="00D31CE6">
      <w:pPr>
        <w:ind w:left="720" w:hanging="720"/>
        <w:jc w:val="both"/>
        <w:rPr>
          <w:rFonts w:ascii="Helvetica Neue" w:hAnsi="Helvetica Neue" w:cs="Arial"/>
          <w:b/>
          <w:bCs/>
        </w:rPr>
      </w:pPr>
      <w:r w:rsidRPr="00D31CE6">
        <w:rPr>
          <w:rFonts w:ascii="Helvetica Neue" w:eastAsia="Times New Roman" w:hAnsi="Helvetica Neue" w:cs="Arial"/>
          <w:lang w:val="en-ID"/>
        </w:rPr>
        <w:t xml:space="preserve">Rayner, Hugh, Mark Thomas, and David Milford. </w:t>
      </w:r>
      <w:r w:rsidRPr="00D31CE6">
        <w:rPr>
          <w:rFonts w:ascii="Helvetica Neue" w:eastAsia="Times New Roman" w:hAnsi="Helvetica Neue" w:cs="Arial"/>
          <w:i/>
          <w:iCs/>
          <w:lang w:val="en-ID"/>
        </w:rPr>
        <w:t>Understanding Kidney Diseases</w:t>
      </w:r>
      <w:r w:rsidRPr="00D31CE6">
        <w:rPr>
          <w:rFonts w:ascii="Helvetica Neue" w:eastAsia="Times New Roman" w:hAnsi="Helvetica Neue" w:cs="Arial"/>
          <w:lang w:val="en-ID"/>
        </w:rPr>
        <w:t>. Springer International Publishing:, 2016.</w:t>
      </w:r>
    </w:p>
    <w:p w14:paraId="37C6F556" w14:textId="77777777" w:rsidR="00D31CE6" w:rsidRPr="00D31CE6" w:rsidRDefault="00D31CE6" w:rsidP="00D31CE6">
      <w:pPr>
        <w:pStyle w:val="BodyA"/>
        <w:ind w:left="720" w:hanging="720"/>
        <w:jc w:val="both"/>
        <w:rPr>
          <w:rFonts w:ascii="Helvetica Neue" w:hAnsi="Helvetica Neue" w:cs="Arial"/>
          <w:color w:val="auto"/>
        </w:rPr>
      </w:pPr>
    </w:p>
    <w:p w14:paraId="66BEA667"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 xml:space="preserve">Roncaglia, Paola, Maryann E. Martone, David P. Hill, Tanya Z. Berardini, Rebecca E. Foulger, Fahim T. Imam, Harold J. Drabkin, Christopher J. Mungall, and Jane Lomax. "The Gene Ontology (GO) Cellular Component Ontology: integration with SAO (Subcellular Anatomy Ontology) and other recent developments." </w:t>
      </w:r>
      <w:r w:rsidRPr="00D31CE6">
        <w:rPr>
          <w:rFonts w:ascii="Helvetica Neue" w:hAnsi="Helvetica Neue" w:cs="Arial"/>
          <w:i/>
          <w:iCs/>
          <w:color w:val="auto"/>
        </w:rPr>
        <w:t>J. Biomedical Semantics</w:t>
      </w:r>
      <w:r w:rsidRPr="00D31CE6">
        <w:rPr>
          <w:rFonts w:ascii="Helvetica Neue" w:hAnsi="Helvetica Neue" w:cs="Arial"/>
          <w:color w:val="auto"/>
        </w:rPr>
        <w:t xml:space="preserve"> 4 (2013): 20.</w:t>
      </w:r>
    </w:p>
    <w:p w14:paraId="3B02A62B" w14:textId="77777777" w:rsidR="00D31CE6" w:rsidRPr="00D31CE6" w:rsidRDefault="00D31CE6" w:rsidP="00D31CE6">
      <w:pPr>
        <w:pStyle w:val="BodyA"/>
        <w:ind w:left="720" w:hanging="720"/>
        <w:jc w:val="both"/>
        <w:rPr>
          <w:rFonts w:ascii="Helvetica Neue" w:eastAsia="Arial" w:hAnsi="Helvetica Neue" w:cs="Arial"/>
          <w:color w:val="auto"/>
        </w:rPr>
      </w:pPr>
    </w:p>
    <w:p w14:paraId="6FAD96E9" w14:textId="77777777" w:rsidR="00D31CE6" w:rsidRPr="00D31CE6" w:rsidRDefault="00D31CE6" w:rsidP="00D31CE6">
      <w:pPr>
        <w:pStyle w:val="Default"/>
        <w:ind w:left="720" w:hanging="720"/>
        <w:jc w:val="both"/>
        <w:rPr>
          <w:rFonts w:ascii="Helvetica Neue" w:eastAsia="Arial" w:hAnsi="Helvetica Neue" w:cs="Arial"/>
          <w:color w:val="auto"/>
          <w:sz w:val="24"/>
          <w:szCs w:val="24"/>
          <w:u w:color="222222"/>
        </w:rPr>
      </w:pPr>
      <w:r w:rsidRPr="00D31CE6">
        <w:rPr>
          <w:rFonts w:ascii="Helvetica Neue" w:hAnsi="Helvetica Neue" w:cs="Arial"/>
          <w:color w:val="auto"/>
          <w:sz w:val="24"/>
          <w:szCs w:val="24"/>
          <w:u w:color="222222"/>
        </w:rPr>
        <w:t xml:space="preserve">Rosa, Andreia Martins, Maria Fátima Silva, Sónia Ferreira, Joaquim Murta, and Miguel Castelo-Branco. "Plasticity in the human visual cortex: An ophthalmology-based perspective." </w:t>
      </w:r>
      <w:r w:rsidRPr="00D31CE6">
        <w:rPr>
          <w:rFonts w:ascii="Helvetica Neue" w:hAnsi="Helvetica Neue" w:cs="Arial"/>
          <w:i/>
          <w:iCs/>
          <w:color w:val="auto"/>
          <w:sz w:val="24"/>
          <w:szCs w:val="24"/>
          <w:u w:color="222222"/>
        </w:rPr>
        <w:t>BioMed research international</w:t>
      </w:r>
      <w:r w:rsidRPr="00D31CE6">
        <w:rPr>
          <w:rFonts w:ascii="Helvetica Neue" w:hAnsi="Helvetica Neue" w:cs="Arial"/>
          <w:color w:val="auto"/>
          <w:sz w:val="24"/>
          <w:szCs w:val="24"/>
          <w:u w:color="222222"/>
        </w:rPr>
        <w:t xml:space="preserve"> 2013 (2013).</w:t>
      </w:r>
    </w:p>
    <w:p w14:paraId="718359EF" w14:textId="77777777" w:rsidR="00D31CE6" w:rsidRPr="00D31CE6" w:rsidRDefault="00D31CE6" w:rsidP="00D31CE6">
      <w:pPr>
        <w:jc w:val="both"/>
        <w:rPr>
          <w:rFonts w:ascii="Helvetica Neue" w:hAnsi="Helvetica Neue" w:cs="Arial"/>
          <w:highlight w:val="yellow"/>
        </w:rPr>
      </w:pPr>
    </w:p>
    <w:p w14:paraId="571E183D" w14:textId="77777777" w:rsidR="00D31CE6" w:rsidRPr="00D31CE6" w:rsidRDefault="00D31CE6" w:rsidP="00D31CE6">
      <w:pPr>
        <w:ind w:left="720" w:hanging="720"/>
        <w:jc w:val="both"/>
        <w:rPr>
          <w:rFonts w:ascii="Helvetica Neue" w:eastAsia="Times New Roman" w:hAnsi="Helvetica Neue" w:cs="Arial"/>
          <w:lang w:val="en-ID"/>
        </w:rPr>
      </w:pPr>
      <w:r w:rsidRPr="00D31CE6">
        <w:rPr>
          <w:rFonts w:ascii="Helvetica Neue" w:eastAsia="Times New Roman" w:hAnsi="Helvetica Neue" w:cs="Arial"/>
          <w:lang w:val="en-ID"/>
        </w:rPr>
        <w:t xml:space="preserve">Samuel, Sheeba, Frank Taubert, Daniel Walther, Birgitta König-Ries, and H. Martin Bücker. "Towards Reproducibility of Microscopy Experiments." </w:t>
      </w:r>
      <w:r w:rsidRPr="00D31CE6">
        <w:rPr>
          <w:rFonts w:ascii="Helvetica Neue" w:eastAsia="Times New Roman" w:hAnsi="Helvetica Neue" w:cs="Arial"/>
          <w:i/>
          <w:iCs/>
          <w:lang w:val="en-ID"/>
        </w:rPr>
        <w:t>D-Lib Magazine</w:t>
      </w:r>
      <w:r w:rsidRPr="00D31CE6">
        <w:rPr>
          <w:rFonts w:ascii="Helvetica Neue" w:eastAsia="Times New Roman" w:hAnsi="Helvetica Neue" w:cs="Arial"/>
          <w:lang w:val="en-ID"/>
        </w:rPr>
        <w:t xml:space="preserve"> 23, no. 1/2 (2017).</w:t>
      </w:r>
    </w:p>
    <w:p w14:paraId="3894C416" w14:textId="77777777" w:rsidR="00D31CE6" w:rsidRPr="00D31CE6" w:rsidRDefault="00D31CE6" w:rsidP="00D31CE6">
      <w:pPr>
        <w:jc w:val="both"/>
        <w:rPr>
          <w:rFonts w:ascii="Helvetica Neue" w:hAnsi="Helvetica Neue" w:cs="Arial"/>
          <w:highlight w:val="yellow"/>
        </w:rPr>
      </w:pPr>
    </w:p>
    <w:p w14:paraId="3E33575C" w14:textId="77777777" w:rsidR="00D31CE6" w:rsidRPr="00D31CE6" w:rsidRDefault="00D31CE6" w:rsidP="00D31CE6">
      <w:pPr>
        <w:ind w:left="720" w:hanging="720"/>
        <w:jc w:val="both"/>
        <w:rPr>
          <w:rFonts w:ascii="Helvetica Neue" w:hAnsi="Helvetica Neue" w:cs="Arial"/>
          <w:color w:val="0000FF"/>
          <w:highlight w:val="yellow"/>
        </w:rPr>
      </w:pPr>
      <w:r w:rsidRPr="00D31CE6">
        <w:rPr>
          <w:rFonts w:ascii="Helvetica Neue" w:hAnsi="Helvetica Neue" w:cs="Arial"/>
        </w:rPr>
        <w:t xml:space="preserve">Santi, Peter A., Ian Rapson, and Arne Voie. "Development of the mouse cochlea database (MCD)." </w:t>
      </w:r>
      <w:r w:rsidRPr="00D31CE6">
        <w:rPr>
          <w:rFonts w:ascii="Helvetica Neue" w:hAnsi="Helvetica Neue" w:cs="Arial"/>
          <w:i/>
          <w:iCs/>
        </w:rPr>
        <w:t>Hearing research</w:t>
      </w:r>
      <w:r w:rsidRPr="00D31CE6">
        <w:rPr>
          <w:rFonts w:ascii="Helvetica Neue" w:hAnsi="Helvetica Neue" w:cs="Arial"/>
        </w:rPr>
        <w:t xml:space="preserve"> 243, no. 1-2 (2008): 11-17.</w:t>
      </w:r>
      <w:r w:rsidRPr="00D31CE6">
        <w:rPr>
          <w:rFonts w:ascii="Helvetica Neue" w:hAnsi="Helvetica Neue" w:cs="Arial"/>
          <w:color w:val="0000FF"/>
        </w:rPr>
        <w:t xml:space="preserve"> </w:t>
      </w:r>
    </w:p>
    <w:p w14:paraId="52AB3651" w14:textId="77777777" w:rsidR="00D31CE6" w:rsidRPr="00D31CE6" w:rsidRDefault="00D31CE6" w:rsidP="00D31CE6">
      <w:pPr>
        <w:jc w:val="both"/>
        <w:rPr>
          <w:rFonts w:ascii="Helvetica Neue" w:hAnsi="Helvetica Neue" w:cs="Arial"/>
          <w:color w:val="FF0000"/>
          <w:highlight w:val="yellow"/>
        </w:rPr>
      </w:pPr>
    </w:p>
    <w:p w14:paraId="0D4FAFB9" w14:textId="77777777" w:rsidR="00D31CE6" w:rsidRPr="00D31CE6" w:rsidRDefault="00D31CE6" w:rsidP="00D31CE6">
      <w:pPr>
        <w:ind w:left="720" w:hanging="720"/>
        <w:jc w:val="both"/>
        <w:rPr>
          <w:rFonts w:ascii="Helvetica Neue" w:hAnsi="Helvetica Neue" w:cs="Arial"/>
          <w:highlight w:val="yellow"/>
        </w:rPr>
      </w:pPr>
      <w:r w:rsidRPr="00D31CE6">
        <w:rPr>
          <w:rFonts w:ascii="Helvetica Neue" w:hAnsi="Helvetica Neue" w:cs="Arial"/>
        </w:rPr>
        <w:t xml:space="preserve">Sastri, Mira, Manjula Darshi, Mason Mackey, Ranjan Ramachandra, Saeyeon Ju, Sebastien Phan, Stephen Adams et al. "Sub-mitochondrial localization of the genetic-tagged mitochondrial intermembrane space-bridging components Mic19, Mic60 and Sam50." </w:t>
      </w:r>
      <w:r w:rsidRPr="00D31CE6">
        <w:rPr>
          <w:rFonts w:ascii="Helvetica Neue" w:hAnsi="Helvetica Neue" w:cs="Arial"/>
          <w:i/>
          <w:iCs/>
        </w:rPr>
        <w:t>J Cell Sci</w:t>
      </w:r>
      <w:r w:rsidRPr="00D31CE6">
        <w:rPr>
          <w:rFonts w:ascii="Helvetica Neue" w:hAnsi="Helvetica Neue" w:cs="Arial"/>
        </w:rPr>
        <w:t xml:space="preserve"> 130, no. 19 (2017): 3248-3260.</w:t>
      </w:r>
    </w:p>
    <w:p w14:paraId="45150E12" w14:textId="77777777" w:rsidR="00D31CE6" w:rsidRPr="00D31CE6" w:rsidRDefault="00D31CE6" w:rsidP="00D31CE6">
      <w:pPr>
        <w:pStyle w:val="BodyA"/>
        <w:jc w:val="both"/>
        <w:rPr>
          <w:rFonts w:ascii="Helvetica Neue" w:eastAsia="Arial" w:hAnsi="Helvetica Neue" w:cs="Arial"/>
          <w:color w:val="auto"/>
        </w:rPr>
      </w:pPr>
    </w:p>
    <w:p w14:paraId="53C9956A" w14:textId="77777777" w:rsidR="00D31CE6" w:rsidRPr="00D31CE6" w:rsidRDefault="00D31CE6" w:rsidP="00D31CE6">
      <w:pPr>
        <w:pStyle w:val="Default"/>
        <w:ind w:left="720" w:hanging="720"/>
        <w:jc w:val="both"/>
        <w:rPr>
          <w:rFonts w:ascii="Helvetica Neue" w:eastAsia="Arial" w:hAnsi="Helvetica Neue" w:cs="Arial"/>
          <w:color w:val="auto"/>
          <w:sz w:val="24"/>
          <w:szCs w:val="24"/>
          <w:u w:color="222222"/>
        </w:rPr>
      </w:pPr>
      <w:r w:rsidRPr="00D31CE6">
        <w:rPr>
          <w:rFonts w:ascii="Helvetica Neue" w:hAnsi="Helvetica Neue" w:cs="Arial"/>
          <w:color w:val="auto"/>
          <w:sz w:val="24"/>
          <w:szCs w:val="24"/>
          <w:u w:color="222222"/>
        </w:rPr>
        <w:t xml:space="preserve">Seyedhosseini, Mojtaba, Mark H. Ellisman, and Tolga Tasdizen. "Segmentation of mitochondria in electron microscopy images using algebraic curves." In </w:t>
      </w:r>
      <w:r w:rsidRPr="00D31CE6">
        <w:rPr>
          <w:rFonts w:ascii="Helvetica Neue" w:hAnsi="Helvetica Neue" w:cs="Arial"/>
          <w:i/>
          <w:iCs/>
          <w:color w:val="auto"/>
          <w:sz w:val="24"/>
          <w:szCs w:val="24"/>
          <w:u w:color="222222"/>
        </w:rPr>
        <w:t>Biomedical Imaging (ISBI), 2013 IEEE 10th International Symposium on</w:t>
      </w:r>
      <w:r w:rsidRPr="00D31CE6">
        <w:rPr>
          <w:rFonts w:ascii="Helvetica Neue" w:hAnsi="Helvetica Neue" w:cs="Arial"/>
          <w:color w:val="auto"/>
          <w:sz w:val="24"/>
          <w:szCs w:val="24"/>
          <w:u w:color="222222"/>
        </w:rPr>
        <w:t>, pp. 860-863. IEEE, 2013.</w:t>
      </w:r>
    </w:p>
    <w:p w14:paraId="7775EB48" w14:textId="77777777" w:rsidR="00D31CE6" w:rsidRPr="00D31CE6" w:rsidRDefault="00D31CE6" w:rsidP="00D31CE6">
      <w:pPr>
        <w:pStyle w:val="BodyA"/>
        <w:jc w:val="both"/>
        <w:rPr>
          <w:rFonts w:ascii="Helvetica Neue" w:hAnsi="Helvetica Neue" w:cs="Arial"/>
          <w:color w:val="1A1A1A"/>
        </w:rPr>
      </w:pPr>
    </w:p>
    <w:p w14:paraId="01D018F4" w14:textId="77777777" w:rsidR="00D31CE6" w:rsidRPr="00D31CE6" w:rsidRDefault="00D31CE6" w:rsidP="00D31CE6">
      <w:pPr>
        <w:pStyle w:val="Default"/>
        <w:ind w:left="720" w:hanging="720"/>
        <w:jc w:val="both"/>
        <w:rPr>
          <w:rFonts w:ascii="Helvetica Neue" w:eastAsia="Arial" w:hAnsi="Helvetica Neue" w:cs="Arial"/>
          <w:color w:val="auto"/>
          <w:sz w:val="24"/>
          <w:szCs w:val="24"/>
          <w:u w:color="222222"/>
        </w:rPr>
      </w:pPr>
      <w:r w:rsidRPr="00D31CE6">
        <w:rPr>
          <w:rFonts w:ascii="Helvetica Neue" w:hAnsi="Helvetica Neue" w:cs="Arial"/>
          <w:color w:val="auto"/>
          <w:sz w:val="24"/>
          <w:szCs w:val="24"/>
        </w:rPr>
        <w:t xml:space="preserve">Shoop, Richard D., Eduardo Esquenazi, Naoko Yamada, Mark H. Ellisman, and Darwin K. Berg. "Ultrastructure of a somatic spine mat for nicotinic signaling in neurons." </w:t>
      </w:r>
      <w:r w:rsidRPr="00D31CE6">
        <w:rPr>
          <w:rFonts w:ascii="Helvetica Neue" w:hAnsi="Helvetica Neue" w:cs="Arial"/>
          <w:i/>
          <w:iCs/>
          <w:color w:val="auto"/>
          <w:sz w:val="24"/>
          <w:szCs w:val="24"/>
        </w:rPr>
        <w:t>The Journal of neuroscience</w:t>
      </w:r>
      <w:r w:rsidRPr="00D31CE6">
        <w:rPr>
          <w:rFonts w:ascii="Helvetica Neue" w:hAnsi="Helvetica Neue" w:cs="Arial"/>
          <w:color w:val="auto"/>
          <w:sz w:val="24"/>
          <w:szCs w:val="24"/>
        </w:rPr>
        <w:t xml:space="preserve"> 22, no. 3 (2002): 748-756.</w:t>
      </w:r>
    </w:p>
    <w:p w14:paraId="2759FC6B" w14:textId="77777777" w:rsidR="00D31CE6" w:rsidRPr="00D31CE6" w:rsidRDefault="00D31CE6" w:rsidP="00D31CE6">
      <w:pPr>
        <w:pStyle w:val="BodyA"/>
        <w:ind w:left="720" w:hanging="720"/>
        <w:jc w:val="both"/>
        <w:rPr>
          <w:rFonts w:ascii="Helvetica Neue" w:hAnsi="Helvetica Neue" w:cs="Arial"/>
          <w:color w:val="auto"/>
        </w:rPr>
      </w:pPr>
    </w:p>
    <w:p w14:paraId="42355C0E" w14:textId="77777777" w:rsidR="00D31CE6" w:rsidRPr="00D31CE6" w:rsidRDefault="00D31CE6" w:rsidP="00D31CE6">
      <w:pPr>
        <w:pStyle w:val="BodyA"/>
        <w:ind w:left="720" w:hanging="720"/>
        <w:jc w:val="both"/>
        <w:rPr>
          <w:rFonts w:ascii="Helvetica Neue" w:eastAsia="Arial" w:hAnsi="Helvetica Neue" w:cs="Arial"/>
          <w:color w:val="auto"/>
          <w:u w:color="222222"/>
        </w:rPr>
      </w:pPr>
      <w:r w:rsidRPr="00D31CE6">
        <w:rPr>
          <w:rFonts w:ascii="Helvetica Neue" w:hAnsi="Helvetica Neue" w:cs="Arial"/>
          <w:color w:val="auto"/>
        </w:rPr>
        <w:t xml:space="preserve">Soda, Paolo. "BioImage Informatics: the challenge of knowledge extraction from biological images." In </w:t>
      </w:r>
      <w:r w:rsidRPr="00D31CE6">
        <w:rPr>
          <w:rFonts w:ascii="Helvetica Neue" w:hAnsi="Helvetica Neue" w:cs="Arial"/>
          <w:i/>
          <w:iCs/>
          <w:color w:val="auto"/>
        </w:rPr>
        <w:t>Digital Technologies (DT), 2014 10th International Conference on</w:t>
      </w:r>
      <w:r w:rsidRPr="00D31CE6">
        <w:rPr>
          <w:rFonts w:ascii="Helvetica Neue" w:hAnsi="Helvetica Neue" w:cs="Arial"/>
          <w:color w:val="auto"/>
        </w:rPr>
        <w:t>, pp. 311-320. IEEE, 2014.</w:t>
      </w:r>
    </w:p>
    <w:p w14:paraId="141964FF" w14:textId="77777777" w:rsidR="00D31CE6" w:rsidRPr="00D31CE6" w:rsidRDefault="00D31CE6" w:rsidP="00D31CE6">
      <w:pPr>
        <w:jc w:val="both"/>
        <w:rPr>
          <w:rFonts w:ascii="Helvetica Neue" w:hAnsi="Helvetica Neue" w:cs="Arial"/>
          <w:b/>
          <w:bCs/>
          <w:color w:val="1A1A1A"/>
        </w:rPr>
      </w:pPr>
    </w:p>
    <w:p w14:paraId="2D44514C" w14:textId="77777777" w:rsidR="00D31CE6" w:rsidRPr="00D31CE6" w:rsidRDefault="00D31CE6" w:rsidP="00D31CE6">
      <w:pPr>
        <w:ind w:left="720" w:hanging="720"/>
        <w:rPr>
          <w:rFonts w:ascii="Helvetica Neue" w:eastAsia="Times New Roman" w:hAnsi="Helvetica Neue" w:cs="Arial"/>
          <w:lang w:val="en-ID"/>
        </w:rPr>
      </w:pPr>
      <w:r w:rsidRPr="00D31CE6">
        <w:rPr>
          <w:rFonts w:ascii="Helvetica Neue" w:eastAsia="Times New Roman" w:hAnsi="Helvetica Neue" w:cs="Arial"/>
          <w:shd w:val="clear" w:color="auto" w:fill="FFFFFF"/>
          <w:lang w:val="en-ID"/>
        </w:rPr>
        <w:t>Soler Lluís, Núria. "Afectació de l'endoteli corneal en pacients amb malaltia pulmonar obstructiva crònica." (2012).</w:t>
      </w:r>
    </w:p>
    <w:p w14:paraId="30EF8F1A" w14:textId="77777777" w:rsidR="00D31CE6" w:rsidRPr="00D31CE6" w:rsidRDefault="00D31CE6" w:rsidP="00D31CE6">
      <w:pPr>
        <w:ind w:left="720" w:hanging="720"/>
        <w:jc w:val="both"/>
        <w:rPr>
          <w:rFonts w:ascii="Helvetica Neue" w:hAnsi="Helvetica Neue" w:cs="Arial"/>
          <w:b/>
          <w:bCs/>
        </w:rPr>
      </w:pPr>
    </w:p>
    <w:p w14:paraId="71519EA7" w14:textId="77777777" w:rsidR="00D31CE6" w:rsidRPr="00D31CE6" w:rsidRDefault="00D31CE6" w:rsidP="00D31CE6">
      <w:pPr>
        <w:ind w:left="720" w:hanging="720"/>
        <w:rPr>
          <w:rFonts w:ascii="Helvetica Neue" w:eastAsia="Times New Roman" w:hAnsi="Helvetica Neue" w:cs="Times New Roman"/>
          <w:lang w:val="en-ID"/>
        </w:rPr>
      </w:pPr>
      <w:r w:rsidRPr="00D31CE6">
        <w:rPr>
          <w:rFonts w:ascii="Helvetica Neue" w:eastAsia="Times New Roman" w:hAnsi="Helvetica Neue" w:cs="Arial"/>
          <w:shd w:val="clear" w:color="auto" w:fill="FFFFFF"/>
          <w:lang w:val="en-ID"/>
        </w:rPr>
        <w:t>Sommer, Björn. "CELLmicrocosmos-Integrative cell modeling at the molecular, mesoscopic and functional level." (2012).</w:t>
      </w:r>
    </w:p>
    <w:p w14:paraId="63404E13" w14:textId="77777777" w:rsidR="00D31CE6" w:rsidRPr="00D31CE6" w:rsidRDefault="00D31CE6" w:rsidP="00D31CE6">
      <w:pPr>
        <w:ind w:left="720" w:hanging="720"/>
        <w:jc w:val="both"/>
        <w:rPr>
          <w:rFonts w:ascii="Helvetica Neue" w:hAnsi="Helvetica Neue" w:cs="Arial"/>
          <w:b/>
          <w:bCs/>
        </w:rPr>
      </w:pPr>
    </w:p>
    <w:p w14:paraId="35000DD6"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Sosinsky, Gina E., John Crum, Ying Z. Jones, Jason Lanman, Benjamin Smarr, Masako Terada, Maryann E. Martone, Thomas J. Deerinck, John E. </w:t>
      </w:r>
      <w:bookmarkStart w:id="0" w:name="_GoBack"/>
      <w:bookmarkEnd w:id="0"/>
      <w:r w:rsidRPr="00D31CE6">
        <w:rPr>
          <w:rFonts w:ascii="Helvetica Neue" w:hAnsi="Helvetica Neue" w:cs="Arial"/>
          <w:color w:val="auto"/>
          <w:sz w:val="24"/>
          <w:szCs w:val="24"/>
        </w:rPr>
        <w:t xml:space="preserve">Johnson, and Mark H. Ellisman. "The combination of chemical fixation procedures with high pressure freezing and freeze substitution preserves highly labile tissue ultrastructure for electron tomography applications." </w:t>
      </w:r>
      <w:r w:rsidRPr="00D31CE6">
        <w:rPr>
          <w:rFonts w:ascii="Helvetica Neue" w:hAnsi="Helvetica Neue" w:cs="Arial"/>
          <w:i/>
          <w:iCs/>
          <w:color w:val="auto"/>
          <w:sz w:val="24"/>
          <w:szCs w:val="24"/>
        </w:rPr>
        <w:t>Journal of structural biology</w:t>
      </w:r>
      <w:r w:rsidRPr="00D31CE6">
        <w:rPr>
          <w:rFonts w:ascii="Helvetica Neue" w:hAnsi="Helvetica Neue" w:cs="Arial"/>
          <w:color w:val="auto"/>
          <w:sz w:val="24"/>
          <w:szCs w:val="24"/>
        </w:rPr>
        <w:t xml:space="preserve"> 161, no. 3 (2008): 359-371.</w:t>
      </w:r>
    </w:p>
    <w:p w14:paraId="5E1FA9E6"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p>
    <w:p w14:paraId="7FC5D09D"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Sosinsky, Gina E., Thomas J. Deerinck, Rocco Greco, Casey H. Buitenhuys, Thomas M. Bartol, and Mark H. Ellisman. "Development of a model for microphysiological simulations." </w:t>
      </w:r>
      <w:r w:rsidRPr="00D31CE6">
        <w:rPr>
          <w:rFonts w:ascii="Helvetica Neue" w:hAnsi="Helvetica Neue" w:cs="Arial"/>
          <w:i/>
          <w:iCs/>
          <w:color w:val="auto"/>
          <w:sz w:val="24"/>
          <w:szCs w:val="24"/>
        </w:rPr>
        <w:t>Neuroinformatics</w:t>
      </w:r>
      <w:r w:rsidRPr="00D31CE6">
        <w:rPr>
          <w:rFonts w:ascii="Helvetica Neue" w:hAnsi="Helvetica Neue" w:cs="Arial"/>
          <w:color w:val="auto"/>
          <w:sz w:val="24"/>
          <w:szCs w:val="24"/>
        </w:rPr>
        <w:t xml:space="preserve"> 3, no. 2 (2005): 133-162.</w:t>
      </w:r>
    </w:p>
    <w:p w14:paraId="62E12519" w14:textId="77777777" w:rsidR="00D31CE6" w:rsidRPr="00D31CE6" w:rsidRDefault="00D31CE6" w:rsidP="00D31CE6">
      <w:pPr>
        <w:pStyle w:val="BodyA"/>
        <w:ind w:left="720" w:hanging="720"/>
        <w:jc w:val="both"/>
        <w:rPr>
          <w:rFonts w:ascii="Helvetica Neue" w:eastAsia="Arial" w:hAnsi="Helvetica Neue" w:cs="Arial"/>
          <w:color w:val="auto"/>
        </w:rPr>
      </w:pPr>
    </w:p>
    <w:p w14:paraId="725918E7"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lang w:val="fr-FR"/>
        </w:rPr>
        <w:t>Soulez, Ferr</w:t>
      </w:r>
      <w:r w:rsidRPr="00D31CE6">
        <w:rPr>
          <w:rFonts w:ascii="Helvetica Neue" w:hAnsi="Helvetica Neue" w:cs="Arial"/>
          <w:color w:val="auto"/>
          <w:sz w:val="24"/>
          <w:szCs w:val="24"/>
        </w:rPr>
        <w:t xml:space="preserve">éol. "A “learn 2D, apply 3D” method for 3D deconvolution microscopy." In </w:t>
      </w:r>
      <w:r w:rsidRPr="00D31CE6">
        <w:rPr>
          <w:rFonts w:ascii="Helvetica Neue" w:hAnsi="Helvetica Neue" w:cs="Arial"/>
          <w:i/>
          <w:iCs/>
          <w:color w:val="auto"/>
          <w:sz w:val="24"/>
          <w:szCs w:val="24"/>
        </w:rPr>
        <w:t>Biomedical Imaging (ISBI), 2014 IEEE 11th International Symposium on</w:t>
      </w:r>
      <w:r w:rsidRPr="00D31CE6">
        <w:rPr>
          <w:rFonts w:ascii="Helvetica Neue" w:hAnsi="Helvetica Neue" w:cs="Arial"/>
          <w:color w:val="auto"/>
          <w:sz w:val="24"/>
          <w:szCs w:val="24"/>
        </w:rPr>
        <w:t>, pp. 1075-1078. IEEE, 2014.</w:t>
      </w:r>
    </w:p>
    <w:p w14:paraId="5F1D5A8A" w14:textId="77777777" w:rsidR="00D31CE6" w:rsidRPr="00D31CE6" w:rsidRDefault="00D31CE6" w:rsidP="00D31CE6">
      <w:pPr>
        <w:pStyle w:val="BodyA"/>
        <w:ind w:left="720" w:hanging="720"/>
        <w:jc w:val="both"/>
        <w:rPr>
          <w:rFonts w:ascii="Helvetica Neue" w:eastAsia="Arial" w:hAnsi="Helvetica Neue" w:cs="Arial"/>
          <w:color w:val="auto"/>
        </w:rPr>
      </w:pPr>
    </w:p>
    <w:p w14:paraId="04274D75"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u w:color="222222"/>
          <w:lang w:val="fr-FR"/>
        </w:rPr>
        <w:t>Soulez, Ferr</w:t>
      </w:r>
      <w:r w:rsidRPr="00D31CE6">
        <w:rPr>
          <w:rFonts w:ascii="Helvetica Neue" w:hAnsi="Helvetica Neue" w:cs="Arial"/>
          <w:color w:val="auto"/>
          <w:sz w:val="24"/>
          <w:szCs w:val="24"/>
          <w:u w:color="222222"/>
        </w:rPr>
        <w:t>éol, Eric Thiébaut, Yves Tourneur, and Lo</w:t>
      </w:r>
      <w:r w:rsidRPr="00D31CE6">
        <w:rPr>
          <w:rFonts w:ascii="Helvetica Neue" w:hAnsi="Helvetica Neue" w:cs="Arial"/>
          <w:color w:val="auto"/>
          <w:sz w:val="24"/>
          <w:szCs w:val="24"/>
          <w:u w:color="222222"/>
          <w:lang w:val="nl-NL"/>
        </w:rPr>
        <w:t>ï</w:t>
      </w:r>
      <w:r w:rsidRPr="00D31CE6">
        <w:rPr>
          <w:rFonts w:ascii="Helvetica Neue" w:hAnsi="Helvetica Neue" w:cs="Arial"/>
          <w:color w:val="auto"/>
          <w:sz w:val="24"/>
          <w:szCs w:val="24"/>
          <w:u w:color="222222"/>
        </w:rPr>
        <w:t>c Denis. "Dé</w:t>
      </w:r>
      <w:r w:rsidRPr="00D31CE6">
        <w:rPr>
          <w:rFonts w:ascii="Helvetica Neue" w:hAnsi="Helvetica Neue" w:cs="Arial"/>
          <w:color w:val="auto"/>
          <w:sz w:val="24"/>
          <w:szCs w:val="24"/>
          <w:u w:color="222222"/>
          <w:lang w:val="it-IT"/>
        </w:rPr>
        <w:t xml:space="preserve">convolution aveugle en microscopie de fluorescence 3D." In </w:t>
      </w:r>
      <w:r w:rsidRPr="00D31CE6">
        <w:rPr>
          <w:rFonts w:ascii="Helvetica Neue" w:hAnsi="Helvetica Neue" w:cs="Arial"/>
          <w:i/>
          <w:iCs/>
          <w:color w:val="auto"/>
          <w:sz w:val="24"/>
          <w:szCs w:val="24"/>
          <w:u w:color="222222"/>
        </w:rPr>
        <w:t>GRETSI 2013</w:t>
      </w:r>
      <w:r w:rsidRPr="00D31CE6">
        <w:rPr>
          <w:rFonts w:ascii="Helvetica Neue" w:hAnsi="Helvetica Neue" w:cs="Arial"/>
          <w:color w:val="auto"/>
          <w:sz w:val="24"/>
          <w:szCs w:val="24"/>
          <w:u w:color="222222"/>
        </w:rPr>
        <w:t>. 2013.</w:t>
      </w:r>
    </w:p>
    <w:p w14:paraId="72D33580" w14:textId="77777777" w:rsidR="00D31CE6" w:rsidRPr="00D31CE6" w:rsidRDefault="00D31CE6" w:rsidP="00D31CE6">
      <w:pPr>
        <w:jc w:val="both"/>
        <w:rPr>
          <w:rFonts w:ascii="Helvetica Neue" w:hAnsi="Helvetica Neue" w:cs="Arial"/>
          <w:highlight w:val="yellow"/>
        </w:rPr>
      </w:pPr>
    </w:p>
    <w:p w14:paraId="2BB871F4" w14:textId="77777777" w:rsidR="00D31CE6" w:rsidRPr="00D31CE6" w:rsidRDefault="00D31CE6" w:rsidP="00D31CE6">
      <w:pPr>
        <w:ind w:left="720" w:hanging="720"/>
        <w:jc w:val="both"/>
        <w:rPr>
          <w:rFonts w:ascii="Helvetica Neue" w:hAnsi="Helvetica Neue" w:cs="Arial"/>
          <w:highlight w:val="yellow"/>
        </w:rPr>
      </w:pPr>
      <w:r w:rsidRPr="00D31CE6">
        <w:rPr>
          <w:rFonts w:ascii="Helvetica Neue" w:hAnsi="Helvetica Neue" w:cs="Arial"/>
        </w:rPr>
        <w:t xml:space="preserve">Sparavigna, Amelia Carolina. "Measuring the size of tubules in phloem and xylem of plants." </w:t>
      </w:r>
      <w:r w:rsidRPr="00D31CE6">
        <w:rPr>
          <w:rFonts w:ascii="Helvetica Neue" w:hAnsi="Helvetica Neue" w:cs="Arial"/>
          <w:i/>
          <w:iCs/>
        </w:rPr>
        <w:t>Philica</w:t>
      </w:r>
      <w:r w:rsidRPr="00D31CE6">
        <w:rPr>
          <w:rFonts w:ascii="Helvetica Neue" w:hAnsi="Helvetica Neue" w:cs="Arial"/>
        </w:rPr>
        <w:t xml:space="preserve"> (2017): 1104.</w:t>
      </w:r>
    </w:p>
    <w:p w14:paraId="5DF85A42" w14:textId="77777777" w:rsidR="00D31CE6" w:rsidRPr="00D31CE6" w:rsidRDefault="00D31CE6" w:rsidP="00D31CE6">
      <w:pPr>
        <w:pStyle w:val="Default"/>
        <w:jc w:val="both"/>
        <w:rPr>
          <w:rFonts w:ascii="Helvetica Neue" w:hAnsi="Helvetica Neue" w:cs="Arial"/>
          <w:color w:val="222222"/>
          <w:sz w:val="24"/>
          <w:szCs w:val="24"/>
        </w:rPr>
      </w:pPr>
    </w:p>
    <w:p w14:paraId="1BAB6DCC"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Stinchcombe, Jane C., Endre Majorovits, Giovanna Bossi, Stephen Fuller, and Gillian M. Griffiths. "Centrosome polarization delivers secretory granules to the immunological synapse." </w:t>
      </w:r>
      <w:r w:rsidRPr="00D31CE6">
        <w:rPr>
          <w:rFonts w:ascii="Helvetica Neue" w:hAnsi="Helvetica Neue" w:cs="Arial"/>
          <w:i/>
          <w:iCs/>
          <w:color w:val="auto"/>
          <w:sz w:val="24"/>
          <w:szCs w:val="24"/>
        </w:rPr>
        <w:t>Nature</w:t>
      </w:r>
      <w:r w:rsidRPr="00D31CE6">
        <w:rPr>
          <w:rFonts w:ascii="Helvetica Neue" w:hAnsi="Helvetica Neue" w:cs="Arial"/>
          <w:color w:val="auto"/>
          <w:sz w:val="24"/>
          <w:szCs w:val="24"/>
        </w:rPr>
        <w:t xml:space="preserve"> 443, no. 7110 (2006): 462-465. </w:t>
      </w:r>
    </w:p>
    <w:p w14:paraId="1A9FDA18" w14:textId="77777777" w:rsidR="00D31CE6" w:rsidRPr="00D31CE6" w:rsidRDefault="00D31CE6" w:rsidP="00D31CE6">
      <w:pPr>
        <w:pStyle w:val="Default"/>
        <w:ind w:left="720" w:hanging="720"/>
        <w:jc w:val="both"/>
        <w:rPr>
          <w:rFonts w:ascii="Helvetica Neue" w:eastAsia="Arial" w:hAnsi="Helvetica Neue" w:cs="Arial"/>
          <w:sz w:val="24"/>
          <w:szCs w:val="24"/>
        </w:rPr>
      </w:pPr>
    </w:p>
    <w:p w14:paraId="017E79ED" w14:textId="77777777" w:rsidR="00D31CE6" w:rsidRPr="00D31CE6" w:rsidRDefault="00D31CE6" w:rsidP="00D31CE6">
      <w:pPr>
        <w:pStyle w:val="Default"/>
        <w:ind w:left="720" w:hanging="720"/>
        <w:jc w:val="both"/>
        <w:rPr>
          <w:rFonts w:ascii="Helvetica Neue" w:eastAsia="Arial" w:hAnsi="Helvetica Neue" w:cs="Arial"/>
          <w:color w:val="auto"/>
          <w:sz w:val="24"/>
          <w:szCs w:val="24"/>
          <w:lang w:val="da-DK"/>
        </w:rPr>
      </w:pPr>
      <w:r w:rsidRPr="00D31CE6">
        <w:rPr>
          <w:rFonts w:ascii="Helvetica Neue" w:hAnsi="Helvetica Neue" w:cs="Arial"/>
          <w:color w:val="auto"/>
          <w:sz w:val="24"/>
          <w:szCs w:val="24"/>
          <w:u w:color="222222"/>
        </w:rPr>
        <w:t>Sullivan, Devin P., James R. Faeder, Gustavo K. Rhode, and Ivo Sbalzarini. "Image-derived generative modeling of complex cellular organization in both space and time." (2015).</w:t>
      </w:r>
      <w:r w:rsidRPr="00D31CE6">
        <w:rPr>
          <w:rFonts w:ascii="Helvetica Neue" w:eastAsia="Arial" w:hAnsi="Helvetica Neue" w:cs="Arial"/>
          <w:color w:val="auto"/>
          <w:sz w:val="24"/>
          <w:szCs w:val="24"/>
          <w:u w:color="222222"/>
        </w:rPr>
        <w:br/>
      </w:r>
    </w:p>
    <w:p w14:paraId="6C183D35" w14:textId="77777777" w:rsidR="00D31CE6" w:rsidRPr="00D31CE6" w:rsidRDefault="00D31CE6" w:rsidP="00D31CE6">
      <w:pPr>
        <w:ind w:left="720" w:hanging="720"/>
        <w:jc w:val="both"/>
        <w:rPr>
          <w:rFonts w:ascii="Helvetica Neue" w:hAnsi="Helvetica Neue" w:cs="Arial"/>
          <w:b/>
          <w:bCs/>
          <w:highlight w:val="yellow"/>
        </w:rPr>
      </w:pPr>
      <w:r w:rsidRPr="00D31CE6">
        <w:rPr>
          <w:rFonts w:ascii="Helvetica Neue" w:eastAsia="Times New Roman" w:hAnsi="Helvetica Neue" w:cs="Arial"/>
          <w:lang w:val="en-ID"/>
        </w:rPr>
        <w:t xml:space="preserve">Tasel, Serdar F., Erkan U. Mumcuoglu, Reza Z. Hassanpour, and Guy Perkins. "A validated active contour method driven by parabolic arc model for detection and segmentation of mitochondria." </w:t>
      </w:r>
      <w:r w:rsidRPr="00D31CE6">
        <w:rPr>
          <w:rFonts w:ascii="Helvetica Neue" w:eastAsia="Times New Roman" w:hAnsi="Helvetica Neue" w:cs="Arial"/>
          <w:i/>
          <w:iCs/>
          <w:lang w:val="en-ID"/>
        </w:rPr>
        <w:t>Journal of structural biology</w:t>
      </w:r>
      <w:r w:rsidRPr="00D31CE6">
        <w:rPr>
          <w:rFonts w:ascii="Helvetica Neue" w:eastAsia="Times New Roman" w:hAnsi="Helvetica Neue" w:cs="Arial"/>
          <w:lang w:val="en-ID"/>
        </w:rPr>
        <w:t xml:space="preserve"> 194, no. 3 (2016): 253-271.</w:t>
      </w:r>
    </w:p>
    <w:p w14:paraId="78F0F85D" w14:textId="77777777" w:rsidR="00D31CE6" w:rsidRPr="00D31CE6" w:rsidRDefault="00D31CE6" w:rsidP="00D31CE6">
      <w:pPr>
        <w:pStyle w:val="Default"/>
        <w:jc w:val="both"/>
        <w:rPr>
          <w:rFonts w:ascii="Helvetica Neue" w:eastAsia="Arial" w:hAnsi="Helvetica Neue" w:cs="Arial"/>
          <w:color w:val="auto"/>
          <w:sz w:val="24"/>
          <w:szCs w:val="24"/>
        </w:rPr>
      </w:pPr>
    </w:p>
    <w:p w14:paraId="4F74F28F" w14:textId="77777777" w:rsidR="00D31CE6" w:rsidRPr="00D31CE6" w:rsidRDefault="00D31CE6" w:rsidP="00D31CE6">
      <w:pPr>
        <w:ind w:left="720" w:hanging="720"/>
        <w:rPr>
          <w:rFonts w:ascii="Helvetica Neue" w:eastAsia="Times New Roman" w:hAnsi="Helvetica Neue" w:cs="Times New Roman"/>
          <w:lang w:val="en-ID"/>
        </w:rPr>
      </w:pPr>
      <w:r w:rsidRPr="00D31CE6">
        <w:rPr>
          <w:rFonts w:ascii="Helvetica Neue" w:eastAsia="Times New Roman" w:hAnsi="Helvetica Neue" w:cs="Arial"/>
          <w:shd w:val="clear" w:color="auto" w:fill="FFFFFF"/>
          <w:lang w:val="en-ID"/>
        </w:rPr>
        <w:t>Thillainadesan, Gobi. "Transcriptional Regulation by the Oncogenic ZNF217/CoREST Complex." (2013).</w:t>
      </w:r>
    </w:p>
    <w:p w14:paraId="548A2BA5" w14:textId="77777777" w:rsidR="00D31CE6" w:rsidRPr="00D31CE6" w:rsidRDefault="00D31CE6" w:rsidP="00D31CE6">
      <w:pPr>
        <w:pStyle w:val="Default"/>
        <w:jc w:val="both"/>
        <w:rPr>
          <w:rFonts w:ascii="Helvetica Neue" w:eastAsia="Arial" w:hAnsi="Helvetica Neue" w:cs="Arial"/>
          <w:color w:val="auto"/>
          <w:sz w:val="24"/>
          <w:szCs w:val="24"/>
        </w:rPr>
      </w:pPr>
    </w:p>
    <w:p w14:paraId="53B92EA9" w14:textId="77777777" w:rsidR="00D31CE6" w:rsidRPr="00D31CE6" w:rsidRDefault="00D31CE6" w:rsidP="00D31CE6">
      <w:pPr>
        <w:rPr>
          <w:rFonts w:ascii="Helvetica Neue" w:eastAsia="Times New Roman" w:hAnsi="Helvetica Neue" w:cs="Times New Roman"/>
          <w:lang w:val="en-ID"/>
        </w:rPr>
      </w:pPr>
      <w:r w:rsidRPr="00D31CE6">
        <w:rPr>
          <w:rFonts w:ascii="Helvetica Neue" w:eastAsia="Times New Roman" w:hAnsi="Helvetica Neue" w:cs="Arial"/>
          <w:shd w:val="clear" w:color="auto" w:fill="FFFFFF"/>
          <w:lang w:val="en-ID"/>
        </w:rPr>
        <w:t>Tsai, Jerry. "Computational Modelling of Local Calcium Handling in Cardiac Myocytes."</w:t>
      </w:r>
    </w:p>
    <w:p w14:paraId="023FDB72" w14:textId="77777777" w:rsidR="00D31CE6" w:rsidRPr="00D31CE6" w:rsidRDefault="00D31CE6" w:rsidP="00D31CE6">
      <w:pPr>
        <w:pStyle w:val="Default"/>
        <w:jc w:val="both"/>
        <w:rPr>
          <w:rFonts w:ascii="Helvetica Neue" w:eastAsia="Arial" w:hAnsi="Helvetica Neue" w:cs="Arial"/>
          <w:color w:val="auto"/>
          <w:sz w:val="24"/>
          <w:szCs w:val="24"/>
        </w:rPr>
      </w:pPr>
    </w:p>
    <w:p w14:paraId="66D253EB" w14:textId="77777777" w:rsidR="00D31CE6" w:rsidRPr="00D31CE6" w:rsidRDefault="00D31CE6" w:rsidP="00D31CE6">
      <w:pPr>
        <w:ind w:left="720" w:hanging="720"/>
        <w:rPr>
          <w:rFonts w:ascii="Helvetica Neue" w:eastAsia="Times New Roman" w:hAnsi="Helvetica Neue" w:cs="Times New Roman"/>
          <w:lang w:val="en-ID"/>
        </w:rPr>
      </w:pPr>
      <w:r w:rsidRPr="00D31CE6">
        <w:rPr>
          <w:rFonts w:ascii="Helvetica Neue" w:eastAsia="Times New Roman" w:hAnsi="Helvetica Neue" w:cs="Times New Roman"/>
          <w:shd w:val="clear" w:color="auto" w:fill="FFFFFF"/>
          <w:lang w:val="en-ID"/>
        </w:rPr>
        <w:t>Wonohadidjojo, Daniel Martomanggolo. "Local Contrast Enhancement Using Intuitionistic Fuzzy Sets Optimized By Artificial Bee Colony Algorithm." (2017).</w:t>
      </w:r>
    </w:p>
    <w:p w14:paraId="2DEA3E5C" w14:textId="77777777" w:rsidR="00D31CE6" w:rsidRPr="00D31CE6" w:rsidRDefault="00D31CE6" w:rsidP="00D31CE6">
      <w:pPr>
        <w:pStyle w:val="Default"/>
        <w:jc w:val="both"/>
        <w:rPr>
          <w:rFonts w:ascii="Helvetica Neue" w:eastAsia="Arial" w:hAnsi="Helvetica Neue" w:cs="Arial"/>
          <w:color w:val="auto"/>
          <w:sz w:val="24"/>
          <w:szCs w:val="24"/>
        </w:rPr>
      </w:pPr>
    </w:p>
    <w:p w14:paraId="0E670DB1"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Wood, Christopher R., and Joel L. Rosenbaum. "Ciliary ectosomes: transmissions from the cell's antenna." Trends in cell biology 25, no. 5 (2015): 276-285.</w:t>
      </w:r>
    </w:p>
    <w:p w14:paraId="2284F09B" w14:textId="77777777" w:rsidR="00D31CE6" w:rsidRPr="00D31CE6" w:rsidRDefault="00D31CE6" w:rsidP="00D31CE6">
      <w:pPr>
        <w:pStyle w:val="BodyA"/>
        <w:ind w:left="720" w:hanging="720"/>
        <w:jc w:val="both"/>
        <w:rPr>
          <w:rFonts w:ascii="Helvetica Neue" w:eastAsia="Arial" w:hAnsi="Helvetica Neue" w:cs="Arial"/>
          <w:color w:val="auto"/>
        </w:rPr>
      </w:pPr>
    </w:p>
    <w:p w14:paraId="610F31B7"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Yamaguchi, Ryuji, Lydia Lartigue, Guy Perkins, Ray T. Scott, Amruta Dixit, Yulia Kushnareva, Tomomi Kuwana, Mark H. Ellisman, and Donald D. Newmeyer. "Opa1-mediated cristae opening is Bax/Bak and BH3 dependent, required for apoptosis, and independent of Bak oligomerization." </w:t>
      </w:r>
      <w:r w:rsidRPr="00D31CE6">
        <w:rPr>
          <w:rFonts w:ascii="Helvetica Neue" w:hAnsi="Helvetica Neue" w:cs="Arial"/>
          <w:i/>
          <w:iCs/>
          <w:color w:val="auto"/>
          <w:sz w:val="24"/>
          <w:szCs w:val="24"/>
          <w:lang w:val="sv-SE"/>
        </w:rPr>
        <w:t>Molecular cell</w:t>
      </w:r>
      <w:r w:rsidRPr="00D31CE6">
        <w:rPr>
          <w:rFonts w:ascii="Helvetica Neue" w:hAnsi="Helvetica Neue" w:cs="Arial"/>
          <w:color w:val="auto"/>
          <w:sz w:val="24"/>
          <w:szCs w:val="24"/>
        </w:rPr>
        <w:t xml:space="preserve"> 31, no. 4 (2008): 557-569. NCMIR NOTED</w:t>
      </w:r>
    </w:p>
    <w:p w14:paraId="1EF3174B"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p>
    <w:p w14:paraId="6ED15B9B"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r w:rsidRPr="00D31CE6">
        <w:rPr>
          <w:rFonts w:ascii="Helvetica Neue" w:hAnsi="Helvetica Neue" w:cs="Arial"/>
          <w:color w:val="auto"/>
          <w:sz w:val="24"/>
          <w:szCs w:val="24"/>
        </w:rPr>
        <w:t xml:space="preserve">Yu, Weimiao, Hwee Kuan Lee, Srivats Hariharan, Wenyu Bu, and Sohail Ahmed. "Evolving generalized Voronoi diagrams for accurate cellular image segmentation." </w:t>
      </w:r>
      <w:r w:rsidRPr="00D31CE6">
        <w:rPr>
          <w:rFonts w:ascii="Helvetica Neue" w:hAnsi="Helvetica Neue" w:cs="Arial"/>
          <w:i/>
          <w:iCs/>
          <w:color w:val="auto"/>
          <w:sz w:val="24"/>
          <w:szCs w:val="24"/>
        </w:rPr>
        <w:t>Cytometry Part A</w:t>
      </w:r>
      <w:r w:rsidRPr="00D31CE6">
        <w:rPr>
          <w:rFonts w:ascii="Helvetica Neue" w:hAnsi="Helvetica Neue" w:cs="Arial"/>
          <w:color w:val="auto"/>
          <w:sz w:val="24"/>
          <w:szCs w:val="24"/>
        </w:rPr>
        <w:t xml:space="preserve"> 77, no. 4 (2010): 379-386.</w:t>
      </w:r>
    </w:p>
    <w:p w14:paraId="70B42E76" w14:textId="77777777" w:rsidR="00D31CE6" w:rsidRPr="00D31CE6" w:rsidRDefault="00D31CE6" w:rsidP="00D31CE6">
      <w:pPr>
        <w:pStyle w:val="Default"/>
        <w:ind w:left="720" w:hanging="720"/>
        <w:jc w:val="both"/>
        <w:rPr>
          <w:rFonts w:ascii="Helvetica Neue" w:eastAsia="Arial" w:hAnsi="Helvetica Neue" w:cs="Arial"/>
          <w:color w:val="auto"/>
          <w:sz w:val="24"/>
          <w:szCs w:val="24"/>
        </w:rPr>
      </w:pPr>
    </w:p>
    <w:p w14:paraId="4B674719"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Zaritsky, Assaf, Doron Kaplan, Inbal Hecht, Sari Natan, Lior Wolf, Nir S. Gov, Eshel Ben-Jacob, and Ilan Tsarfaty. "Propagating Waves of Directionality and Coordination Orchestrate Collective Cell Migration." PLoS Computational Biology 10, no. 7 (2014).</w:t>
      </w:r>
    </w:p>
    <w:p w14:paraId="541F6904" w14:textId="77777777" w:rsidR="00D31CE6" w:rsidRPr="00D31CE6" w:rsidRDefault="00D31CE6" w:rsidP="00D31CE6">
      <w:pPr>
        <w:pStyle w:val="BodyA"/>
        <w:ind w:left="720" w:hanging="720"/>
        <w:jc w:val="both"/>
        <w:rPr>
          <w:rFonts w:ascii="Helvetica Neue" w:eastAsia="Arial" w:hAnsi="Helvetica Neue" w:cs="Arial"/>
          <w:color w:val="auto"/>
        </w:rPr>
      </w:pPr>
    </w:p>
    <w:p w14:paraId="540C9D9C" w14:textId="77777777" w:rsidR="00D31CE6" w:rsidRPr="00D31CE6" w:rsidRDefault="00D31CE6" w:rsidP="00D31CE6">
      <w:pPr>
        <w:pStyle w:val="BodyA"/>
        <w:ind w:left="720" w:hanging="720"/>
        <w:jc w:val="both"/>
        <w:rPr>
          <w:rFonts w:ascii="Helvetica Neue" w:eastAsia="Arial" w:hAnsi="Helvetica Neue" w:cs="Arial"/>
          <w:color w:val="auto"/>
        </w:rPr>
      </w:pPr>
      <w:r w:rsidRPr="00D31CE6">
        <w:rPr>
          <w:rFonts w:ascii="Helvetica Neue" w:hAnsi="Helvetica Neue" w:cs="Arial"/>
          <w:color w:val="auto"/>
        </w:rPr>
        <w:t>Zaritsky, Assaf, Sari Natan, Doron Kaplan, Eshel Ben-Jacob, and Ilan Tsarfaty. "Live time-lapse dataset of in vitro wound healing experiments." GigaScience 4, no. 1 (2015): 1-5.</w:t>
      </w:r>
    </w:p>
    <w:p w14:paraId="03075DBD" w14:textId="77777777" w:rsidR="00D31CE6" w:rsidRPr="00D31CE6" w:rsidRDefault="00D31CE6" w:rsidP="00D31CE6">
      <w:pPr>
        <w:jc w:val="both"/>
        <w:rPr>
          <w:rFonts w:ascii="Helvetica Neue" w:hAnsi="Helvetica Neue" w:cs="Arial"/>
        </w:rPr>
      </w:pPr>
    </w:p>
    <w:p w14:paraId="4CA3DCFF" w14:textId="77777777" w:rsidR="00D31CE6" w:rsidRPr="00D31CE6" w:rsidRDefault="00D31CE6" w:rsidP="00D31CE6">
      <w:pPr>
        <w:ind w:left="720" w:hanging="720"/>
        <w:jc w:val="both"/>
        <w:rPr>
          <w:rFonts w:ascii="Helvetica Neue" w:hAnsi="Helvetica Neue" w:cs="Arial"/>
          <w:bCs/>
          <w:color w:val="262626"/>
        </w:rPr>
      </w:pPr>
      <w:r w:rsidRPr="00D31CE6">
        <w:rPr>
          <w:rFonts w:ascii="Helvetica Neue" w:hAnsi="Helvetica Neue" w:cs="Arial"/>
        </w:rPr>
        <w:t xml:space="preserve">Zaslavsky, Ilya, Richard A. Baldock, and Jyl Boline. "Cyberinfrastructure for the digital brain: spatial standards for integrating rodent brain atlases." </w:t>
      </w:r>
      <w:r w:rsidRPr="00D31CE6">
        <w:rPr>
          <w:rFonts w:ascii="Helvetica Neue" w:hAnsi="Helvetica Neue" w:cs="Arial"/>
          <w:i/>
          <w:iCs/>
        </w:rPr>
        <w:t>Frontiers in neuroinformatics</w:t>
      </w:r>
      <w:r w:rsidRPr="00D31CE6">
        <w:rPr>
          <w:rFonts w:ascii="Helvetica Neue" w:hAnsi="Helvetica Neue" w:cs="Arial"/>
        </w:rPr>
        <w:t xml:space="preserve"> 8 (2014): 74.</w:t>
      </w:r>
      <w:r w:rsidRPr="00D31CE6">
        <w:rPr>
          <w:rFonts w:ascii="Helvetica Neue" w:hAnsi="Helvetica Neue" w:cs="Arial"/>
          <w:highlight w:val="cyan"/>
        </w:rPr>
        <w:t xml:space="preserve"> </w:t>
      </w:r>
    </w:p>
    <w:p w14:paraId="45620B77" w14:textId="77777777" w:rsidR="00D31CE6" w:rsidRPr="00D31CE6" w:rsidRDefault="00D31CE6" w:rsidP="00D31CE6">
      <w:pPr>
        <w:ind w:left="720" w:hanging="720"/>
        <w:jc w:val="both"/>
        <w:rPr>
          <w:rFonts w:ascii="Helvetica Neue" w:hAnsi="Helvetica Neue" w:cs="Arial"/>
          <w:bCs/>
        </w:rPr>
      </w:pPr>
    </w:p>
    <w:p w14:paraId="5D5EA321" w14:textId="77777777" w:rsidR="00D31CE6" w:rsidRPr="00D31CE6" w:rsidRDefault="00D31CE6" w:rsidP="00D31CE6">
      <w:pPr>
        <w:ind w:left="720" w:hanging="720"/>
        <w:jc w:val="both"/>
        <w:rPr>
          <w:rFonts w:ascii="Helvetica Neue" w:hAnsi="Helvetica Neue" w:cs="Arial"/>
          <w:b/>
          <w:highlight w:val="yellow"/>
          <w:u w:val="single"/>
        </w:rPr>
      </w:pPr>
      <w:r w:rsidRPr="00D31CE6">
        <w:rPr>
          <w:rFonts w:ascii="Helvetica Neue" w:hAnsi="Helvetica Neue" w:cs="Arial"/>
        </w:rPr>
        <w:t xml:space="preserve">Zavala, J., GR Lopez Jaime, CA Rodriguez Barrientos, and J. Valdez-Garcia. "Corneal endothelium: developmental strategies for regeneration." </w:t>
      </w:r>
      <w:r w:rsidRPr="00D31CE6">
        <w:rPr>
          <w:rFonts w:ascii="Helvetica Neue" w:hAnsi="Helvetica Neue" w:cs="Arial"/>
          <w:i/>
          <w:iCs/>
        </w:rPr>
        <w:t>Eye</w:t>
      </w:r>
      <w:r w:rsidRPr="00D31CE6">
        <w:rPr>
          <w:rFonts w:ascii="Helvetica Neue" w:hAnsi="Helvetica Neue" w:cs="Arial"/>
        </w:rPr>
        <w:t xml:space="preserve"> 27, no. 5 (2013): 579.</w:t>
      </w:r>
    </w:p>
    <w:p w14:paraId="12A50D18" w14:textId="77777777" w:rsidR="00D31CE6" w:rsidRPr="00D31CE6" w:rsidRDefault="00D31CE6" w:rsidP="00D31CE6">
      <w:pPr>
        <w:jc w:val="both"/>
        <w:rPr>
          <w:rFonts w:ascii="Helvetica Neue" w:hAnsi="Helvetica Neue" w:cs="Arial"/>
          <w:b/>
          <w:highlight w:val="yellow"/>
        </w:rPr>
      </w:pPr>
    </w:p>
    <w:p w14:paraId="60F41EF8" w14:textId="77777777" w:rsidR="00A60084" w:rsidRPr="00D31CE6" w:rsidRDefault="00A60084" w:rsidP="00A71D2C">
      <w:pPr>
        <w:rPr>
          <w:rFonts w:ascii="Helvetica Neue" w:hAnsi="Helvetica Neue"/>
        </w:rPr>
      </w:pPr>
    </w:p>
    <w:p w14:paraId="1054F45A" w14:textId="77777777" w:rsidR="00A71D2C" w:rsidRPr="00D31CE6" w:rsidRDefault="00A71D2C" w:rsidP="00A71D2C">
      <w:pPr>
        <w:rPr>
          <w:rFonts w:ascii="Helvetica Neue" w:hAnsi="Helvetica Neue"/>
        </w:rPr>
      </w:pPr>
    </w:p>
    <w:p w14:paraId="262ED586" w14:textId="77777777" w:rsidR="00A71D2C" w:rsidRPr="00D31CE6" w:rsidRDefault="00A71D2C" w:rsidP="00A71D2C">
      <w:pPr>
        <w:rPr>
          <w:rFonts w:ascii="Helvetica Neue" w:hAnsi="Helvetica Neue"/>
        </w:rPr>
      </w:pPr>
    </w:p>
    <w:p w14:paraId="6DC22B53" w14:textId="77777777" w:rsidR="00A71D2C" w:rsidRPr="00D31CE6" w:rsidRDefault="00A71D2C" w:rsidP="00A71D2C">
      <w:pPr>
        <w:rPr>
          <w:rFonts w:ascii="Helvetica Neue" w:hAnsi="Helvetica Neue"/>
        </w:rPr>
      </w:pPr>
    </w:p>
    <w:p w14:paraId="4D051174" w14:textId="77777777" w:rsidR="00A71D2C" w:rsidRPr="00D31CE6" w:rsidRDefault="00A71D2C" w:rsidP="00A71D2C">
      <w:pPr>
        <w:rPr>
          <w:rFonts w:ascii="Helvetica Neue" w:hAnsi="Helvetica Neue"/>
        </w:rPr>
      </w:pPr>
      <w:r w:rsidRPr="00D31CE6">
        <w:rPr>
          <w:rFonts w:ascii="Helvetica Neue" w:hAnsi="Helvetica Neue"/>
        </w:rPr>
        <w:t xml:space="preserve">PHOTO </w:t>
      </w:r>
    </w:p>
    <w:p w14:paraId="567B642F" w14:textId="77777777" w:rsidR="00A71D2C" w:rsidRPr="00D31CE6" w:rsidRDefault="00A71D2C" w:rsidP="00A71D2C">
      <w:pPr>
        <w:rPr>
          <w:rFonts w:ascii="Helvetica Neue" w:hAnsi="Helvetica Neue"/>
        </w:rPr>
      </w:pPr>
      <w:r w:rsidRPr="00D31CE6">
        <w:rPr>
          <w:rFonts w:ascii="Helvetica Neue" w:hAnsi="Helvetica Neue"/>
        </w:rPr>
        <w:t>Biography</w:t>
      </w:r>
    </w:p>
    <w:p w14:paraId="56BF3F22" w14:textId="77777777" w:rsidR="00A71D2C" w:rsidRPr="00D31CE6" w:rsidRDefault="00A71D2C" w:rsidP="00A71D2C">
      <w:pPr>
        <w:rPr>
          <w:rFonts w:ascii="Helvetica Neue" w:hAnsi="Helvetica Neue"/>
        </w:rPr>
      </w:pPr>
    </w:p>
    <w:p w14:paraId="01E5CFF3" w14:textId="77777777" w:rsidR="00005BCB" w:rsidRPr="00D31CE6" w:rsidRDefault="00A71D2C" w:rsidP="00005BCB">
      <w:pPr>
        <w:rPr>
          <w:rFonts w:ascii="Helvetica Neue" w:eastAsia="Times New Roman" w:hAnsi="Helvetica Neue" w:cs="Times New Roman"/>
          <w:lang w:val="en-ID"/>
        </w:rPr>
      </w:pPr>
      <w:r w:rsidRPr="00D31CE6">
        <w:rPr>
          <w:rFonts w:ascii="Helvetica Neue" w:hAnsi="Helvetica Neue" w:cs="Arial"/>
        </w:rPr>
        <w:t xml:space="preserve">David Orloff </w:t>
      </w:r>
      <w:r w:rsidR="00005BCB" w:rsidRPr="00D31CE6">
        <w:rPr>
          <w:rFonts w:ascii="Helvetica Neue" w:hAnsi="Helvetica Neue" w:cs="Arial"/>
        </w:rPr>
        <w:t xml:space="preserve">has worked on the Cell Image Library since its inception. His past </w:t>
      </w:r>
      <w:r w:rsidR="00005BCB" w:rsidRPr="00D31CE6">
        <w:rPr>
          <w:rFonts w:ascii="Helvetica Neue" w:eastAsia="Times New Roman" w:hAnsi="Helvetica Neue" w:cs="Times New Roman"/>
          <w:shd w:val="clear" w:color="auto" w:fill="FFFFFF"/>
          <w:lang w:val="en-ID"/>
        </w:rPr>
        <w:t xml:space="preserve">positions have included communications and outreach, project management, product development, publishing, educational materials development, and managing contractual arrangements. He actively seeks collaborators for the Library including image submission as well as research tool collaboration. </w:t>
      </w:r>
    </w:p>
    <w:p w14:paraId="68675386" w14:textId="77777777" w:rsidR="00A71D2C" w:rsidRPr="00D31CE6" w:rsidRDefault="00A71D2C" w:rsidP="00A71D2C">
      <w:pPr>
        <w:spacing w:before="41"/>
        <w:ind w:right="231"/>
        <w:jc w:val="both"/>
        <w:rPr>
          <w:rFonts w:ascii="Helvetica Neue" w:hAnsi="Helvetica Neue" w:cs="Arial"/>
        </w:rPr>
      </w:pPr>
    </w:p>
    <w:p w14:paraId="5EFC2900" w14:textId="77777777" w:rsidR="00A71D2C" w:rsidRPr="00D31CE6" w:rsidRDefault="00A71D2C" w:rsidP="00A71D2C">
      <w:pPr>
        <w:spacing w:before="62"/>
        <w:jc w:val="center"/>
        <w:rPr>
          <w:rFonts w:ascii="Helvetica Neue" w:hAnsi="Helvetica Neue" w:cs="Arial"/>
        </w:rPr>
      </w:pPr>
      <w:r w:rsidRPr="00D31CE6">
        <w:rPr>
          <w:rFonts w:ascii="Helvetica Neue" w:hAnsi="Helvetica Neue" w:cs="Arial"/>
        </w:rPr>
        <w:t xml:space="preserve">Email: </w:t>
      </w:r>
      <w:hyperlink r:id="rId7" w:history="1">
        <w:r w:rsidRPr="00D31CE6">
          <w:rPr>
            <w:rStyle w:val="Hyperlink"/>
            <w:rFonts w:ascii="Helvetica Neue" w:hAnsi="Helvetica Neue" w:cs="Arial"/>
          </w:rPr>
          <w:t>dorloff@ncmir.ucsd.edu</w:t>
        </w:r>
      </w:hyperlink>
    </w:p>
    <w:p w14:paraId="0ABDD65F" w14:textId="77777777" w:rsidR="00A71D2C" w:rsidRPr="00D31CE6" w:rsidRDefault="00A71D2C" w:rsidP="00A71D2C">
      <w:pPr>
        <w:rPr>
          <w:rFonts w:ascii="Helvetica Neue" w:hAnsi="Helvetica Neue" w:cs="Arial"/>
        </w:rPr>
      </w:pPr>
    </w:p>
    <w:sectPr w:rsidR="00A71D2C" w:rsidRPr="00D31CE6" w:rsidSect="00E918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merican Typewriter">
    <w:panose1 w:val="02090604020004020304"/>
    <w:charset w:val="00"/>
    <w:family w:val="auto"/>
    <w:pitch w:val="variable"/>
    <w:sig w:usb0="A000006F" w:usb1="00000019" w:usb2="00000000" w:usb3="00000000" w:csb0="00000111" w:csb1="00000000"/>
  </w:font>
  <w:font w:name="Adobe Caslon Pro Bold">
    <w:altName w:val="Baskerville Italic"/>
    <w:charset w:val="00"/>
    <w:family w:val="auto"/>
    <w:pitch w:val="variable"/>
    <w:sig w:usb0="00000007" w:usb1="00000001" w:usb2="00000000" w:usb3="00000000" w:csb0="00000093"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D2C"/>
    <w:rsid w:val="00005BCB"/>
    <w:rsid w:val="00A60084"/>
    <w:rsid w:val="00A71D2C"/>
    <w:rsid w:val="00D31CE6"/>
    <w:rsid w:val="00E918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7B005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1D2C"/>
    <w:rPr>
      <w:color w:val="0000FF" w:themeColor="hyperlink"/>
      <w:u w:val="single"/>
    </w:rPr>
  </w:style>
  <w:style w:type="character" w:styleId="FollowedHyperlink">
    <w:name w:val="FollowedHyperlink"/>
    <w:basedOn w:val="DefaultParagraphFont"/>
    <w:uiPriority w:val="99"/>
    <w:semiHidden/>
    <w:unhideWhenUsed/>
    <w:rsid w:val="00A71D2C"/>
    <w:rPr>
      <w:color w:val="800080" w:themeColor="followedHyperlink"/>
      <w:u w:val="single"/>
    </w:rPr>
  </w:style>
  <w:style w:type="paragraph" w:customStyle="1" w:styleId="BodyA">
    <w:name w:val="Body A"/>
    <w:rsid w:val="00D31CE6"/>
    <w:pPr>
      <w:pBdr>
        <w:top w:val="nil"/>
        <w:left w:val="nil"/>
        <w:bottom w:val="nil"/>
        <w:right w:val="nil"/>
        <w:between w:val="nil"/>
        <w:bar w:val="nil"/>
      </w:pBdr>
    </w:pPr>
    <w:rPr>
      <w:rFonts w:ascii="Cambria" w:eastAsia="Arial Unicode MS" w:hAnsi="Arial Unicode MS" w:cs="Arial Unicode MS"/>
      <w:color w:val="000000"/>
      <w:u w:color="000000"/>
      <w:bdr w:val="nil"/>
    </w:rPr>
  </w:style>
  <w:style w:type="paragraph" w:customStyle="1" w:styleId="Default">
    <w:name w:val="Default"/>
    <w:rsid w:val="00D31CE6"/>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1D2C"/>
    <w:rPr>
      <w:color w:val="0000FF" w:themeColor="hyperlink"/>
      <w:u w:val="single"/>
    </w:rPr>
  </w:style>
  <w:style w:type="character" w:styleId="FollowedHyperlink">
    <w:name w:val="FollowedHyperlink"/>
    <w:basedOn w:val="DefaultParagraphFont"/>
    <w:uiPriority w:val="99"/>
    <w:semiHidden/>
    <w:unhideWhenUsed/>
    <w:rsid w:val="00A71D2C"/>
    <w:rPr>
      <w:color w:val="800080" w:themeColor="followedHyperlink"/>
      <w:u w:val="single"/>
    </w:rPr>
  </w:style>
  <w:style w:type="paragraph" w:customStyle="1" w:styleId="BodyA">
    <w:name w:val="Body A"/>
    <w:rsid w:val="00D31CE6"/>
    <w:pPr>
      <w:pBdr>
        <w:top w:val="nil"/>
        <w:left w:val="nil"/>
        <w:bottom w:val="nil"/>
        <w:right w:val="nil"/>
        <w:between w:val="nil"/>
        <w:bar w:val="nil"/>
      </w:pBdr>
    </w:pPr>
    <w:rPr>
      <w:rFonts w:ascii="Cambria" w:eastAsia="Arial Unicode MS" w:hAnsi="Arial Unicode MS" w:cs="Arial Unicode MS"/>
      <w:color w:val="000000"/>
      <w:u w:color="000000"/>
      <w:bdr w:val="nil"/>
    </w:rPr>
  </w:style>
  <w:style w:type="paragraph" w:customStyle="1" w:styleId="Default">
    <w:name w:val="Default"/>
    <w:rsid w:val="00D31CE6"/>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1937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scholar.google.co.id/citations?user=OWY7cbYAAAAJ&amp;hl=en&amp;oi=sra" TargetMode="External"/><Relationship Id="rId6" Type="http://schemas.openxmlformats.org/officeDocument/2006/relationships/hyperlink" Target="https://arxiv.org/abs/1612.02345" TargetMode="External"/><Relationship Id="rId7" Type="http://schemas.openxmlformats.org/officeDocument/2006/relationships/hyperlink" Target="mailto:dorloff@ncmir.ucsd.edu"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15</Pages>
  <Words>4801</Words>
  <Characters>27367</Characters>
  <Application>Microsoft Macintosh Word</Application>
  <DocSecurity>0</DocSecurity>
  <Lines>228</Lines>
  <Paragraphs>64</Paragraphs>
  <ScaleCrop>false</ScaleCrop>
  <Company/>
  <LinksUpToDate>false</LinksUpToDate>
  <CharactersWithSpaces>32104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Orloff</dc:creator>
  <cp:keywords/>
  <dc:description/>
  <cp:lastModifiedBy>David Orloff</cp:lastModifiedBy>
  <cp:revision>2</cp:revision>
  <dcterms:created xsi:type="dcterms:W3CDTF">2019-02-14T19:55:00Z</dcterms:created>
  <dcterms:modified xsi:type="dcterms:W3CDTF">2019-02-15T22:10:00Z</dcterms:modified>
</cp:coreProperties>
</file>