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FC755B" w14:textId="77777777" w:rsidR="000F46CC" w:rsidRDefault="000F46CC" w:rsidP="00636CED">
      <w:pPr>
        <w:pStyle w:val="Heading1"/>
        <w:shd w:val="clear" w:color="auto" w:fill="FFFFFF"/>
        <w:spacing w:before="120" w:beforeAutospacing="0" w:after="120" w:afterAutospacing="0" w:line="300" w:lineRule="atLeast"/>
        <w:rPr>
          <w:rFonts w:ascii="Arial" w:eastAsia="Times New Roman" w:hAnsi="Arial" w:cs="Arial"/>
          <w:color w:val="000000"/>
          <w:sz w:val="28"/>
          <w:szCs w:val="28"/>
        </w:rPr>
      </w:pPr>
    </w:p>
    <w:p w14:paraId="532F089D" w14:textId="77777777" w:rsidR="000F46CC" w:rsidRDefault="000F46CC" w:rsidP="00636CED">
      <w:pPr>
        <w:pStyle w:val="Heading1"/>
        <w:shd w:val="clear" w:color="auto" w:fill="FFFFFF"/>
        <w:spacing w:before="120" w:beforeAutospacing="0" w:after="120" w:afterAutospacing="0" w:line="300" w:lineRule="atLeast"/>
        <w:rPr>
          <w:rFonts w:ascii="Arial" w:eastAsia="Times New Roman" w:hAnsi="Arial" w:cs="Arial"/>
          <w:color w:val="000000"/>
          <w:sz w:val="28"/>
          <w:szCs w:val="28"/>
        </w:rPr>
      </w:pPr>
    </w:p>
    <w:p w14:paraId="1FB1BE74" w14:textId="77777777" w:rsidR="00636CED" w:rsidRDefault="00636CED" w:rsidP="00636CED">
      <w:pPr>
        <w:pStyle w:val="Heading1"/>
        <w:shd w:val="clear" w:color="auto" w:fill="FFFFFF"/>
        <w:spacing w:before="120" w:beforeAutospacing="0" w:after="120" w:afterAutospacing="0" w:line="300" w:lineRule="atLeast"/>
        <w:rPr>
          <w:rFonts w:ascii="Arial" w:eastAsia="Times New Roman" w:hAnsi="Arial" w:cs="Arial"/>
          <w:color w:val="000000"/>
          <w:sz w:val="28"/>
          <w:szCs w:val="28"/>
        </w:rPr>
      </w:pPr>
      <w:r>
        <w:rPr>
          <w:rFonts w:ascii="Arial" w:eastAsia="Times New Roman" w:hAnsi="Arial" w:cs="Arial"/>
          <w:color w:val="000000"/>
          <w:sz w:val="28"/>
          <w:szCs w:val="28"/>
        </w:rPr>
        <w:t>Emerging Paradigm of Crosstalk between Autophagy and the Ubiquitin-Proteasome System.</w:t>
      </w:r>
    </w:p>
    <w:p w14:paraId="00E43A7E" w14:textId="77777777" w:rsidR="00636CED" w:rsidRDefault="00636CED" w:rsidP="00A06D48">
      <w:pPr>
        <w:spacing w:line="480" w:lineRule="auto"/>
        <w:rPr>
          <w:rFonts w:ascii="Times New Roman" w:hAnsi="Times New Roman" w:cs="Times New Roman"/>
          <w:b/>
          <w:color w:val="0D0D0D" w:themeColor="text1" w:themeTint="F2"/>
        </w:rPr>
      </w:pPr>
    </w:p>
    <w:p w14:paraId="6818C9F5" w14:textId="75EF5527" w:rsidR="006E5FE5" w:rsidRPr="00957CD4" w:rsidRDefault="00B424C9" w:rsidP="00A06D48">
      <w:pPr>
        <w:spacing w:line="480" w:lineRule="auto"/>
        <w:rPr>
          <w:rFonts w:ascii="Times New Roman" w:hAnsi="Times New Roman" w:cs="Times New Roman"/>
          <w:b/>
          <w:color w:val="0D0D0D" w:themeColor="text1" w:themeTint="F2"/>
        </w:rPr>
      </w:pPr>
      <w:r w:rsidRPr="00957CD4">
        <w:rPr>
          <w:rFonts w:ascii="Times New Roman" w:hAnsi="Times New Roman" w:cs="Times New Roman"/>
          <w:b/>
          <w:color w:val="0D0D0D" w:themeColor="text1" w:themeTint="F2"/>
        </w:rPr>
        <w:t>Sushil Devkota</w:t>
      </w:r>
    </w:p>
    <w:p w14:paraId="54453044" w14:textId="79A2BDCA" w:rsidR="009B533E" w:rsidRPr="00957CD4" w:rsidRDefault="008964E2" w:rsidP="006E5FE5">
      <w:pPr>
        <w:spacing w:line="480" w:lineRule="auto"/>
        <w:jc w:val="both"/>
        <w:rPr>
          <w:rFonts w:ascii="Times New Roman" w:hAnsi="Times New Roman" w:cs="Times New Roman"/>
          <w:color w:val="0D0D0D" w:themeColor="text1" w:themeTint="F2"/>
        </w:rPr>
      </w:pPr>
      <w:r w:rsidRPr="00957CD4">
        <w:rPr>
          <w:rFonts w:ascii="Times New Roman" w:hAnsi="Times New Roman" w:cs="Times New Roman"/>
          <w:color w:val="0D0D0D" w:themeColor="text1" w:themeTint="F2"/>
        </w:rPr>
        <w:t>Sectio</w:t>
      </w:r>
      <w:r w:rsidR="00B74DFA" w:rsidRPr="00957CD4">
        <w:rPr>
          <w:rFonts w:ascii="Times New Roman" w:hAnsi="Times New Roman" w:cs="Times New Roman"/>
          <w:color w:val="0D0D0D" w:themeColor="text1" w:themeTint="F2"/>
        </w:rPr>
        <w:t>n of Cell and Developmental Biology, University of California San</w:t>
      </w:r>
      <w:r w:rsidRPr="00957CD4">
        <w:rPr>
          <w:rFonts w:ascii="Times New Roman" w:hAnsi="Times New Roman" w:cs="Times New Roman"/>
          <w:color w:val="0D0D0D" w:themeColor="text1" w:themeTint="F2"/>
        </w:rPr>
        <w:t xml:space="preserve"> D</w:t>
      </w:r>
      <w:r w:rsidR="00B74DFA" w:rsidRPr="00957CD4">
        <w:rPr>
          <w:rFonts w:ascii="Times New Roman" w:hAnsi="Times New Roman" w:cs="Times New Roman"/>
          <w:color w:val="0D0D0D" w:themeColor="text1" w:themeTint="F2"/>
        </w:rPr>
        <w:t xml:space="preserve">iego, </w:t>
      </w:r>
      <w:r w:rsidRPr="00957CD4">
        <w:rPr>
          <w:rFonts w:ascii="Times New Roman" w:hAnsi="Times New Roman" w:cs="Times New Roman"/>
          <w:color w:val="0D0D0D" w:themeColor="text1" w:themeTint="F2"/>
        </w:rPr>
        <w:t>La Jolla, CA,</w:t>
      </w:r>
      <w:r w:rsidR="00547000" w:rsidRPr="00957CD4">
        <w:rPr>
          <w:rFonts w:ascii="Times New Roman" w:hAnsi="Times New Roman" w:cs="Times New Roman"/>
          <w:color w:val="0D0D0D" w:themeColor="text1" w:themeTint="F2"/>
        </w:rPr>
        <w:t xml:space="preserve"> </w:t>
      </w:r>
      <w:r w:rsidRPr="00957CD4">
        <w:rPr>
          <w:rFonts w:ascii="Times New Roman" w:hAnsi="Times New Roman" w:cs="Times New Roman"/>
          <w:color w:val="0D0D0D" w:themeColor="text1" w:themeTint="F2"/>
        </w:rPr>
        <w:t>USA</w:t>
      </w:r>
    </w:p>
    <w:p w14:paraId="28911062" w14:textId="77777777" w:rsidR="008B0E0E" w:rsidRDefault="008B0E0E" w:rsidP="006E5FE5">
      <w:pPr>
        <w:spacing w:line="480" w:lineRule="auto"/>
        <w:jc w:val="both"/>
        <w:rPr>
          <w:rFonts w:ascii="Times New Roman" w:hAnsi="Times New Roman" w:cs="Times New Roman"/>
          <w:b/>
          <w:color w:val="0D0D0D" w:themeColor="text1" w:themeTint="F2"/>
        </w:rPr>
      </w:pPr>
    </w:p>
    <w:p w14:paraId="67538C53" w14:textId="77777777" w:rsidR="00636CED" w:rsidRPr="00636CED" w:rsidRDefault="00636CED" w:rsidP="00636CED">
      <w:pPr>
        <w:spacing w:line="480" w:lineRule="auto"/>
        <w:jc w:val="both"/>
        <w:rPr>
          <w:rFonts w:ascii="Times New Roman" w:eastAsia="Times New Roman" w:hAnsi="Times New Roman" w:cs="Times New Roman"/>
        </w:rPr>
      </w:pPr>
      <w:r w:rsidRPr="00636CED">
        <w:rPr>
          <w:rFonts w:ascii="Times New Roman" w:eastAsia="Times New Roman" w:hAnsi="Times New Roman" w:cs="Times New Roman"/>
          <w:color w:val="000000"/>
          <w:shd w:val="clear" w:color="auto" w:fill="FFFFFF"/>
        </w:rPr>
        <w:t>Cellular protein homeostasis is maintained by two major degradation pathways, namely the ubiquitin-proteasome system (UPS) and autophagy. Until recently, the UPS and autophagy were considered to be largely independent systems targeting proteins for degradation in the proteasome and lysosome, respectively. However, the identification of crucial roles of molecular players such as ubiquitin and p62 in both of these pathways as well as the observation that blocking the UPS affects autophagy flux and vice versa has generated interest in studying crosstalk between these pathways. Here, we critically review the current understanding of how the UPS and autophagy execute coordinated protein degradation at the molecular level, and shed light on our recent findings indicating an important role of an autophagy-associated transmembrane protein EI24 as a bridging molecule between the UPS and autophagy that functions by regulating the degradation of several E3 ligases with Really Interesting New Gene (RING)-domains.</w:t>
      </w:r>
    </w:p>
    <w:p w14:paraId="0A4054B2" w14:textId="77777777" w:rsidR="00636CED" w:rsidRPr="00636CED" w:rsidRDefault="00636CED" w:rsidP="00636CED">
      <w:pPr>
        <w:spacing w:line="480" w:lineRule="auto"/>
        <w:jc w:val="both"/>
        <w:rPr>
          <w:rFonts w:ascii="Times New Roman" w:hAnsi="Times New Roman" w:cs="Times New Roman"/>
          <w:b/>
          <w:color w:val="0D0D0D" w:themeColor="text1" w:themeTint="F2"/>
        </w:rPr>
      </w:pPr>
    </w:p>
    <w:p w14:paraId="173B292C" w14:textId="1B864CE3" w:rsidR="00223EA2" w:rsidRPr="00636CED" w:rsidRDefault="00223EA2" w:rsidP="00636CED">
      <w:pPr>
        <w:spacing w:line="480" w:lineRule="auto"/>
        <w:jc w:val="both"/>
        <w:rPr>
          <w:rFonts w:ascii="Times New Roman" w:hAnsi="Times New Roman" w:cs="Times New Roman"/>
        </w:rPr>
      </w:pPr>
    </w:p>
    <w:p w14:paraId="199635A5" w14:textId="77777777" w:rsidR="002E57C3" w:rsidRPr="00957CD4" w:rsidRDefault="002E57C3" w:rsidP="006E5FE5">
      <w:pPr>
        <w:spacing w:line="480" w:lineRule="auto"/>
        <w:jc w:val="both"/>
        <w:rPr>
          <w:rFonts w:ascii="Times New Roman" w:hAnsi="Times New Roman" w:cs="Times New Roman"/>
          <w:color w:val="0D0D0D" w:themeColor="text1" w:themeTint="F2"/>
        </w:rPr>
      </w:pPr>
    </w:p>
    <w:p w14:paraId="0DE4E4A0" w14:textId="77777777" w:rsidR="00825A9F" w:rsidRPr="00EC4FDD" w:rsidRDefault="00825A9F" w:rsidP="006E5FE5">
      <w:pPr>
        <w:spacing w:line="480" w:lineRule="auto"/>
        <w:jc w:val="both"/>
        <w:rPr>
          <w:rFonts w:ascii="Times New Roman" w:hAnsi="Times New Roman" w:cs="Times New Roman"/>
          <w:b/>
        </w:rPr>
      </w:pPr>
    </w:p>
    <w:p w14:paraId="6181B233" w14:textId="77777777" w:rsidR="003B6B38" w:rsidRDefault="003B6B38" w:rsidP="006E5FE5">
      <w:pPr>
        <w:spacing w:line="480" w:lineRule="auto"/>
        <w:jc w:val="both"/>
        <w:rPr>
          <w:rFonts w:ascii="Times New Roman" w:hAnsi="Times New Roman" w:cs="Times New Roman"/>
          <w:b/>
        </w:rPr>
      </w:pPr>
    </w:p>
    <w:p w14:paraId="5ED463BC" w14:textId="77777777" w:rsidR="00D93EE2" w:rsidRDefault="00D93EE2" w:rsidP="006E5FE5">
      <w:pPr>
        <w:spacing w:line="480" w:lineRule="auto"/>
        <w:jc w:val="both"/>
        <w:rPr>
          <w:rFonts w:ascii="Times New Roman" w:hAnsi="Times New Roman" w:cs="Times New Roman"/>
          <w:b/>
        </w:rPr>
      </w:pPr>
    </w:p>
    <w:p w14:paraId="755E1EA5" w14:textId="4E6A3FBB" w:rsidR="006D4BE5" w:rsidRPr="00EC4FDD" w:rsidRDefault="006D4BE5" w:rsidP="00820A30">
      <w:pPr>
        <w:spacing w:line="480" w:lineRule="auto"/>
        <w:jc w:val="both"/>
        <w:rPr>
          <w:rFonts w:ascii="Times New Roman" w:eastAsia="Malgun Gothic" w:hAnsi="Times New Roman" w:cs="Times New Roman"/>
          <w:b/>
          <w:lang w:eastAsia="ko-KR"/>
        </w:rPr>
      </w:pPr>
      <w:bookmarkStart w:id="0" w:name="_GoBack"/>
      <w:bookmarkEnd w:id="0"/>
    </w:p>
    <w:sectPr w:rsidR="006D4BE5" w:rsidRPr="00EC4FDD" w:rsidSect="00636CED">
      <w:footerReference w:type="default" r:id="rId9"/>
      <w:pgSz w:w="12240" w:h="15840"/>
      <w:pgMar w:top="450" w:right="1350" w:bottom="1440" w:left="117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B21E81" w14:textId="77777777" w:rsidR="00933884" w:rsidRDefault="00933884" w:rsidP="00F21852">
      <w:r>
        <w:separator/>
      </w:r>
    </w:p>
  </w:endnote>
  <w:endnote w:type="continuationSeparator" w:id="0">
    <w:p w14:paraId="133C4B21" w14:textId="77777777" w:rsidR="00933884" w:rsidRDefault="00933884" w:rsidP="00F21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Gulim">
    <w:altName w:val="굴림"/>
    <w:charset w:val="81"/>
    <w:family w:val="swiss"/>
    <w:pitch w:val="variable"/>
    <w:sig w:usb0="B00002AF" w:usb1="69D77CFB" w:usb2="00000030" w:usb3="00000000" w:csb0="0008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BatangChe">
    <w:charset w:val="81"/>
    <w:family w:val="modern"/>
    <w:pitch w:val="fixed"/>
    <w:sig w:usb0="B00002AF" w:usb1="69D77CFB" w:usb2="00000030" w:usb3="00000000" w:csb0="0008009F" w:csb1="00000000"/>
  </w:font>
  <w:font w:name="Batang">
    <w:altName w:val="바탕"/>
    <w:charset w:val="81"/>
    <w:family w:val="roman"/>
    <w:pitch w:val="variable"/>
    <w:sig w:usb0="B00002AF" w:usb1="69D77CFB" w:usb2="00000030" w:usb3="00000000" w:csb0="0008009F" w:csb1="00000000"/>
  </w:font>
  <w:font w:name="Arial">
    <w:panose1 w:val="020B0604020202020204"/>
    <w:charset w:val="00"/>
    <w:family w:val="auto"/>
    <w:pitch w:val="variable"/>
    <w:sig w:usb0="E0002AFF" w:usb1="C0007843" w:usb2="00000009" w:usb3="00000000" w:csb0="000001FF" w:csb1="00000000"/>
  </w:font>
  <w:font w:name="Malgun Gothic">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9082465"/>
      <w:docPartObj>
        <w:docPartGallery w:val="Page Numbers (Bottom of Page)"/>
        <w:docPartUnique/>
      </w:docPartObj>
    </w:sdtPr>
    <w:sdtContent>
      <w:p w14:paraId="20644F78" w14:textId="25B8E65E" w:rsidR="00933884" w:rsidRDefault="00933884">
        <w:pPr>
          <w:pStyle w:val="Footer"/>
          <w:jc w:val="center"/>
        </w:pPr>
        <w:r>
          <w:fldChar w:fldCharType="begin"/>
        </w:r>
        <w:r>
          <w:instrText>PAGE   \* MERGEFORMAT</w:instrText>
        </w:r>
        <w:r>
          <w:fldChar w:fldCharType="separate"/>
        </w:r>
        <w:r w:rsidR="00704BC4" w:rsidRPr="00704BC4">
          <w:rPr>
            <w:noProof/>
            <w:lang w:val="ko-KR" w:eastAsia="ko-KR"/>
          </w:rPr>
          <w:t>1</w:t>
        </w:r>
        <w:r>
          <w:fldChar w:fldCharType="end"/>
        </w:r>
      </w:p>
    </w:sdtContent>
  </w:sdt>
  <w:p w14:paraId="31D8532F" w14:textId="77777777" w:rsidR="00933884" w:rsidRDefault="0093388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0EBF5A" w14:textId="77777777" w:rsidR="00933884" w:rsidRDefault="00933884" w:rsidP="00F21852">
      <w:r>
        <w:separator/>
      </w:r>
    </w:p>
  </w:footnote>
  <w:footnote w:type="continuationSeparator" w:id="0">
    <w:p w14:paraId="0937FE77" w14:textId="77777777" w:rsidR="00933884" w:rsidRDefault="00933884" w:rsidP="00F21852">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D6BFB"/>
    <w:multiLevelType w:val="hybridMultilevel"/>
    <w:tmpl w:val="AD0C18AA"/>
    <w:lvl w:ilvl="0" w:tplc="3FC6DE0A">
      <w:start w:val="1"/>
      <w:numFmt w:val="decimal"/>
      <w:lvlText w:val="%1."/>
      <w:lvlJc w:val="left"/>
      <w:pPr>
        <w:ind w:left="760" w:hanging="360"/>
      </w:pPr>
      <w:rPr>
        <w:rFonts w:hint="default"/>
        <w:b w:val="0"/>
        <w:sz w:val="24"/>
      </w:rPr>
    </w:lvl>
    <w:lvl w:ilvl="1" w:tplc="AC0E0FD8" w:tentative="1">
      <w:start w:val="1"/>
      <w:numFmt w:val="upperLetter"/>
      <w:lvlText w:val="%2."/>
      <w:lvlJc w:val="left"/>
      <w:pPr>
        <w:ind w:left="1200" w:hanging="400"/>
      </w:pPr>
    </w:lvl>
    <w:lvl w:ilvl="2" w:tplc="400A32C6" w:tentative="1">
      <w:start w:val="1"/>
      <w:numFmt w:val="lowerRoman"/>
      <w:lvlText w:val="%3."/>
      <w:lvlJc w:val="right"/>
      <w:pPr>
        <w:ind w:left="1600" w:hanging="400"/>
      </w:pPr>
    </w:lvl>
    <w:lvl w:ilvl="3" w:tplc="4ED01096" w:tentative="1">
      <w:start w:val="1"/>
      <w:numFmt w:val="decimal"/>
      <w:lvlText w:val="%4."/>
      <w:lvlJc w:val="left"/>
      <w:pPr>
        <w:ind w:left="2000" w:hanging="400"/>
      </w:pPr>
    </w:lvl>
    <w:lvl w:ilvl="4" w:tplc="B4B8860C" w:tentative="1">
      <w:start w:val="1"/>
      <w:numFmt w:val="upperLetter"/>
      <w:lvlText w:val="%5."/>
      <w:lvlJc w:val="left"/>
      <w:pPr>
        <w:ind w:left="2400" w:hanging="400"/>
      </w:pPr>
    </w:lvl>
    <w:lvl w:ilvl="5" w:tplc="1B4CB41C" w:tentative="1">
      <w:start w:val="1"/>
      <w:numFmt w:val="lowerRoman"/>
      <w:lvlText w:val="%6."/>
      <w:lvlJc w:val="right"/>
      <w:pPr>
        <w:ind w:left="2800" w:hanging="400"/>
      </w:pPr>
    </w:lvl>
    <w:lvl w:ilvl="6" w:tplc="3072D0E2" w:tentative="1">
      <w:start w:val="1"/>
      <w:numFmt w:val="decimal"/>
      <w:lvlText w:val="%7."/>
      <w:lvlJc w:val="left"/>
      <w:pPr>
        <w:ind w:left="3200" w:hanging="400"/>
      </w:pPr>
    </w:lvl>
    <w:lvl w:ilvl="7" w:tplc="1ABE4F14" w:tentative="1">
      <w:start w:val="1"/>
      <w:numFmt w:val="upperLetter"/>
      <w:lvlText w:val="%8."/>
      <w:lvlJc w:val="left"/>
      <w:pPr>
        <w:ind w:left="3600" w:hanging="400"/>
      </w:pPr>
    </w:lvl>
    <w:lvl w:ilvl="8" w:tplc="2F7E6138" w:tentative="1">
      <w:start w:val="1"/>
      <w:numFmt w:val="lowerRoman"/>
      <w:lvlText w:val="%9."/>
      <w:lvlJc w:val="right"/>
      <w:pPr>
        <w:ind w:left="4000" w:hanging="4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removePersonalInformation/>
  <w:removeDateAndTime/>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en-US" w:vendorID="64" w:dllVersion="131078" w:nlCheck="1" w:checkStyle="1"/>
  <w:defaultTabStop w:val="720"/>
  <w:characterSpacingControl w:val="doNotCompress"/>
  <w:savePreviewPicture/>
  <w:hdrShapeDefaults>
    <o:shapedefaults v:ext="edit" spidmax="4098"/>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Molecules and Cells&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sa5zv55u5aa0kez2fkva2psvazzfd9w0rsv&quot;&gt;Molecules and Cells endnote&lt;record-ids&gt;&lt;item&gt;1&lt;/item&gt;&lt;item&gt;2&lt;/item&gt;&lt;item&gt;3&lt;/item&gt;&lt;item&gt;4&lt;/item&gt;&lt;item&gt;5&lt;/item&gt;&lt;item&gt;6&lt;/item&gt;&lt;item&gt;7&lt;/item&gt;&lt;item&gt;8&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1&lt;/item&gt;&lt;item&gt;42&lt;/item&gt;&lt;item&gt;43&lt;/item&gt;&lt;item&gt;44&lt;/item&gt;&lt;item&gt;45&lt;/item&gt;&lt;item&gt;46&lt;/item&gt;&lt;item&gt;47&lt;/item&gt;&lt;item&gt;48&lt;/item&gt;&lt;item&gt;49&lt;/item&gt;&lt;item&gt;50&lt;/item&gt;&lt;item&gt;51&lt;/item&gt;&lt;item&gt;52&lt;/item&gt;&lt;item&gt;53&lt;/item&gt;&lt;item&gt;54&lt;/item&gt;&lt;item&gt;56&lt;/item&gt;&lt;item&gt;57&lt;/item&gt;&lt;item&gt;58&lt;/item&gt;&lt;item&gt;60&lt;/item&gt;&lt;item&gt;61&lt;/item&gt;&lt;item&gt;62&lt;/item&gt;&lt;item&gt;63&lt;/item&gt;&lt;item&gt;64&lt;/item&gt;&lt;item&gt;65&lt;/item&gt;&lt;item&gt;66&lt;/item&gt;&lt;item&gt;67&lt;/item&gt;&lt;item&gt;68&lt;/item&gt;&lt;item&gt;70&lt;/item&gt;&lt;item&gt;72&lt;/item&gt;&lt;item&gt;73&lt;/item&gt;&lt;item&gt;74&lt;/item&gt;&lt;item&gt;75&lt;/item&gt;&lt;item&gt;76&lt;/item&gt;&lt;item&gt;77&lt;/item&gt;&lt;item&gt;78&lt;/item&gt;&lt;item&gt;79&lt;/item&gt;&lt;item&gt;80&lt;/item&gt;&lt;item&gt;81&lt;/item&gt;&lt;/record-ids&gt;&lt;/item&gt;&lt;/Libraries&gt;"/>
  </w:docVars>
  <w:rsids>
    <w:rsidRoot w:val="000B2C7E"/>
    <w:rsid w:val="00000ED2"/>
    <w:rsid w:val="00004696"/>
    <w:rsid w:val="00007667"/>
    <w:rsid w:val="000145DD"/>
    <w:rsid w:val="00016DEC"/>
    <w:rsid w:val="00023E56"/>
    <w:rsid w:val="00024A28"/>
    <w:rsid w:val="00034223"/>
    <w:rsid w:val="00034F47"/>
    <w:rsid w:val="0003701E"/>
    <w:rsid w:val="0003790E"/>
    <w:rsid w:val="00041E42"/>
    <w:rsid w:val="0004341B"/>
    <w:rsid w:val="0004392B"/>
    <w:rsid w:val="000505A5"/>
    <w:rsid w:val="00050FE5"/>
    <w:rsid w:val="0005182E"/>
    <w:rsid w:val="0005295B"/>
    <w:rsid w:val="00054948"/>
    <w:rsid w:val="00056172"/>
    <w:rsid w:val="000571AC"/>
    <w:rsid w:val="0006035F"/>
    <w:rsid w:val="00060BBB"/>
    <w:rsid w:val="00060D61"/>
    <w:rsid w:val="000648A6"/>
    <w:rsid w:val="00064BF6"/>
    <w:rsid w:val="00065935"/>
    <w:rsid w:val="00066769"/>
    <w:rsid w:val="00066E67"/>
    <w:rsid w:val="000713A9"/>
    <w:rsid w:val="000773DC"/>
    <w:rsid w:val="00080038"/>
    <w:rsid w:val="00086AC7"/>
    <w:rsid w:val="0009235D"/>
    <w:rsid w:val="000936A1"/>
    <w:rsid w:val="00095303"/>
    <w:rsid w:val="000955A0"/>
    <w:rsid w:val="000979A0"/>
    <w:rsid w:val="000A0A3E"/>
    <w:rsid w:val="000A0BA5"/>
    <w:rsid w:val="000B2611"/>
    <w:rsid w:val="000B2C7E"/>
    <w:rsid w:val="000B2DBF"/>
    <w:rsid w:val="000B4B62"/>
    <w:rsid w:val="000B6667"/>
    <w:rsid w:val="000C29A9"/>
    <w:rsid w:val="000C3DBF"/>
    <w:rsid w:val="000C5438"/>
    <w:rsid w:val="000E0CF6"/>
    <w:rsid w:val="000E2A1E"/>
    <w:rsid w:val="000E6970"/>
    <w:rsid w:val="000F0EA0"/>
    <w:rsid w:val="000F1005"/>
    <w:rsid w:val="000F44D4"/>
    <w:rsid w:val="000F46CC"/>
    <w:rsid w:val="000F57E3"/>
    <w:rsid w:val="000F5E6E"/>
    <w:rsid w:val="00104216"/>
    <w:rsid w:val="00125398"/>
    <w:rsid w:val="00140352"/>
    <w:rsid w:val="00144849"/>
    <w:rsid w:val="00145279"/>
    <w:rsid w:val="00147A81"/>
    <w:rsid w:val="00152AAE"/>
    <w:rsid w:val="0015542E"/>
    <w:rsid w:val="001642BD"/>
    <w:rsid w:val="00166EBF"/>
    <w:rsid w:val="001676EB"/>
    <w:rsid w:val="00171F10"/>
    <w:rsid w:val="00175674"/>
    <w:rsid w:val="0017719E"/>
    <w:rsid w:val="00180C20"/>
    <w:rsid w:val="001849E6"/>
    <w:rsid w:val="0018523F"/>
    <w:rsid w:val="00191A37"/>
    <w:rsid w:val="00193FBB"/>
    <w:rsid w:val="001A5EE4"/>
    <w:rsid w:val="001A7B54"/>
    <w:rsid w:val="001B095B"/>
    <w:rsid w:val="001B1B14"/>
    <w:rsid w:val="001B4D2F"/>
    <w:rsid w:val="001B4E8C"/>
    <w:rsid w:val="001B6DDC"/>
    <w:rsid w:val="001B7852"/>
    <w:rsid w:val="001B7E97"/>
    <w:rsid w:val="001C2FF3"/>
    <w:rsid w:val="001D4AFC"/>
    <w:rsid w:val="001D6A1F"/>
    <w:rsid w:val="001D6AD1"/>
    <w:rsid w:val="001E2083"/>
    <w:rsid w:val="001E43E8"/>
    <w:rsid w:val="001F525A"/>
    <w:rsid w:val="00200ACB"/>
    <w:rsid w:val="00201B7D"/>
    <w:rsid w:val="00201DD7"/>
    <w:rsid w:val="00203942"/>
    <w:rsid w:val="0021075B"/>
    <w:rsid w:val="002132B7"/>
    <w:rsid w:val="002133A5"/>
    <w:rsid w:val="0022280D"/>
    <w:rsid w:val="00223EA2"/>
    <w:rsid w:val="00225F42"/>
    <w:rsid w:val="00226B4B"/>
    <w:rsid w:val="00227F70"/>
    <w:rsid w:val="00243B13"/>
    <w:rsid w:val="00246D13"/>
    <w:rsid w:val="0025109C"/>
    <w:rsid w:val="00251F67"/>
    <w:rsid w:val="00253102"/>
    <w:rsid w:val="0025319E"/>
    <w:rsid w:val="00257EAB"/>
    <w:rsid w:val="00264FC8"/>
    <w:rsid w:val="00266DC5"/>
    <w:rsid w:val="00274D17"/>
    <w:rsid w:val="00274E4B"/>
    <w:rsid w:val="00291D1F"/>
    <w:rsid w:val="0029212B"/>
    <w:rsid w:val="002941D2"/>
    <w:rsid w:val="00296A2C"/>
    <w:rsid w:val="002A1C8D"/>
    <w:rsid w:val="002A2327"/>
    <w:rsid w:val="002A6224"/>
    <w:rsid w:val="002A78E1"/>
    <w:rsid w:val="002B0C02"/>
    <w:rsid w:val="002B3A64"/>
    <w:rsid w:val="002B4529"/>
    <w:rsid w:val="002C0BDD"/>
    <w:rsid w:val="002C24AB"/>
    <w:rsid w:val="002C3B6D"/>
    <w:rsid w:val="002C77C5"/>
    <w:rsid w:val="002D4589"/>
    <w:rsid w:val="002D4929"/>
    <w:rsid w:val="002D7BB2"/>
    <w:rsid w:val="002E131F"/>
    <w:rsid w:val="002E1BF2"/>
    <w:rsid w:val="002E40F1"/>
    <w:rsid w:val="002E4775"/>
    <w:rsid w:val="002E57C3"/>
    <w:rsid w:val="002E71EC"/>
    <w:rsid w:val="002F0676"/>
    <w:rsid w:val="002F407C"/>
    <w:rsid w:val="002F650C"/>
    <w:rsid w:val="00306553"/>
    <w:rsid w:val="00307B8B"/>
    <w:rsid w:val="00310990"/>
    <w:rsid w:val="00320B54"/>
    <w:rsid w:val="003223BE"/>
    <w:rsid w:val="00324342"/>
    <w:rsid w:val="003313D0"/>
    <w:rsid w:val="00331F73"/>
    <w:rsid w:val="00332BE4"/>
    <w:rsid w:val="00332E1E"/>
    <w:rsid w:val="0033373F"/>
    <w:rsid w:val="0033670E"/>
    <w:rsid w:val="003478B0"/>
    <w:rsid w:val="003479D4"/>
    <w:rsid w:val="00353C62"/>
    <w:rsid w:val="00355C8A"/>
    <w:rsid w:val="00356044"/>
    <w:rsid w:val="0036247D"/>
    <w:rsid w:val="003673D6"/>
    <w:rsid w:val="003723A5"/>
    <w:rsid w:val="0037248A"/>
    <w:rsid w:val="00375E6F"/>
    <w:rsid w:val="003824FD"/>
    <w:rsid w:val="003928F6"/>
    <w:rsid w:val="00395247"/>
    <w:rsid w:val="003969DB"/>
    <w:rsid w:val="00396ED1"/>
    <w:rsid w:val="00397194"/>
    <w:rsid w:val="003A0347"/>
    <w:rsid w:val="003A0356"/>
    <w:rsid w:val="003A2300"/>
    <w:rsid w:val="003A3796"/>
    <w:rsid w:val="003A5153"/>
    <w:rsid w:val="003B03F4"/>
    <w:rsid w:val="003B472A"/>
    <w:rsid w:val="003B5E38"/>
    <w:rsid w:val="003B6B38"/>
    <w:rsid w:val="003C0060"/>
    <w:rsid w:val="003C056D"/>
    <w:rsid w:val="003D0F60"/>
    <w:rsid w:val="003E02A0"/>
    <w:rsid w:val="003E0374"/>
    <w:rsid w:val="003E1723"/>
    <w:rsid w:val="003E23EB"/>
    <w:rsid w:val="003E2AB0"/>
    <w:rsid w:val="003E3B6B"/>
    <w:rsid w:val="003E5F4F"/>
    <w:rsid w:val="003E7164"/>
    <w:rsid w:val="003F2EC6"/>
    <w:rsid w:val="003F43C5"/>
    <w:rsid w:val="00406E12"/>
    <w:rsid w:val="00411058"/>
    <w:rsid w:val="004144FE"/>
    <w:rsid w:val="00423268"/>
    <w:rsid w:val="00423666"/>
    <w:rsid w:val="00431331"/>
    <w:rsid w:val="004331E3"/>
    <w:rsid w:val="00436194"/>
    <w:rsid w:val="00436BFC"/>
    <w:rsid w:val="0044517F"/>
    <w:rsid w:val="00446711"/>
    <w:rsid w:val="004469C7"/>
    <w:rsid w:val="00452739"/>
    <w:rsid w:val="0046001A"/>
    <w:rsid w:val="00464B84"/>
    <w:rsid w:val="004673D6"/>
    <w:rsid w:val="00467F48"/>
    <w:rsid w:val="00473FF3"/>
    <w:rsid w:val="00474686"/>
    <w:rsid w:val="00486401"/>
    <w:rsid w:val="004924C7"/>
    <w:rsid w:val="00493036"/>
    <w:rsid w:val="00493456"/>
    <w:rsid w:val="004934E1"/>
    <w:rsid w:val="00496590"/>
    <w:rsid w:val="004970A8"/>
    <w:rsid w:val="004A0124"/>
    <w:rsid w:val="004A3017"/>
    <w:rsid w:val="004A4918"/>
    <w:rsid w:val="004A4E40"/>
    <w:rsid w:val="004A5B06"/>
    <w:rsid w:val="004B0399"/>
    <w:rsid w:val="004B4604"/>
    <w:rsid w:val="004C2445"/>
    <w:rsid w:val="004C4E16"/>
    <w:rsid w:val="004D117C"/>
    <w:rsid w:val="004D6AAA"/>
    <w:rsid w:val="004D7E1E"/>
    <w:rsid w:val="004E0CCD"/>
    <w:rsid w:val="004E3DBC"/>
    <w:rsid w:val="004E510F"/>
    <w:rsid w:val="004F068A"/>
    <w:rsid w:val="004F17AE"/>
    <w:rsid w:val="004F2A32"/>
    <w:rsid w:val="005046A0"/>
    <w:rsid w:val="00510E2E"/>
    <w:rsid w:val="005131FA"/>
    <w:rsid w:val="00513387"/>
    <w:rsid w:val="00521731"/>
    <w:rsid w:val="00530EDF"/>
    <w:rsid w:val="005320DD"/>
    <w:rsid w:val="00532670"/>
    <w:rsid w:val="00533FC0"/>
    <w:rsid w:val="005366A2"/>
    <w:rsid w:val="00536DBB"/>
    <w:rsid w:val="0054234B"/>
    <w:rsid w:val="0054492B"/>
    <w:rsid w:val="00547000"/>
    <w:rsid w:val="00553DC5"/>
    <w:rsid w:val="00554E5B"/>
    <w:rsid w:val="00555B44"/>
    <w:rsid w:val="00564717"/>
    <w:rsid w:val="0056754F"/>
    <w:rsid w:val="0057256A"/>
    <w:rsid w:val="00573E39"/>
    <w:rsid w:val="00574352"/>
    <w:rsid w:val="00576462"/>
    <w:rsid w:val="00581049"/>
    <w:rsid w:val="0058105B"/>
    <w:rsid w:val="00583468"/>
    <w:rsid w:val="00590EC0"/>
    <w:rsid w:val="00597AA5"/>
    <w:rsid w:val="005A1F4C"/>
    <w:rsid w:val="005A1FAE"/>
    <w:rsid w:val="005A73C4"/>
    <w:rsid w:val="005A7620"/>
    <w:rsid w:val="005B4D33"/>
    <w:rsid w:val="005B7C1E"/>
    <w:rsid w:val="005C2AB1"/>
    <w:rsid w:val="005C2BE9"/>
    <w:rsid w:val="005C37AA"/>
    <w:rsid w:val="005D16DC"/>
    <w:rsid w:val="005D7A64"/>
    <w:rsid w:val="005E1A4A"/>
    <w:rsid w:val="005E1DC8"/>
    <w:rsid w:val="005E75C1"/>
    <w:rsid w:val="005F4675"/>
    <w:rsid w:val="005F73F4"/>
    <w:rsid w:val="006008AA"/>
    <w:rsid w:val="00604818"/>
    <w:rsid w:val="00605710"/>
    <w:rsid w:val="00605DBF"/>
    <w:rsid w:val="006139CB"/>
    <w:rsid w:val="00616580"/>
    <w:rsid w:val="006204DC"/>
    <w:rsid w:val="00623095"/>
    <w:rsid w:val="00624AB7"/>
    <w:rsid w:val="00630D31"/>
    <w:rsid w:val="00631574"/>
    <w:rsid w:val="006326C1"/>
    <w:rsid w:val="00632943"/>
    <w:rsid w:val="00632CEA"/>
    <w:rsid w:val="0063342D"/>
    <w:rsid w:val="00636CED"/>
    <w:rsid w:val="0064152C"/>
    <w:rsid w:val="00641B1D"/>
    <w:rsid w:val="006428C6"/>
    <w:rsid w:val="00644434"/>
    <w:rsid w:val="0064563F"/>
    <w:rsid w:val="00651641"/>
    <w:rsid w:val="00653974"/>
    <w:rsid w:val="006604C3"/>
    <w:rsid w:val="006632F4"/>
    <w:rsid w:val="00666162"/>
    <w:rsid w:val="00666CE4"/>
    <w:rsid w:val="006716C5"/>
    <w:rsid w:val="00672FF7"/>
    <w:rsid w:val="006746CB"/>
    <w:rsid w:val="00680001"/>
    <w:rsid w:val="00683A0A"/>
    <w:rsid w:val="00683FC4"/>
    <w:rsid w:val="00686CDD"/>
    <w:rsid w:val="00687588"/>
    <w:rsid w:val="00690F86"/>
    <w:rsid w:val="00694CE8"/>
    <w:rsid w:val="00695EA3"/>
    <w:rsid w:val="0069670F"/>
    <w:rsid w:val="006A1214"/>
    <w:rsid w:val="006A32D2"/>
    <w:rsid w:val="006A3743"/>
    <w:rsid w:val="006A48A5"/>
    <w:rsid w:val="006A7602"/>
    <w:rsid w:val="006B1F5C"/>
    <w:rsid w:val="006B22CE"/>
    <w:rsid w:val="006B3CCC"/>
    <w:rsid w:val="006B6DDB"/>
    <w:rsid w:val="006B74A2"/>
    <w:rsid w:val="006B7975"/>
    <w:rsid w:val="006D119F"/>
    <w:rsid w:val="006D1D2D"/>
    <w:rsid w:val="006D23B2"/>
    <w:rsid w:val="006D3362"/>
    <w:rsid w:val="006D4BE5"/>
    <w:rsid w:val="006D6261"/>
    <w:rsid w:val="006E34F2"/>
    <w:rsid w:val="006E5FE5"/>
    <w:rsid w:val="007048CB"/>
    <w:rsid w:val="00704BC4"/>
    <w:rsid w:val="00705355"/>
    <w:rsid w:val="0070567D"/>
    <w:rsid w:val="00706358"/>
    <w:rsid w:val="00707DDC"/>
    <w:rsid w:val="0071153A"/>
    <w:rsid w:val="00711CC5"/>
    <w:rsid w:val="007128F8"/>
    <w:rsid w:val="00712EAF"/>
    <w:rsid w:val="00720819"/>
    <w:rsid w:val="00720B87"/>
    <w:rsid w:val="007218AB"/>
    <w:rsid w:val="00723D1F"/>
    <w:rsid w:val="00724683"/>
    <w:rsid w:val="00725B1D"/>
    <w:rsid w:val="007337BD"/>
    <w:rsid w:val="00741173"/>
    <w:rsid w:val="0074301D"/>
    <w:rsid w:val="007434FE"/>
    <w:rsid w:val="0074356B"/>
    <w:rsid w:val="007534A2"/>
    <w:rsid w:val="007556C1"/>
    <w:rsid w:val="00755C46"/>
    <w:rsid w:val="00756939"/>
    <w:rsid w:val="00756FD1"/>
    <w:rsid w:val="00760256"/>
    <w:rsid w:val="00760377"/>
    <w:rsid w:val="007623F6"/>
    <w:rsid w:val="00763E62"/>
    <w:rsid w:val="00764EB5"/>
    <w:rsid w:val="00767124"/>
    <w:rsid w:val="00772422"/>
    <w:rsid w:val="00772B0D"/>
    <w:rsid w:val="00774CEE"/>
    <w:rsid w:val="00775DEA"/>
    <w:rsid w:val="007844D5"/>
    <w:rsid w:val="00787A65"/>
    <w:rsid w:val="00795040"/>
    <w:rsid w:val="007A132F"/>
    <w:rsid w:val="007A4789"/>
    <w:rsid w:val="007A678D"/>
    <w:rsid w:val="007B001A"/>
    <w:rsid w:val="007B2A53"/>
    <w:rsid w:val="007B5EB3"/>
    <w:rsid w:val="007C0719"/>
    <w:rsid w:val="007C7582"/>
    <w:rsid w:val="007D2985"/>
    <w:rsid w:val="007D325C"/>
    <w:rsid w:val="007E453B"/>
    <w:rsid w:val="007F07F3"/>
    <w:rsid w:val="007F1E9E"/>
    <w:rsid w:val="007F5062"/>
    <w:rsid w:val="007F5274"/>
    <w:rsid w:val="0080067D"/>
    <w:rsid w:val="00801457"/>
    <w:rsid w:val="008037A3"/>
    <w:rsid w:val="00804EBF"/>
    <w:rsid w:val="00805298"/>
    <w:rsid w:val="0080539C"/>
    <w:rsid w:val="0080593E"/>
    <w:rsid w:val="00807150"/>
    <w:rsid w:val="00820A30"/>
    <w:rsid w:val="008213FE"/>
    <w:rsid w:val="00825A9F"/>
    <w:rsid w:val="0082768C"/>
    <w:rsid w:val="00830BC7"/>
    <w:rsid w:val="0083211E"/>
    <w:rsid w:val="00833BD3"/>
    <w:rsid w:val="0083706C"/>
    <w:rsid w:val="008379BB"/>
    <w:rsid w:val="00845BD9"/>
    <w:rsid w:val="0085037E"/>
    <w:rsid w:val="00850D2A"/>
    <w:rsid w:val="008536E8"/>
    <w:rsid w:val="008548BE"/>
    <w:rsid w:val="00855501"/>
    <w:rsid w:val="00855DDA"/>
    <w:rsid w:val="0086040C"/>
    <w:rsid w:val="00863496"/>
    <w:rsid w:val="008659EB"/>
    <w:rsid w:val="00873982"/>
    <w:rsid w:val="00880CDD"/>
    <w:rsid w:val="00882DA6"/>
    <w:rsid w:val="008879A9"/>
    <w:rsid w:val="008929DF"/>
    <w:rsid w:val="0089335E"/>
    <w:rsid w:val="0089450E"/>
    <w:rsid w:val="0089538E"/>
    <w:rsid w:val="008964E2"/>
    <w:rsid w:val="008A7A46"/>
    <w:rsid w:val="008B0E0E"/>
    <w:rsid w:val="008B1A6D"/>
    <w:rsid w:val="008B1D36"/>
    <w:rsid w:val="008B4893"/>
    <w:rsid w:val="008B4958"/>
    <w:rsid w:val="008B58E0"/>
    <w:rsid w:val="008C1438"/>
    <w:rsid w:val="008C44A5"/>
    <w:rsid w:val="008D00CE"/>
    <w:rsid w:val="008D11BB"/>
    <w:rsid w:val="008E239C"/>
    <w:rsid w:val="008E28E1"/>
    <w:rsid w:val="008E3FB5"/>
    <w:rsid w:val="008F002C"/>
    <w:rsid w:val="008F0C95"/>
    <w:rsid w:val="008F1195"/>
    <w:rsid w:val="008F5D09"/>
    <w:rsid w:val="008F7F0C"/>
    <w:rsid w:val="0090057E"/>
    <w:rsid w:val="00900752"/>
    <w:rsid w:val="00904E1B"/>
    <w:rsid w:val="00906B0D"/>
    <w:rsid w:val="00906DE4"/>
    <w:rsid w:val="00911037"/>
    <w:rsid w:val="009170A7"/>
    <w:rsid w:val="009202B3"/>
    <w:rsid w:val="009215F7"/>
    <w:rsid w:val="00923285"/>
    <w:rsid w:val="00923755"/>
    <w:rsid w:val="00931E8B"/>
    <w:rsid w:val="00933884"/>
    <w:rsid w:val="00933B33"/>
    <w:rsid w:val="00941ABF"/>
    <w:rsid w:val="00943FCA"/>
    <w:rsid w:val="00952EA8"/>
    <w:rsid w:val="00954112"/>
    <w:rsid w:val="0095448F"/>
    <w:rsid w:val="00957CD4"/>
    <w:rsid w:val="00962BFA"/>
    <w:rsid w:val="009645E5"/>
    <w:rsid w:val="009651AE"/>
    <w:rsid w:val="00965C6E"/>
    <w:rsid w:val="00967678"/>
    <w:rsid w:val="00970867"/>
    <w:rsid w:val="009708DB"/>
    <w:rsid w:val="009716CC"/>
    <w:rsid w:val="00971A69"/>
    <w:rsid w:val="00971C33"/>
    <w:rsid w:val="00976A10"/>
    <w:rsid w:val="00976D3B"/>
    <w:rsid w:val="009857A9"/>
    <w:rsid w:val="00987848"/>
    <w:rsid w:val="00990248"/>
    <w:rsid w:val="00991471"/>
    <w:rsid w:val="009A0625"/>
    <w:rsid w:val="009A4E91"/>
    <w:rsid w:val="009A4EF1"/>
    <w:rsid w:val="009A555E"/>
    <w:rsid w:val="009A7EC5"/>
    <w:rsid w:val="009B09A5"/>
    <w:rsid w:val="009B3B08"/>
    <w:rsid w:val="009B533E"/>
    <w:rsid w:val="009B7146"/>
    <w:rsid w:val="009C0796"/>
    <w:rsid w:val="009C12CA"/>
    <w:rsid w:val="009D0007"/>
    <w:rsid w:val="009D4891"/>
    <w:rsid w:val="009D5093"/>
    <w:rsid w:val="009D5B80"/>
    <w:rsid w:val="009E34F2"/>
    <w:rsid w:val="009F19FD"/>
    <w:rsid w:val="009F2616"/>
    <w:rsid w:val="009F5F18"/>
    <w:rsid w:val="00A06D48"/>
    <w:rsid w:val="00A11C80"/>
    <w:rsid w:val="00A127E2"/>
    <w:rsid w:val="00A16DE8"/>
    <w:rsid w:val="00A17FEC"/>
    <w:rsid w:val="00A22ABE"/>
    <w:rsid w:val="00A2644C"/>
    <w:rsid w:val="00A32152"/>
    <w:rsid w:val="00A34781"/>
    <w:rsid w:val="00A45AA5"/>
    <w:rsid w:val="00A50084"/>
    <w:rsid w:val="00A50D7B"/>
    <w:rsid w:val="00A53663"/>
    <w:rsid w:val="00A53C21"/>
    <w:rsid w:val="00A53F43"/>
    <w:rsid w:val="00A6144A"/>
    <w:rsid w:val="00A64A71"/>
    <w:rsid w:val="00A835DC"/>
    <w:rsid w:val="00A84AF9"/>
    <w:rsid w:val="00AA4E09"/>
    <w:rsid w:val="00AB23DA"/>
    <w:rsid w:val="00AB3BCA"/>
    <w:rsid w:val="00AB60D6"/>
    <w:rsid w:val="00AC3B50"/>
    <w:rsid w:val="00AC56BF"/>
    <w:rsid w:val="00AD09EB"/>
    <w:rsid w:val="00AD2896"/>
    <w:rsid w:val="00AD2DB0"/>
    <w:rsid w:val="00AE2F3D"/>
    <w:rsid w:val="00AE3A80"/>
    <w:rsid w:val="00AF0B0C"/>
    <w:rsid w:val="00AF2222"/>
    <w:rsid w:val="00AF4A65"/>
    <w:rsid w:val="00B045CF"/>
    <w:rsid w:val="00B04E82"/>
    <w:rsid w:val="00B115CB"/>
    <w:rsid w:val="00B1543B"/>
    <w:rsid w:val="00B1693A"/>
    <w:rsid w:val="00B20249"/>
    <w:rsid w:val="00B24655"/>
    <w:rsid w:val="00B246AA"/>
    <w:rsid w:val="00B2625E"/>
    <w:rsid w:val="00B274A6"/>
    <w:rsid w:val="00B274CC"/>
    <w:rsid w:val="00B3270B"/>
    <w:rsid w:val="00B37569"/>
    <w:rsid w:val="00B41850"/>
    <w:rsid w:val="00B424C9"/>
    <w:rsid w:val="00B44CA1"/>
    <w:rsid w:val="00B625EF"/>
    <w:rsid w:val="00B62B5E"/>
    <w:rsid w:val="00B642B1"/>
    <w:rsid w:val="00B648F9"/>
    <w:rsid w:val="00B70FF5"/>
    <w:rsid w:val="00B71CF6"/>
    <w:rsid w:val="00B74DFA"/>
    <w:rsid w:val="00B75EB4"/>
    <w:rsid w:val="00B76456"/>
    <w:rsid w:val="00B81D45"/>
    <w:rsid w:val="00B83563"/>
    <w:rsid w:val="00B85B9E"/>
    <w:rsid w:val="00B903C6"/>
    <w:rsid w:val="00B903F5"/>
    <w:rsid w:val="00B91F27"/>
    <w:rsid w:val="00BA10D7"/>
    <w:rsid w:val="00BA31D2"/>
    <w:rsid w:val="00BA6851"/>
    <w:rsid w:val="00BB0111"/>
    <w:rsid w:val="00BB3A6C"/>
    <w:rsid w:val="00BB587C"/>
    <w:rsid w:val="00BC3450"/>
    <w:rsid w:val="00BC43B0"/>
    <w:rsid w:val="00BC613F"/>
    <w:rsid w:val="00BD0954"/>
    <w:rsid w:val="00BD379B"/>
    <w:rsid w:val="00BD4AD7"/>
    <w:rsid w:val="00BD7610"/>
    <w:rsid w:val="00BE0A98"/>
    <w:rsid w:val="00BE2DD6"/>
    <w:rsid w:val="00BE3344"/>
    <w:rsid w:val="00BE47C5"/>
    <w:rsid w:val="00BE736F"/>
    <w:rsid w:val="00BE77DA"/>
    <w:rsid w:val="00BF3C87"/>
    <w:rsid w:val="00C05AAD"/>
    <w:rsid w:val="00C17446"/>
    <w:rsid w:val="00C211F6"/>
    <w:rsid w:val="00C228FD"/>
    <w:rsid w:val="00C23891"/>
    <w:rsid w:val="00C23CBC"/>
    <w:rsid w:val="00C24318"/>
    <w:rsid w:val="00C25516"/>
    <w:rsid w:val="00C25E9E"/>
    <w:rsid w:val="00C303EC"/>
    <w:rsid w:val="00C329D8"/>
    <w:rsid w:val="00C34B71"/>
    <w:rsid w:val="00C377B1"/>
    <w:rsid w:val="00C378BC"/>
    <w:rsid w:val="00C37C40"/>
    <w:rsid w:val="00C41FA1"/>
    <w:rsid w:val="00C4232F"/>
    <w:rsid w:val="00C50D5F"/>
    <w:rsid w:val="00C51BBE"/>
    <w:rsid w:val="00C52AB7"/>
    <w:rsid w:val="00C52E5E"/>
    <w:rsid w:val="00C560A2"/>
    <w:rsid w:val="00C577C0"/>
    <w:rsid w:val="00C7256A"/>
    <w:rsid w:val="00C7644F"/>
    <w:rsid w:val="00C911C8"/>
    <w:rsid w:val="00C91A71"/>
    <w:rsid w:val="00C93064"/>
    <w:rsid w:val="00C958EB"/>
    <w:rsid w:val="00CA33C4"/>
    <w:rsid w:val="00CB18B9"/>
    <w:rsid w:val="00CB31BD"/>
    <w:rsid w:val="00CB6EC5"/>
    <w:rsid w:val="00CC7322"/>
    <w:rsid w:val="00CE0FD3"/>
    <w:rsid w:val="00CE563A"/>
    <w:rsid w:val="00CF1C8E"/>
    <w:rsid w:val="00CF78CF"/>
    <w:rsid w:val="00CF7B19"/>
    <w:rsid w:val="00CF7B20"/>
    <w:rsid w:val="00D1185F"/>
    <w:rsid w:val="00D12752"/>
    <w:rsid w:val="00D14D76"/>
    <w:rsid w:val="00D16248"/>
    <w:rsid w:val="00D178EA"/>
    <w:rsid w:val="00D22931"/>
    <w:rsid w:val="00D2460B"/>
    <w:rsid w:val="00D315E9"/>
    <w:rsid w:val="00D34332"/>
    <w:rsid w:val="00D35F93"/>
    <w:rsid w:val="00D368D2"/>
    <w:rsid w:val="00D40325"/>
    <w:rsid w:val="00D4608D"/>
    <w:rsid w:val="00D472F4"/>
    <w:rsid w:val="00D51C93"/>
    <w:rsid w:val="00D52A56"/>
    <w:rsid w:val="00D56AA1"/>
    <w:rsid w:val="00D575AA"/>
    <w:rsid w:val="00D601AE"/>
    <w:rsid w:val="00D60543"/>
    <w:rsid w:val="00D62476"/>
    <w:rsid w:val="00D62539"/>
    <w:rsid w:val="00D628E2"/>
    <w:rsid w:val="00D64736"/>
    <w:rsid w:val="00D64798"/>
    <w:rsid w:val="00D70576"/>
    <w:rsid w:val="00D745FE"/>
    <w:rsid w:val="00D80A8E"/>
    <w:rsid w:val="00D83360"/>
    <w:rsid w:val="00D84424"/>
    <w:rsid w:val="00D86CFC"/>
    <w:rsid w:val="00D935A1"/>
    <w:rsid w:val="00D93B97"/>
    <w:rsid w:val="00D93EE2"/>
    <w:rsid w:val="00D95E73"/>
    <w:rsid w:val="00D979B6"/>
    <w:rsid w:val="00DA1052"/>
    <w:rsid w:val="00DA12A2"/>
    <w:rsid w:val="00DA2908"/>
    <w:rsid w:val="00DA39AA"/>
    <w:rsid w:val="00DA717F"/>
    <w:rsid w:val="00DA7A91"/>
    <w:rsid w:val="00DB054A"/>
    <w:rsid w:val="00DB0EC6"/>
    <w:rsid w:val="00DB313D"/>
    <w:rsid w:val="00DB7BC2"/>
    <w:rsid w:val="00DC0B0C"/>
    <w:rsid w:val="00DD0A3E"/>
    <w:rsid w:val="00DD1A48"/>
    <w:rsid w:val="00DD1C5E"/>
    <w:rsid w:val="00DD263F"/>
    <w:rsid w:val="00DD473A"/>
    <w:rsid w:val="00DD6579"/>
    <w:rsid w:val="00DD6796"/>
    <w:rsid w:val="00DE1B9B"/>
    <w:rsid w:val="00DE41E7"/>
    <w:rsid w:val="00DE65B9"/>
    <w:rsid w:val="00DE76C0"/>
    <w:rsid w:val="00DE7D5E"/>
    <w:rsid w:val="00DF0BBE"/>
    <w:rsid w:val="00DF1A97"/>
    <w:rsid w:val="00DF1BFA"/>
    <w:rsid w:val="00DF2F73"/>
    <w:rsid w:val="00DF3CE4"/>
    <w:rsid w:val="00DF65B7"/>
    <w:rsid w:val="00DF67B1"/>
    <w:rsid w:val="00E018DC"/>
    <w:rsid w:val="00E058C6"/>
    <w:rsid w:val="00E117F1"/>
    <w:rsid w:val="00E13432"/>
    <w:rsid w:val="00E21693"/>
    <w:rsid w:val="00E263B3"/>
    <w:rsid w:val="00E30808"/>
    <w:rsid w:val="00E33B5D"/>
    <w:rsid w:val="00E416FB"/>
    <w:rsid w:val="00E45442"/>
    <w:rsid w:val="00E60BB0"/>
    <w:rsid w:val="00E6127B"/>
    <w:rsid w:val="00E62871"/>
    <w:rsid w:val="00E62BE8"/>
    <w:rsid w:val="00E67128"/>
    <w:rsid w:val="00E700C8"/>
    <w:rsid w:val="00E717DB"/>
    <w:rsid w:val="00E726F6"/>
    <w:rsid w:val="00E758D2"/>
    <w:rsid w:val="00E76C28"/>
    <w:rsid w:val="00E777A7"/>
    <w:rsid w:val="00E83208"/>
    <w:rsid w:val="00E83A79"/>
    <w:rsid w:val="00E83ACC"/>
    <w:rsid w:val="00E84505"/>
    <w:rsid w:val="00E87487"/>
    <w:rsid w:val="00E90956"/>
    <w:rsid w:val="00E94DE6"/>
    <w:rsid w:val="00EA2BCC"/>
    <w:rsid w:val="00EA6DB3"/>
    <w:rsid w:val="00EA7BC0"/>
    <w:rsid w:val="00EB03F4"/>
    <w:rsid w:val="00EB150F"/>
    <w:rsid w:val="00EB22CD"/>
    <w:rsid w:val="00EB4E4B"/>
    <w:rsid w:val="00EB6031"/>
    <w:rsid w:val="00EB6B7A"/>
    <w:rsid w:val="00EB7677"/>
    <w:rsid w:val="00EB7B81"/>
    <w:rsid w:val="00EC028B"/>
    <w:rsid w:val="00EC38D2"/>
    <w:rsid w:val="00EC3AB3"/>
    <w:rsid w:val="00EC4FDD"/>
    <w:rsid w:val="00ED058B"/>
    <w:rsid w:val="00ED481A"/>
    <w:rsid w:val="00ED78D5"/>
    <w:rsid w:val="00EE41F1"/>
    <w:rsid w:val="00EE5802"/>
    <w:rsid w:val="00EF6634"/>
    <w:rsid w:val="00F00BED"/>
    <w:rsid w:val="00F011A6"/>
    <w:rsid w:val="00F043E5"/>
    <w:rsid w:val="00F0572D"/>
    <w:rsid w:val="00F127D6"/>
    <w:rsid w:val="00F132B8"/>
    <w:rsid w:val="00F15BF4"/>
    <w:rsid w:val="00F16261"/>
    <w:rsid w:val="00F17A94"/>
    <w:rsid w:val="00F21852"/>
    <w:rsid w:val="00F22F97"/>
    <w:rsid w:val="00F25A70"/>
    <w:rsid w:val="00F305F9"/>
    <w:rsid w:val="00F344E1"/>
    <w:rsid w:val="00F357E3"/>
    <w:rsid w:val="00F41CEB"/>
    <w:rsid w:val="00F43443"/>
    <w:rsid w:val="00F4530E"/>
    <w:rsid w:val="00F47E5B"/>
    <w:rsid w:val="00F640A5"/>
    <w:rsid w:val="00F708F9"/>
    <w:rsid w:val="00F70C57"/>
    <w:rsid w:val="00F7785C"/>
    <w:rsid w:val="00F77A82"/>
    <w:rsid w:val="00F83481"/>
    <w:rsid w:val="00F9087F"/>
    <w:rsid w:val="00F933AC"/>
    <w:rsid w:val="00F947AD"/>
    <w:rsid w:val="00F94EBE"/>
    <w:rsid w:val="00FA12B9"/>
    <w:rsid w:val="00FA22FB"/>
    <w:rsid w:val="00FA308A"/>
    <w:rsid w:val="00FB0FBD"/>
    <w:rsid w:val="00FB3C05"/>
    <w:rsid w:val="00FB6F1B"/>
    <w:rsid w:val="00FB7889"/>
    <w:rsid w:val="00FC170A"/>
    <w:rsid w:val="00FC4A8A"/>
    <w:rsid w:val="00FD251A"/>
    <w:rsid w:val="00FD4BB4"/>
    <w:rsid w:val="00FD4CE8"/>
    <w:rsid w:val="00FD518B"/>
    <w:rsid w:val="00FD73FE"/>
    <w:rsid w:val="00FE0722"/>
    <w:rsid w:val="00FE414F"/>
    <w:rsid w:val="00FF04E9"/>
    <w:rsid w:val="00FF4AC0"/>
    <w:rsid w:val="00FF4D98"/>
    <w:rsid w:val="00FF5046"/>
    <w:rsid w:val="00FF51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o:shapelayout v:ext="edit">
      <o:idmap v:ext="edit" data="1"/>
    </o:shapelayout>
  </w:shapeDefaults>
  <w:decimalSymbol w:val="."/>
  <w:listSeparator w:val=","/>
  <w14:docId w14:val="3A166F43"/>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50FE5"/>
    <w:pPr>
      <w:spacing w:before="100" w:beforeAutospacing="1" w:after="100" w:afterAutospacing="1"/>
      <w:outlineLvl w:val="0"/>
    </w:pPr>
    <w:rPr>
      <w:rFonts w:ascii="Gulim" w:eastAsia="Gulim" w:hAnsi="Gulim" w:cs="Gulim"/>
      <w:b/>
      <w:bCs/>
      <w:kern w:val="36"/>
      <w:sz w:val="48"/>
      <w:szCs w:val="48"/>
      <w:lang w:eastAsia="ko-KR"/>
    </w:rPr>
  </w:style>
  <w:style w:type="paragraph" w:styleId="Heading2">
    <w:name w:val="heading 2"/>
    <w:basedOn w:val="Normal"/>
    <w:next w:val="Normal"/>
    <w:link w:val="Heading2Char"/>
    <w:uiPriority w:val="9"/>
    <w:semiHidden/>
    <w:unhideWhenUsed/>
    <w:qFormat/>
    <w:rsid w:val="009D489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2326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64EB5"/>
  </w:style>
  <w:style w:type="paragraph" w:styleId="FootnoteText">
    <w:name w:val="footnote text"/>
    <w:basedOn w:val="Normal"/>
    <w:link w:val="FootnoteTextChar"/>
    <w:uiPriority w:val="99"/>
    <w:unhideWhenUsed/>
    <w:rsid w:val="00332BE4"/>
    <w:pPr>
      <w:widowControl w:val="0"/>
      <w:wordWrap w:val="0"/>
      <w:autoSpaceDE w:val="0"/>
      <w:autoSpaceDN w:val="0"/>
      <w:snapToGrid w:val="0"/>
    </w:pPr>
    <w:rPr>
      <w:rFonts w:ascii="Times New Roman" w:eastAsia="BatangChe" w:hAnsi="Times New Roman" w:cs="Times New Roman"/>
      <w:spacing w:val="-3"/>
      <w:sz w:val="20"/>
      <w:szCs w:val="20"/>
      <w:lang w:eastAsia="ko-KR"/>
    </w:rPr>
  </w:style>
  <w:style w:type="character" w:customStyle="1" w:styleId="FootnoteTextChar">
    <w:name w:val="Footnote Text Char"/>
    <w:basedOn w:val="DefaultParagraphFont"/>
    <w:link w:val="FootnoteText"/>
    <w:uiPriority w:val="99"/>
    <w:rsid w:val="00332BE4"/>
    <w:rPr>
      <w:rFonts w:ascii="Times New Roman" w:eastAsia="BatangChe" w:hAnsi="Times New Roman" w:cs="Times New Roman"/>
      <w:spacing w:val="-3"/>
      <w:sz w:val="20"/>
      <w:szCs w:val="20"/>
      <w:lang w:eastAsia="ko-KR"/>
    </w:rPr>
  </w:style>
  <w:style w:type="paragraph" w:styleId="Header">
    <w:name w:val="header"/>
    <w:basedOn w:val="Normal"/>
    <w:link w:val="HeaderChar"/>
    <w:uiPriority w:val="99"/>
    <w:unhideWhenUsed/>
    <w:rsid w:val="00F21852"/>
    <w:pPr>
      <w:tabs>
        <w:tab w:val="center" w:pos="4320"/>
        <w:tab w:val="right" w:pos="8640"/>
      </w:tabs>
    </w:pPr>
  </w:style>
  <w:style w:type="character" w:customStyle="1" w:styleId="HeaderChar">
    <w:name w:val="Header Char"/>
    <w:basedOn w:val="DefaultParagraphFont"/>
    <w:link w:val="Header"/>
    <w:uiPriority w:val="99"/>
    <w:rsid w:val="00F21852"/>
  </w:style>
  <w:style w:type="paragraph" w:styleId="Footer">
    <w:name w:val="footer"/>
    <w:basedOn w:val="Normal"/>
    <w:link w:val="FooterChar"/>
    <w:uiPriority w:val="99"/>
    <w:unhideWhenUsed/>
    <w:rsid w:val="00F21852"/>
    <w:pPr>
      <w:tabs>
        <w:tab w:val="center" w:pos="4320"/>
        <w:tab w:val="right" w:pos="8640"/>
      </w:tabs>
    </w:pPr>
  </w:style>
  <w:style w:type="character" w:customStyle="1" w:styleId="FooterChar">
    <w:name w:val="Footer Char"/>
    <w:basedOn w:val="DefaultParagraphFont"/>
    <w:link w:val="Footer"/>
    <w:uiPriority w:val="99"/>
    <w:rsid w:val="00F21852"/>
  </w:style>
  <w:style w:type="paragraph" w:customStyle="1" w:styleId="EndNoteBibliographyTitle">
    <w:name w:val="EndNote Bibliography Title"/>
    <w:basedOn w:val="Normal"/>
    <w:rsid w:val="00FB7889"/>
    <w:pPr>
      <w:jc w:val="center"/>
    </w:pPr>
    <w:rPr>
      <w:rFonts w:ascii="Cambria" w:hAnsi="Cambria"/>
    </w:rPr>
  </w:style>
  <w:style w:type="paragraph" w:customStyle="1" w:styleId="EndNoteBibliography">
    <w:name w:val="EndNote Bibliography"/>
    <w:basedOn w:val="Normal"/>
    <w:rsid w:val="00FB7889"/>
    <w:pPr>
      <w:jc w:val="both"/>
    </w:pPr>
    <w:rPr>
      <w:rFonts w:ascii="Cambria" w:hAnsi="Cambria"/>
    </w:rPr>
  </w:style>
  <w:style w:type="paragraph" w:styleId="Revision">
    <w:name w:val="Revision"/>
    <w:hidden/>
    <w:uiPriority w:val="99"/>
    <w:semiHidden/>
    <w:rsid w:val="008C1438"/>
  </w:style>
  <w:style w:type="paragraph" w:styleId="BalloonText">
    <w:name w:val="Balloon Text"/>
    <w:basedOn w:val="Normal"/>
    <w:link w:val="BalloonTextChar"/>
    <w:uiPriority w:val="99"/>
    <w:semiHidden/>
    <w:unhideWhenUsed/>
    <w:rsid w:val="008C1438"/>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8C1438"/>
    <w:rPr>
      <w:rFonts w:asciiTheme="majorHAnsi" w:eastAsiaTheme="majorEastAsia" w:hAnsiTheme="majorHAnsi" w:cstheme="majorBidi"/>
      <w:sz w:val="18"/>
      <w:szCs w:val="18"/>
    </w:rPr>
  </w:style>
  <w:style w:type="paragraph" w:customStyle="1" w:styleId="a">
    <w:name w:val="바탕글"/>
    <w:basedOn w:val="Normal"/>
    <w:rsid w:val="00050FE5"/>
    <w:pPr>
      <w:snapToGrid w:val="0"/>
      <w:spacing w:line="384" w:lineRule="auto"/>
      <w:jc w:val="both"/>
    </w:pPr>
    <w:rPr>
      <w:rFonts w:ascii="Batang" w:eastAsia="Batang" w:hAnsi="Batang" w:cs="Gulim"/>
      <w:color w:val="000000"/>
      <w:sz w:val="20"/>
      <w:szCs w:val="20"/>
      <w:lang w:eastAsia="ko-KR"/>
    </w:rPr>
  </w:style>
  <w:style w:type="character" w:customStyle="1" w:styleId="Heading1Char">
    <w:name w:val="Heading 1 Char"/>
    <w:basedOn w:val="DefaultParagraphFont"/>
    <w:link w:val="Heading1"/>
    <w:uiPriority w:val="9"/>
    <w:rsid w:val="00050FE5"/>
    <w:rPr>
      <w:rFonts w:ascii="Gulim" w:eastAsia="Gulim" w:hAnsi="Gulim" w:cs="Gulim"/>
      <w:b/>
      <w:bCs/>
      <w:kern w:val="36"/>
      <w:sz w:val="48"/>
      <w:szCs w:val="48"/>
      <w:lang w:eastAsia="ko-KR"/>
    </w:rPr>
  </w:style>
  <w:style w:type="character" w:styleId="Hyperlink">
    <w:name w:val="Hyperlink"/>
    <w:basedOn w:val="DefaultParagraphFont"/>
    <w:uiPriority w:val="99"/>
    <w:unhideWhenUsed/>
    <w:rsid w:val="00050FE5"/>
    <w:rPr>
      <w:color w:val="0000FF"/>
      <w:u w:val="single"/>
    </w:rPr>
  </w:style>
  <w:style w:type="character" w:customStyle="1" w:styleId="highlight">
    <w:name w:val="highlight"/>
    <w:basedOn w:val="DefaultParagraphFont"/>
    <w:rsid w:val="00050FE5"/>
  </w:style>
  <w:style w:type="paragraph" w:styleId="EndnoteText">
    <w:name w:val="endnote text"/>
    <w:basedOn w:val="Normal"/>
    <w:link w:val="EndnoteTextChar"/>
    <w:uiPriority w:val="99"/>
    <w:unhideWhenUsed/>
    <w:rsid w:val="008536E8"/>
  </w:style>
  <w:style w:type="character" w:customStyle="1" w:styleId="EndnoteTextChar">
    <w:name w:val="Endnote Text Char"/>
    <w:basedOn w:val="DefaultParagraphFont"/>
    <w:link w:val="EndnoteText"/>
    <w:uiPriority w:val="99"/>
    <w:rsid w:val="008536E8"/>
  </w:style>
  <w:style w:type="character" w:styleId="EndnoteReference">
    <w:name w:val="endnote reference"/>
    <w:basedOn w:val="DefaultParagraphFont"/>
    <w:uiPriority w:val="99"/>
    <w:unhideWhenUsed/>
    <w:rsid w:val="008536E8"/>
    <w:rPr>
      <w:vertAlign w:val="superscript"/>
    </w:rPr>
  </w:style>
  <w:style w:type="character" w:styleId="CommentReference">
    <w:name w:val="annotation reference"/>
    <w:basedOn w:val="DefaultParagraphFont"/>
    <w:uiPriority w:val="99"/>
    <w:semiHidden/>
    <w:unhideWhenUsed/>
    <w:rsid w:val="001A7B54"/>
    <w:rPr>
      <w:sz w:val="16"/>
      <w:szCs w:val="16"/>
    </w:rPr>
  </w:style>
  <w:style w:type="paragraph" w:styleId="CommentText">
    <w:name w:val="annotation text"/>
    <w:basedOn w:val="Normal"/>
    <w:link w:val="CommentTextChar"/>
    <w:uiPriority w:val="99"/>
    <w:semiHidden/>
    <w:unhideWhenUsed/>
    <w:rsid w:val="001A7B54"/>
    <w:rPr>
      <w:sz w:val="20"/>
      <w:szCs w:val="20"/>
    </w:rPr>
  </w:style>
  <w:style w:type="character" w:customStyle="1" w:styleId="CommentTextChar">
    <w:name w:val="Comment Text Char"/>
    <w:basedOn w:val="DefaultParagraphFont"/>
    <w:link w:val="CommentText"/>
    <w:uiPriority w:val="99"/>
    <w:semiHidden/>
    <w:rsid w:val="001A7B54"/>
    <w:rPr>
      <w:sz w:val="20"/>
      <w:szCs w:val="20"/>
    </w:rPr>
  </w:style>
  <w:style w:type="paragraph" w:styleId="CommentSubject">
    <w:name w:val="annotation subject"/>
    <w:basedOn w:val="CommentText"/>
    <w:next w:val="CommentText"/>
    <w:link w:val="CommentSubjectChar"/>
    <w:uiPriority w:val="99"/>
    <w:semiHidden/>
    <w:unhideWhenUsed/>
    <w:rsid w:val="001A7B54"/>
    <w:rPr>
      <w:b/>
      <w:bCs/>
    </w:rPr>
  </w:style>
  <w:style w:type="character" w:customStyle="1" w:styleId="CommentSubjectChar">
    <w:name w:val="Comment Subject Char"/>
    <w:basedOn w:val="CommentTextChar"/>
    <w:link w:val="CommentSubject"/>
    <w:uiPriority w:val="99"/>
    <w:semiHidden/>
    <w:rsid w:val="001A7B54"/>
    <w:rPr>
      <w:b/>
      <w:bCs/>
      <w:sz w:val="20"/>
      <w:szCs w:val="20"/>
    </w:rPr>
  </w:style>
  <w:style w:type="character" w:customStyle="1" w:styleId="UnresolvedMention">
    <w:name w:val="Unresolved Mention"/>
    <w:basedOn w:val="DefaultParagraphFont"/>
    <w:uiPriority w:val="99"/>
    <w:semiHidden/>
    <w:unhideWhenUsed/>
    <w:rsid w:val="007B001A"/>
    <w:rPr>
      <w:color w:val="808080"/>
      <w:shd w:val="clear" w:color="auto" w:fill="E6E6E6"/>
    </w:rPr>
  </w:style>
  <w:style w:type="character" w:customStyle="1" w:styleId="Heading2Char">
    <w:name w:val="Heading 2 Char"/>
    <w:basedOn w:val="DefaultParagraphFont"/>
    <w:link w:val="Heading2"/>
    <w:uiPriority w:val="9"/>
    <w:semiHidden/>
    <w:rsid w:val="009D489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23268"/>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423268"/>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50FE5"/>
    <w:pPr>
      <w:spacing w:before="100" w:beforeAutospacing="1" w:after="100" w:afterAutospacing="1"/>
      <w:outlineLvl w:val="0"/>
    </w:pPr>
    <w:rPr>
      <w:rFonts w:ascii="Gulim" w:eastAsia="Gulim" w:hAnsi="Gulim" w:cs="Gulim"/>
      <w:b/>
      <w:bCs/>
      <w:kern w:val="36"/>
      <w:sz w:val="48"/>
      <w:szCs w:val="48"/>
      <w:lang w:eastAsia="ko-KR"/>
    </w:rPr>
  </w:style>
  <w:style w:type="paragraph" w:styleId="Heading2">
    <w:name w:val="heading 2"/>
    <w:basedOn w:val="Normal"/>
    <w:next w:val="Normal"/>
    <w:link w:val="Heading2Char"/>
    <w:uiPriority w:val="9"/>
    <w:semiHidden/>
    <w:unhideWhenUsed/>
    <w:qFormat/>
    <w:rsid w:val="009D489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23268"/>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64EB5"/>
  </w:style>
  <w:style w:type="paragraph" w:styleId="FootnoteText">
    <w:name w:val="footnote text"/>
    <w:basedOn w:val="Normal"/>
    <w:link w:val="FootnoteTextChar"/>
    <w:uiPriority w:val="99"/>
    <w:unhideWhenUsed/>
    <w:rsid w:val="00332BE4"/>
    <w:pPr>
      <w:widowControl w:val="0"/>
      <w:wordWrap w:val="0"/>
      <w:autoSpaceDE w:val="0"/>
      <w:autoSpaceDN w:val="0"/>
      <w:snapToGrid w:val="0"/>
    </w:pPr>
    <w:rPr>
      <w:rFonts w:ascii="Times New Roman" w:eastAsia="BatangChe" w:hAnsi="Times New Roman" w:cs="Times New Roman"/>
      <w:spacing w:val="-3"/>
      <w:sz w:val="20"/>
      <w:szCs w:val="20"/>
      <w:lang w:eastAsia="ko-KR"/>
    </w:rPr>
  </w:style>
  <w:style w:type="character" w:customStyle="1" w:styleId="FootnoteTextChar">
    <w:name w:val="Footnote Text Char"/>
    <w:basedOn w:val="DefaultParagraphFont"/>
    <w:link w:val="FootnoteText"/>
    <w:uiPriority w:val="99"/>
    <w:rsid w:val="00332BE4"/>
    <w:rPr>
      <w:rFonts w:ascii="Times New Roman" w:eastAsia="BatangChe" w:hAnsi="Times New Roman" w:cs="Times New Roman"/>
      <w:spacing w:val="-3"/>
      <w:sz w:val="20"/>
      <w:szCs w:val="20"/>
      <w:lang w:eastAsia="ko-KR"/>
    </w:rPr>
  </w:style>
  <w:style w:type="paragraph" w:styleId="Header">
    <w:name w:val="header"/>
    <w:basedOn w:val="Normal"/>
    <w:link w:val="HeaderChar"/>
    <w:uiPriority w:val="99"/>
    <w:unhideWhenUsed/>
    <w:rsid w:val="00F21852"/>
    <w:pPr>
      <w:tabs>
        <w:tab w:val="center" w:pos="4320"/>
        <w:tab w:val="right" w:pos="8640"/>
      </w:tabs>
    </w:pPr>
  </w:style>
  <w:style w:type="character" w:customStyle="1" w:styleId="HeaderChar">
    <w:name w:val="Header Char"/>
    <w:basedOn w:val="DefaultParagraphFont"/>
    <w:link w:val="Header"/>
    <w:uiPriority w:val="99"/>
    <w:rsid w:val="00F21852"/>
  </w:style>
  <w:style w:type="paragraph" w:styleId="Footer">
    <w:name w:val="footer"/>
    <w:basedOn w:val="Normal"/>
    <w:link w:val="FooterChar"/>
    <w:uiPriority w:val="99"/>
    <w:unhideWhenUsed/>
    <w:rsid w:val="00F21852"/>
    <w:pPr>
      <w:tabs>
        <w:tab w:val="center" w:pos="4320"/>
        <w:tab w:val="right" w:pos="8640"/>
      </w:tabs>
    </w:pPr>
  </w:style>
  <w:style w:type="character" w:customStyle="1" w:styleId="FooterChar">
    <w:name w:val="Footer Char"/>
    <w:basedOn w:val="DefaultParagraphFont"/>
    <w:link w:val="Footer"/>
    <w:uiPriority w:val="99"/>
    <w:rsid w:val="00F21852"/>
  </w:style>
  <w:style w:type="paragraph" w:customStyle="1" w:styleId="EndNoteBibliographyTitle">
    <w:name w:val="EndNote Bibliography Title"/>
    <w:basedOn w:val="Normal"/>
    <w:rsid w:val="00FB7889"/>
    <w:pPr>
      <w:jc w:val="center"/>
    </w:pPr>
    <w:rPr>
      <w:rFonts w:ascii="Cambria" w:hAnsi="Cambria"/>
    </w:rPr>
  </w:style>
  <w:style w:type="paragraph" w:customStyle="1" w:styleId="EndNoteBibliography">
    <w:name w:val="EndNote Bibliography"/>
    <w:basedOn w:val="Normal"/>
    <w:rsid w:val="00FB7889"/>
    <w:pPr>
      <w:jc w:val="both"/>
    </w:pPr>
    <w:rPr>
      <w:rFonts w:ascii="Cambria" w:hAnsi="Cambria"/>
    </w:rPr>
  </w:style>
  <w:style w:type="paragraph" w:styleId="Revision">
    <w:name w:val="Revision"/>
    <w:hidden/>
    <w:uiPriority w:val="99"/>
    <w:semiHidden/>
    <w:rsid w:val="008C1438"/>
  </w:style>
  <w:style w:type="paragraph" w:styleId="BalloonText">
    <w:name w:val="Balloon Text"/>
    <w:basedOn w:val="Normal"/>
    <w:link w:val="BalloonTextChar"/>
    <w:uiPriority w:val="99"/>
    <w:semiHidden/>
    <w:unhideWhenUsed/>
    <w:rsid w:val="008C1438"/>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8C1438"/>
    <w:rPr>
      <w:rFonts w:asciiTheme="majorHAnsi" w:eastAsiaTheme="majorEastAsia" w:hAnsiTheme="majorHAnsi" w:cstheme="majorBidi"/>
      <w:sz w:val="18"/>
      <w:szCs w:val="18"/>
    </w:rPr>
  </w:style>
  <w:style w:type="paragraph" w:customStyle="1" w:styleId="a">
    <w:name w:val="바탕글"/>
    <w:basedOn w:val="Normal"/>
    <w:rsid w:val="00050FE5"/>
    <w:pPr>
      <w:snapToGrid w:val="0"/>
      <w:spacing w:line="384" w:lineRule="auto"/>
      <w:jc w:val="both"/>
    </w:pPr>
    <w:rPr>
      <w:rFonts w:ascii="Batang" w:eastAsia="Batang" w:hAnsi="Batang" w:cs="Gulim"/>
      <w:color w:val="000000"/>
      <w:sz w:val="20"/>
      <w:szCs w:val="20"/>
      <w:lang w:eastAsia="ko-KR"/>
    </w:rPr>
  </w:style>
  <w:style w:type="character" w:customStyle="1" w:styleId="Heading1Char">
    <w:name w:val="Heading 1 Char"/>
    <w:basedOn w:val="DefaultParagraphFont"/>
    <w:link w:val="Heading1"/>
    <w:uiPriority w:val="9"/>
    <w:rsid w:val="00050FE5"/>
    <w:rPr>
      <w:rFonts w:ascii="Gulim" w:eastAsia="Gulim" w:hAnsi="Gulim" w:cs="Gulim"/>
      <w:b/>
      <w:bCs/>
      <w:kern w:val="36"/>
      <w:sz w:val="48"/>
      <w:szCs w:val="48"/>
      <w:lang w:eastAsia="ko-KR"/>
    </w:rPr>
  </w:style>
  <w:style w:type="character" w:styleId="Hyperlink">
    <w:name w:val="Hyperlink"/>
    <w:basedOn w:val="DefaultParagraphFont"/>
    <w:uiPriority w:val="99"/>
    <w:unhideWhenUsed/>
    <w:rsid w:val="00050FE5"/>
    <w:rPr>
      <w:color w:val="0000FF"/>
      <w:u w:val="single"/>
    </w:rPr>
  </w:style>
  <w:style w:type="character" w:customStyle="1" w:styleId="highlight">
    <w:name w:val="highlight"/>
    <w:basedOn w:val="DefaultParagraphFont"/>
    <w:rsid w:val="00050FE5"/>
  </w:style>
  <w:style w:type="paragraph" w:styleId="EndnoteText">
    <w:name w:val="endnote text"/>
    <w:basedOn w:val="Normal"/>
    <w:link w:val="EndnoteTextChar"/>
    <w:uiPriority w:val="99"/>
    <w:unhideWhenUsed/>
    <w:rsid w:val="008536E8"/>
  </w:style>
  <w:style w:type="character" w:customStyle="1" w:styleId="EndnoteTextChar">
    <w:name w:val="Endnote Text Char"/>
    <w:basedOn w:val="DefaultParagraphFont"/>
    <w:link w:val="EndnoteText"/>
    <w:uiPriority w:val="99"/>
    <w:rsid w:val="008536E8"/>
  </w:style>
  <w:style w:type="character" w:styleId="EndnoteReference">
    <w:name w:val="endnote reference"/>
    <w:basedOn w:val="DefaultParagraphFont"/>
    <w:uiPriority w:val="99"/>
    <w:unhideWhenUsed/>
    <w:rsid w:val="008536E8"/>
    <w:rPr>
      <w:vertAlign w:val="superscript"/>
    </w:rPr>
  </w:style>
  <w:style w:type="character" w:styleId="CommentReference">
    <w:name w:val="annotation reference"/>
    <w:basedOn w:val="DefaultParagraphFont"/>
    <w:uiPriority w:val="99"/>
    <w:semiHidden/>
    <w:unhideWhenUsed/>
    <w:rsid w:val="001A7B54"/>
    <w:rPr>
      <w:sz w:val="16"/>
      <w:szCs w:val="16"/>
    </w:rPr>
  </w:style>
  <w:style w:type="paragraph" w:styleId="CommentText">
    <w:name w:val="annotation text"/>
    <w:basedOn w:val="Normal"/>
    <w:link w:val="CommentTextChar"/>
    <w:uiPriority w:val="99"/>
    <w:semiHidden/>
    <w:unhideWhenUsed/>
    <w:rsid w:val="001A7B54"/>
    <w:rPr>
      <w:sz w:val="20"/>
      <w:szCs w:val="20"/>
    </w:rPr>
  </w:style>
  <w:style w:type="character" w:customStyle="1" w:styleId="CommentTextChar">
    <w:name w:val="Comment Text Char"/>
    <w:basedOn w:val="DefaultParagraphFont"/>
    <w:link w:val="CommentText"/>
    <w:uiPriority w:val="99"/>
    <w:semiHidden/>
    <w:rsid w:val="001A7B54"/>
    <w:rPr>
      <w:sz w:val="20"/>
      <w:szCs w:val="20"/>
    </w:rPr>
  </w:style>
  <w:style w:type="paragraph" w:styleId="CommentSubject">
    <w:name w:val="annotation subject"/>
    <w:basedOn w:val="CommentText"/>
    <w:next w:val="CommentText"/>
    <w:link w:val="CommentSubjectChar"/>
    <w:uiPriority w:val="99"/>
    <w:semiHidden/>
    <w:unhideWhenUsed/>
    <w:rsid w:val="001A7B54"/>
    <w:rPr>
      <w:b/>
      <w:bCs/>
    </w:rPr>
  </w:style>
  <w:style w:type="character" w:customStyle="1" w:styleId="CommentSubjectChar">
    <w:name w:val="Comment Subject Char"/>
    <w:basedOn w:val="CommentTextChar"/>
    <w:link w:val="CommentSubject"/>
    <w:uiPriority w:val="99"/>
    <w:semiHidden/>
    <w:rsid w:val="001A7B54"/>
    <w:rPr>
      <w:b/>
      <w:bCs/>
      <w:sz w:val="20"/>
      <w:szCs w:val="20"/>
    </w:rPr>
  </w:style>
  <w:style w:type="character" w:customStyle="1" w:styleId="UnresolvedMention">
    <w:name w:val="Unresolved Mention"/>
    <w:basedOn w:val="DefaultParagraphFont"/>
    <w:uiPriority w:val="99"/>
    <w:semiHidden/>
    <w:unhideWhenUsed/>
    <w:rsid w:val="007B001A"/>
    <w:rPr>
      <w:color w:val="808080"/>
      <w:shd w:val="clear" w:color="auto" w:fill="E6E6E6"/>
    </w:rPr>
  </w:style>
  <w:style w:type="character" w:customStyle="1" w:styleId="Heading2Char">
    <w:name w:val="Heading 2 Char"/>
    <w:basedOn w:val="DefaultParagraphFont"/>
    <w:link w:val="Heading2"/>
    <w:uiPriority w:val="9"/>
    <w:semiHidden/>
    <w:rsid w:val="009D489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23268"/>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42326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46461">
      <w:bodyDiv w:val="1"/>
      <w:marLeft w:val="0"/>
      <w:marRight w:val="0"/>
      <w:marTop w:val="0"/>
      <w:marBottom w:val="0"/>
      <w:divBdr>
        <w:top w:val="none" w:sz="0" w:space="0" w:color="auto"/>
        <w:left w:val="none" w:sz="0" w:space="0" w:color="auto"/>
        <w:bottom w:val="none" w:sz="0" w:space="0" w:color="auto"/>
        <w:right w:val="none" w:sz="0" w:space="0" w:color="auto"/>
      </w:divBdr>
    </w:div>
    <w:div w:id="137113217">
      <w:bodyDiv w:val="1"/>
      <w:marLeft w:val="0"/>
      <w:marRight w:val="0"/>
      <w:marTop w:val="0"/>
      <w:marBottom w:val="0"/>
      <w:divBdr>
        <w:top w:val="none" w:sz="0" w:space="0" w:color="auto"/>
        <w:left w:val="none" w:sz="0" w:space="0" w:color="auto"/>
        <w:bottom w:val="none" w:sz="0" w:space="0" w:color="auto"/>
        <w:right w:val="none" w:sz="0" w:space="0" w:color="auto"/>
      </w:divBdr>
    </w:div>
    <w:div w:id="174804128">
      <w:bodyDiv w:val="1"/>
      <w:marLeft w:val="0"/>
      <w:marRight w:val="0"/>
      <w:marTop w:val="0"/>
      <w:marBottom w:val="0"/>
      <w:divBdr>
        <w:top w:val="none" w:sz="0" w:space="0" w:color="auto"/>
        <w:left w:val="none" w:sz="0" w:space="0" w:color="auto"/>
        <w:bottom w:val="none" w:sz="0" w:space="0" w:color="auto"/>
        <w:right w:val="none" w:sz="0" w:space="0" w:color="auto"/>
      </w:divBdr>
    </w:div>
    <w:div w:id="313876530">
      <w:bodyDiv w:val="1"/>
      <w:marLeft w:val="0"/>
      <w:marRight w:val="0"/>
      <w:marTop w:val="0"/>
      <w:marBottom w:val="0"/>
      <w:divBdr>
        <w:top w:val="none" w:sz="0" w:space="0" w:color="auto"/>
        <w:left w:val="none" w:sz="0" w:space="0" w:color="auto"/>
        <w:bottom w:val="none" w:sz="0" w:space="0" w:color="auto"/>
        <w:right w:val="none" w:sz="0" w:space="0" w:color="auto"/>
      </w:divBdr>
    </w:div>
    <w:div w:id="540702732">
      <w:bodyDiv w:val="1"/>
      <w:marLeft w:val="0"/>
      <w:marRight w:val="0"/>
      <w:marTop w:val="0"/>
      <w:marBottom w:val="0"/>
      <w:divBdr>
        <w:top w:val="none" w:sz="0" w:space="0" w:color="auto"/>
        <w:left w:val="none" w:sz="0" w:space="0" w:color="auto"/>
        <w:bottom w:val="none" w:sz="0" w:space="0" w:color="auto"/>
        <w:right w:val="none" w:sz="0" w:space="0" w:color="auto"/>
      </w:divBdr>
    </w:div>
    <w:div w:id="648755098">
      <w:bodyDiv w:val="1"/>
      <w:marLeft w:val="0"/>
      <w:marRight w:val="0"/>
      <w:marTop w:val="0"/>
      <w:marBottom w:val="0"/>
      <w:divBdr>
        <w:top w:val="none" w:sz="0" w:space="0" w:color="auto"/>
        <w:left w:val="none" w:sz="0" w:space="0" w:color="auto"/>
        <w:bottom w:val="none" w:sz="0" w:space="0" w:color="auto"/>
        <w:right w:val="none" w:sz="0" w:space="0" w:color="auto"/>
      </w:divBdr>
    </w:div>
    <w:div w:id="719939448">
      <w:bodyDiv w:val="1"/>
      <w:marLeft w:val="0"/>
      <w:marRight w:val="0"/>
      <w:marTop w:val="0"/>
      <w:marBottom w:val="0"/>
      <w:divBdr>
        <w:top w:val="none" w:sz="0" w:space="0" w:color="auto"/>
        <w:left w:val="none" w:sz="0" w:space="0" w:color="auto"/>
        <w:bottom w:val="none" w:sz="0" w:space="0" w:color="auto"/>
        <w:right w:val="none" w:sz="0" w:space="0" w:color="auto"/>
      </w:divBdr>
    </w:div>
    <w:div w:id="749278533">
      <w:bodyDiv w:val="1"/>
      <w:marLeft w:val="0"/>
      <w:marRight w:val="0"/>
      <w:marTop w:val="0"/>
      <w:marBottom w:val="0"/>
      <w:divBdr>
        <w:top w:val="none" w:sz="0" w:space="0" w:color="auto"/>
        <w:left w:val="none" w:sz="0" w:space="0" w:color="auto"/>
        <w:bottom w:val="none" w:sz="0" w:space="0" w:color="auto"/>
        <w:right w:val="none" w:sz="0" w:space="0" w:color="auto"/>
      </w:divBdr>
    </w:div>
    <w:div w:id="757946725">
      <w:bodyDiv w:val="1"/>
      <w:marLeft w:val="0"/>
      <w:marRight w:val="0"/>
      <w:marTop w:val="0"/>
      <w:marBottom w:val="0"/>
      <w:divBdr>
        <w:top w:val="none" w:sz="0" w:space="0" w:color="auto"/>
        <w:left w:val="none" w:sz="0" w:space="0" w:color="auto"/>
        <w:bottom w:val="none" w:sz="0" w:space="0" w:color="auto"/>
        <w:right w:val="none" w:sz="0" w:space="0" w:color="auto"/>
      </w:divBdr>
    </w:div>
    <w:div w:id="870145665">
      <w:bodyDiv w:val="1"/>
      <w:marLeft w:val="0"/>
      <w:marRight w:val="0"/>
      <w:marTop w:val="0"/>
      <w:marBottom w:val="0"/>
      <w:divBdr>
        <w:top w:val="none" w:sz="0" w:space="0" w:color="auto"/>
        <w:left w:val="none" w:sz="0" w:space="0" w:color="auto"/>
        <w:bottom w:val="none" w:sz="0" w:space="0" w:color="auto"/>
        <w:right w:val="none" w:sz="0" w:space="0" w:color="auto"/>
      </w:divBdr>
    </w:div>
    <w:div w:id="942540383">
      <w:bodyDiv w:val="1"/>
      <w:marLeft w:val="0"/>
      <w:marRight w:val="0"/>
      <w:marTop w:val="0"/>
      <w:marBottom w:val="0"/>
      <w:divBdr>
        <w:top w:val="none" w:sz="0" w:space="0" w:color="auto"/>
        <w:left w:val="none" w:sz="0" w:space="0" w:color="auto"/>
        <w:bottom w:val="none" w:sz="0" w:space="0" w:color="auto"/>
        <w:right w:val="none" w:sz="0" w:space="0" w:color="auto"/>
      </w:divBdr>
    </w:div>
    <w:div w:id="970746860">
      <w:bodyDiv w:val="1"/>
      <w:marLeft w:val="0"/>
      <w:marRight w:val="0"/>
      <w:marTop w:val="0"/>
      <w:marBottom w:val="0"/>
      <w:divBdr>
        <w:top w:val="none" w:sz="0" w:space="0" w:color="auto"/>
        <w:left w:val="none" w:sz="0" w:space="0" w:color="auto"/>
        <w:bottom w:val="none" w:sz="0" w:space="0" w:color="auto"/>
        <w:right w:val="none" w:sz="0" w:space="0" w:color="auto"/>
      </w:divBdr>
    </w:div>
    <w:div w:id="1163006616">
      <w:bodyDiv w:val="1"/>
      <w:marLeft w:val="0"/>
      <w:marRight w:val="0"/>
      <w:marTop w:val="0"/>
      <w:marBottom w:val="0"/>
      <w:divBdr>
        <w:top w:val="none" w:sz="0" w:space="0" w:color="auto"/>
        <w:left w:val="none" w:sz="0" w:space="0" w:color="auto"/>
        <w:bottom w:val="none" w:sz="0" w:space="0" w:color="auto"/>
        <w:right w:val="none" w:sz="0" w:space="0" w:color="auto"/>
      </w:divBdr>
    </w:div>
    <w:div w:id="1168906518">
      <w:bodyDiv w:val="1"/>
      <w:marLeft w:val="0"/>
      <w:marRight w:val="0"/>
      <w:marTop w:val="0"/>
      <w:marBottom w:val="0"/>
      <w:divBdr>
        <w:top w:val="none" w:sz="0" w:space="0" w:color="auto"/>
        <w:left w:val="none" w:sz="0" w:space="0" w:color="auto"/>
        <w:bottom w:val="none" w:sz="0" w:space="0" w:color="auto"/>
        <w:right w:val="none" w:sz="0" w:space="0" w:color="auto"/>
      </w:divBdr>
    </w:div>
    <w:div w:id="1334801454">
      <w:bodyDiv w:val="1"/>
      <w:marLeft w:val="0"/>
      <w:marRight w:val="0"/>
      <w:marTop w:val="0"/>
      <w:marBottom w:val="0"/>
      <w:divBdr>
        <w:top w:val="none" w:sz="0" w:space="0" w:color="auto"/>
        <w:left w:val="none" w:sz="0" w:space="0" w:color="auto"/>
        <w:bottom w:val="none" w:sz="0" w:space="0" w:color="auto"/>
        <w:right w:val="none" w:sz="0" w:space="0" w:color="auto"/>
      </w:divBdr>
    </w:div>
    <w:div w:id="1350062898">
      <w:bodyDiv w:val="1"/>
      <w:marLeft w:val="0"/>
      <w:marRight w:val="0"/>
      <w:marTop w:val="0"/>
      <w:marBottom w:val="0"/>
      <w:divBdr>
        <w:top w:val="none" w:sz="0" w:space="0" w:color="auto"/>
        <w:left w:val="none" w:sz="0" w:space="0" w:color="auto"/>
        <w:bottom w:val="none" w:sz="0" w:space="0" w:color="auto"/>
        <w:right w:val="none" w:sz="0" w:space="0" w:color="auto"/>
      </w:divBdr>
    </w:div>
    <w:div w:id="1407679153">
      <w:bodyDiv w:val="1"/>
      <w:marLeft w:val="0"/>
      <w:marRight w:val="0"/>
      <w:marTop w:val="0"/>
      <w:marBottom w:val="0"/>
      <w:divBdr>
        <w:top w:val="none" w:sz="0" w:space="0" w:color="auto"/>
        <w:left w:val="none" w:sz="0" w:space="0" w:color="auto"/>
        <w:bottom w:val="none" w:sz="0" w:space="0" w:color="auto"/>
        <w:right w:val="none" w:sz="0" w:space="0" w:color="auto"/>
      </w:divBdr>
    </w:div>
    <w:div w:id="1482769512">
      <w:bodyDiv w:val="1"/>
      <w:marLeft w:val="0"/>
      <w:marRight w:val="0"/>
      <w:marTop w:val="0"/>
      <w:marBottom w:val="0"/>
      <w:divBdr>
        <w:top w:val="none" w:sz="0" w:space="0" w:color="auto"/>
        <w:left w:val="none" w:sz="0" w:space="0" w:color="auto"/>
        <w:bottom w:val="none" w:sz="0" w:space="0" w:color="auto"/>
        <w:right w:val="none" w:sz="0" w:space="0" w:color="auto"/>
      </w:divBdr>
    </w:div>
    <w:div w:id="1738551687">
      <w:bodyDiv w:val="1"/>
      <w:marLeft w:val="0"/>
      <w:marRight w:val="0"/>
      <w:marTop w:val="0"/>
      <w:marBottom w:val="0"/>
      <w:divBdr>
        <w:top w:val="none" w:sz="0" w:space="0" w:color="auto"/>
        <w:left w:val="none" w:sz="0" w:space="0" w:color="auto"/>
        <w:bottom w:val="none" w:sz="0" w:space="0" w:color="auto"/>
        <w:right w:val="none" w:sz="0" w:space="0" w:color="auto"/>
      </w:divBdr>
    </w:div>
    <w:div w:id="1784106109">
      <w:bodyDiv w:val="1"/>
      <w:marLeft w:val="0"/>
      <w:marRight w:val="0"/>
      <w:marTop w:val="0"/>
      <w:marBottom w:val="0"/>
      <w:divBdr>
        <w:top w:val="none" w:sz="0" w:space="0" w:color="auto"/>
        <w:left w:val="none" w:sz="0" w:space="0" w:color="auto"/>
        <w:bottom w:val="none" w:sz="0" w:space="0" w:color="auto"/>
        <w:right w:val="none" w:sz="0" w:space="0" w:color="auto"/>
      </w:divBdr>
    </w:div>
    <w:div w:id="2013412076">
      <w:bodyDiv w:val="1"/>
      <w:marLeft w:val="0"/>
      <w:marRight w:val="0"/>
      <w:marTop w:val="0"/>
      <w:marBottom w:val="0"/>
      <w:divBdr>
        <w:top w:val="none" w:sz="0" w:space="0" w:color="auto"/>
        <w:left w:val="none" w:sz="0" w:space="0" w:color="auto"/>
        <w:bottom w:val="none" w:sz="0" w:space="0" w:color="auto"/>
        <w:right w:val="none" w:sz="0" w:space="0" w:color="auto"/>
      </w:divBdr>
    </w:div>
    <w:div w:id="20439008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3C9829-19F0-B848-A20F-51D22B7CF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1044</Characters>
  <Application>Microsoft Macintosh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2018-01-17T19:50:00Z</dcterms:created>
  <dcterms:modified xsi:type="dcterms:W3CDTF">2018-03-17T18:41:00Z</dcterms:modified>
</cp:coreProperties>
</file>