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491EF1" w:rsidRDefault="00FA1BA4" w:rsidP="00494130">
      <w:pPr>
        <w:pStyle w:val="1"/>
        <w:spacing w:before="170"/>
        <w:ind w:left="0"/>
        <w:rPr>
          <w:rFonts w:eastAsiaTheme="minorEastAsia"/>
          <w:lang w:eastAsia="zh-TW"/>
        </w:rPr>
      </w:pPr>
      <w:r>
        <w:rPr>
          <w:color w:val="337AB7"/>
        </w:rPr>
        <w:t>The Effect</w:t>
      </w:r>
      <w:r w:rsidR="00FF4A1E">
        <w:rPr>
          <w:rFonts w:eastAsiaTheme="minorEastAsia" w:hint="eastAsia"/>
          <w:color w:val="337AB7"/>
          <w:lang w:eastAsia="zh-TW"/>
        </w:rPr>
        <w:t>s</w:t>
      </w:r>
      <w:r>
        <w:rPr>
          <w:color w:val="337AB7"/>
        </w:rPr>
        <w:t xml:space="preserve"> of </w:t>
      </w:r>
      <w:r w:rsidR="00FF4A1E">
        <w:rPr>
          <w:rFonts w:eastAsiaTheme="minorEastAsia" w:hint="eastAsia"/>
          <w:color w:val="337AB7"/>
          <w:lang w:eastAsia="zh-TW"/>
        </w:rPr>
        <w:t>Multicomponent Exercise</w:t>
      </w:r>
      <w:r>
        <w:rPr>
          <w:color w:val="337AB7"/>
        </w:rPr>
        <w:t xml:space="preserve"> </w:t>
      </w:r>
      <w:r w:rsidR="00E60AEF">
        <w:rPr>
          <w:rFonts w:eastAsiaTheme="minorEastAsia" w:hint="eastAsia"/>
          <w:color w:val="337AB7"/>
          <w:lang w:eastAsia="zh-TW"/>
        </w:rPr>
        <w:t xml:space="preserve">Training </w:t>
      </w:r>
      <w:r>
        <w:rPr>
          <w:color w:val="337AB7"/>
        </w:rPr>
        <w:t xml:space="preserve">on </w:t>
      </w:r>
      <w:r w:rsidR="00FF4A1E">
        <w:rPr>
          <w:rFonts w:eastAsiaTheme="minorEastAsia" w:hint="eastAsia"/>
          <w:color w:val="337AB7"/>
          <w:lang w:eastAsia="zh-TW"/>
        </w:rPr>
        <w:t>Functional</w:t>
      </w:r>
      <w:r w:rsidR="00FF4A1E">
        <w:rPr>
          <w:color w:val="337AB7"/>
        </w:rPr>
        <w:t xml:space="preserve"> Ability and </w:t>
      </w:r>
      <w:r w:rsidR="00FF4A1E">
        <w:rPr>
          <w:rFonts w:eastAsiaTheme="minorEastAsia" w:hint="eastAsia"/>
          <w:color w:val="337AB7"/>
          <w:lang w:eastAsia="zh-TW"/>
        </w:rPr>
        <w:t>Quality of Life</w:t>
      </w:r>
      <w:r>
        <w:rPr>
          <w:color w:val="337AB7"/>
        </w:rPr>
        <w:t xml:space="preserve"> </w:t>
      </w:r>
      <w:r w:rsidR="00FF4A1E">
        <w:rPr>
          <w:color w:val="337AB7"/>
        </w:rPr>
        <w:t xml:space="preserve">in </w:t>
      </w:r>
      <w:r w:rsidR="002819EE">
        <w:rPr>
          <w:rFonts w:eastAsiaTheme="minorEastAsia" w:hint="eastAsia"/>
          <w:color w:val="337AB7"/>
          <w:lang w:eastAsia="zh-TW"/>
        </w:rPr>
        <w:t xml:space="preserve">a </w:t>
      </w:r>
      <w:r w:rsidR="0059115C">
        <w:rPr>
          <w:rFonts w:eastAsiaTheme="minorEastAsia" w:hint="eastAsia"/>
          <w:color w:val="337AB7"/>
          <w:lang w:eastAsia="zh-TW"/>
        </w:rPr>
        <w:t>Frail E</w:t>
      </w:r>
      <w:r w:rsidR="00FF4A1E">
        <w:rPr>
          <w:rFonts w:eastAsiaTheme="minorEastAsia" w:hint="eastAsia"/>
          <w:color w:val="337AB7"/>
          <w:lang w:eastAsia="zh-TW"/>
        </w:rPr>
        <w:t xml:space="preserve">lder </w:t>
      </w:r>
      <w:r w:rsidR="0059115C" w:rsidRPr="00EF4342">
        <w:rPr>
          <w:rFonts w:eastAsiaTheme="minorEastAsia" w:hint="eastAsia"/>
          <w:color w:val="337AB7"/>
          <w:lang w:eastAsia="zh-TW"/>
        </w:rPr>
        <w:t>after</w:t>
      </w:r>
      <w:r w:rsidR="001D526B">
        <w:rPr>
          <w:rFonts w:eastAsiaTheme="minorEastAsia" w:hint="eastAsia"/>
          <w:color w:val="337AB7"/>
          <w:lang w:eastAsia="zh-TW"/>
        </w:rPr>
        <w:t xml:space="preserve"> </w:t>
      </w:r>
      <w:r w:rsidR="00FE71E6">
        <w:rPr>
          <w:rFonts w:eastAsiaTheme="minorEastAsia" w:hint="eastAsia"/>
          <w:color w:val="337AB7"/>
          <w:lang w:eastAsia="zh-TW"/>
        </w:rPr>
        <w:t xml:space="preserve">Heart Valve Surgery </w:t>
      </w:r>
      <w:r w:rsidR="00FF4A1E">
        <w:rPr>
          <w:rFonts w:eastAsiaTheme="minorEastAsia" w:hint="eastAsia"/>
          <w:color w:val="337AB7"/>
          <w:lang w:eastAsia="zh-TW"/>
        </w:rPr>
        <w:t xml:space="preserve">and </w:t>
      </w:r>
      <w:r w:rsidR="00FE71E6">
        <w:rPr>
          <w:color w:val="337AB7"/>
        </w:rPr>
        <w:t>Stroke</w:t>
      </w:r>
      <w:r w:rsidR="00FE71E6">
        <w:rPr>
          <w:rFonts w:eastAsiaTheme="minorEastAsia" w:hint="eastAsia"/>
          <w:color w:val="337AB7"/>
          <w:lang w:eastAsia="zh-TW"/>
        </w:rPr>
        <w:t xml:space="preserve"> </w:t>
      </w:r>
    </w:p>
    <w:p w:rsidR="005973B9" w:rsidRPr="00FA1BA4" w:rsidRDefault="00491EF1" w:rsidP="00FA1BA4">
      <w:pPr>
        <w:pStyle w:val="a3"/>
        <w:spacing w:before="73" w:line="198" w:lineRule="exact"/>
        <w:ind w:left="100" w:right="5987"/>
        <w:rPr>
          <w:rFonts w:ascii="Arial" w:eastAsia="Arial Unicode MS" w:hAnsi="Arial" w:cs="Arial"/>
          <w:bCs/>
        </w:rPr>
      </w:pPr>
      <w:r>
        <w:rPr>
          <w:rFonts w:ascii="Arial" w:eastAsiaTheme="minorEastAsia" w:hint="eastAsia"/>
          <w:lang w:eastAsia="zh-TW"/>
        </w:rPr>
        <w:t>Chia</w:t>
      </w:r>
      <w:r>
        <w:rPr>
          <w:rFonts w:ascii="Arial"/>
        </w:rPr>
        <w:t>-</w:t>
      </w:r>
      <w:r>
        <w:rPr>
          <w:rFonts w:ascii="Arial" w:eastAsiaTheme="minorEastAsia" w:hint="eastAsia"/>
          <w:lang w:eastAsia="zh-TW"/>
        </w:rPr>
        <w:t>Li</w:t>
      </w:r>
      <w:r>
        <w:rPr>
          <w:rFonts w:ascii="Arial"/>
        </w:rPr>
        <w:t xml:space="preserve"> </w:t>
      </w:r>
      <w:r>
        <w:rPr>
          <w:rFonts w:ascii="Arial" w:eastAsiaTheme="minorEastAsia" w:hint="eastAsia"/>
          <w:lang w:eastAsia="zh-TW"/>
        </w:rPr>
        <w:t>Shih</w:t>
      </w:r>
      <w:r w:rsidR="00FA1BA4">
        <w:rPr>
          <w:rFonts w:ascii="Arial"/>
        </w:rPr>
        <w:t>, PT,</w:t>
      </w:r>
      <w:r w:rsidR="00FA1BA4" w:rsidRPr="00FA1BA4">
        <w:rPr>
          <w:b/>
          <w:bCs/>
          <w:sz w:val="20"/>
          <w:szCs w:val="20"/>
        </w:rPr>
        <w:t xml:space="preserve"> </w:t>
      </w:r>
      <w:proofErr w:type="gramStart"/>
      <w:r w:rsidR="00FA1BA4" w:rsidRPr="00FA1BA4">
        <w:rPr>
          <w:rFonts w:ascii="Arial" w:eastAsia="Arial Unicode MS" w:hAnsi="Arial" w:cs="Arial"/>
          <w:bCs/>
        </w:rPr>
        <w:t>An</w:t>
      </w:r>
      <w:proofErr w:type="gramEnd"/>
      <w:r w:rsidR="00FA1BA4" w:rsidRPr="00FA1BA4">
        <w:rPr>
          <w:rFonts w:ascii="Arial" w:eastAsia="Arial Unicode MS" w:hAnsi="Arial" w:cs="Arial"/>
          <w:bCs/>
        </w:rPr>
        <w:t xml:space="preserve"> Nan Hospital, China Medical</w:t>
      </w:r>
      <w:r>
        <w:rPr>
          <w:rFonts w:ascii="Arial" w:eastAsia="Arial Unicode MS" w:hAnsi="Arial" w:cs="Arial" w:hint="eastAsia"/>
          <w:bCs/>
          <w:lang w:eastAsia="zh-TW"/>
        </w:rPr>
        <w:t xml:space="preserve"> </w:t>
      </w:r>
      <w:r w:rsidR="00FA1BA4" w:rsidRPr="00FA1BA4">
        <w:rPr>
          <w:rFonts w:ascii="Arial" w:eastAsia="Arial Unicode MS" w:hAnsi="Arial" w:cs="Arial"/>
          <w:bCs/>
        </w:rPr>
        <w:t>University</w:t>
      </w:r>
      <w:r w:rsidR="005973B9">
        <w:rPr>
          <w:rFonts w:ascii="Arial"/>
        </w:rPr>
        <w:t xml:space="preserve">, </w:t>
      </w:r>
      <w:r w:rsidR="00FA1BA4">
        <w:rPr>
          <w:rFonts w:ascii="Arial"/>
        </w:rPr>
        <w:t>Tainan, Taiwan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A1BA4" w:rsidRPr="0086358C" w:rsidRDefault="00FA1BA4">
      <w:pPr>
        <w:pStyle w:val="a3"/>
        <w:spacing w:before="90" w:line="280" w:lineRule="auto"/>
        <w:ind w:left="100"/>
        <w:jc w:val="both"/>
        <w:rPr>
          <w:rFonts w:eastAsiaTheme="minorEastAsia"/>
          <w:lang w:eastAsia="zh-TW"/>
        </w:rPr>
      </w:pPr>
      <w:r w:rsidRPr="0086358C">
        <w:rPr>
          <w:rFonts w:hint="eastAsia"/>
          <w:b/>
        </w:rPr>
        <w:t>Background and Purpose</w:t>
      </w:r>
      <w:r w:rsidRPr="0086358C">
        <w:rPr>
          <w:b/>
        </w:rPr>
        <w:t>:</w:t>
      </w:r>
      <w:r w:rsidRPr="0086358C">
        <w:t xml:space="preserve"> </w:t>
      </w:r>
      <w:r w:rsidR="00A23D2F" w:rsidRPr="0086358C">
        <w:rPr>
          <w:rFonts w:eastAsiaTheme="minorEastAsia" w:hint="eastAsia"/>
          <w:lang w:eastAsia="zh-TW"/>
        </w:rPr>
        <w:t>It is considered that frail elders are lack of ability to adapt environmental stresses</w:t>
      </w:r>
      <w:r w:rsidR="00E82539" w:rsidRPr="0086358C">
        <w:rPr>
          <w:rFonts w:eastAsiaTheme="minorEastAsia" w:cs="Arial"/>
          <w:color w:val="000000"/>
          <w:shd w:val="clear" w:color="auto" w:fill="FFFFFF"/>
          <w:lang w:eastAsia="zh-TW"/>
        </w:rPr>
        <w:t>. Because of</w:t>
      </w:r>
      <w:r w:rsidR="00595C4E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</w:t>
      </w:r>
      <w:r w:rsidR="00BA3972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reduced</w:t>
      </w:r>
      <w:r w:rsidR="00E82539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physio</w:t>
      </w:r>
      <w:r w:rsidR="00BA3972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logical reserve capacity, frail elders are prone to </w:t>
      </w:r>
      <w:r w:rsidR="005E2050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suffer from poor outcomes </w:t>
      </w:r>
      <w:r w:rsidR="00417D3E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such as fall events, disability, </w:t>
      </w:r>
      <w:r w:rsidR="00DD7E79">
        <w:rPr>
          <w:rFonts w:eastAsiaTheme="minorEastAsia" w:cs="Arial" w:hint="eastAsia"/>
          <w:color w:val="000000"/>
          <w:shd w:val="clear" w:color="auto" w:fill="FFFFFF"/>
          <w:lang w:eastAsia="zh-TW"/>
        </w:rPr>
        <w:t>and</w:t>
      </w:r>
      <w:r w:rsidR="00E82539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</w:t>
      </w:r>
      <w:r w:rsidR="005E2050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mortality.</w:t>
      </w:r>
      <w:r w:rsidR="0085715B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</w:t>
      </w:r>
      <w:r w:rsidR="00D63BDC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If it a</w:t>
      </w:r>
      <w:r w:rsidR="006D4FB0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ccompanies</w:t>
      </w:r>
      <w:r w:rsidR="00D63BDC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with other diseases, the </w:t>
      </w:r>
      <w:r w:rsidR="00980541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severity of </w:t>
      </w:r>
      <w:r w:rsidR="00D63BDC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frailty status </w:t>
      </w:r>
      <w:r w:rsidR="00980541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increase</w:t>
      </w:r>
      <w:r w:rsidR="00301EC1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s</w:t>
      </w:r>
      <w:r w:rsidR="00980541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.</w:t>
      </w:r>
      <w:r w:rsidR="00AD65A0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Cardiovascular disease </w:t>
      </w:r>
      <w:r w:rsidR="00994DF0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(CAD) </w:t>
      </w:r>
      <w:r w:rsidR="00417D3E">
        <w:rPr>
          <w:rFonts w:eastAsiaTheme="minorEastAsia" w:cs="Arial" w:hint="eastAsia"/>
          <w:color w:val="000000"/>
          <w:shd w:val="clear" w:color="auto" w:fill="FFFFFF"/>
          <w:lang w:eastAsia="zh-TW"/>
        </w:rPr>
        <w:t>is one of the high-</w:t>
      </w:r>
      <w:r w:rsidR="00AD65A0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risk factors in frailty.</w:t>
      </w:r>
      <w:r w:rsidR="00301EC1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</w:t>
      </w:r>
      <w:r w:rsidR="001F284B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Previous studies have shown that mult</w:t>
      </w:r>
      <w:r w:rsidR="00417D3E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icomponent exercise improves physical ability, cognition, </w:t>
      </w:r>
      <w:r w:rsidR="001F284B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and fu</w:t>
      </w:r>
      <w:r w:rsidR="00417D3E">
        <w:rPr>
          <w:rFonts w:eastAsiaTheme="minorEastAsia" w:cs="Arial"/>
          <w:color w:val="000000"/>
          <w:shd w:val="clear" w:color="auto" w:fill="FFFFFF"/>
          <w:lang w:eastAsia="zh-TW"/>
        </w:rPr>
        <w:t>n</w:t>
      </w:r>
      <w:r w:rsidR="001F284B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ctional ability. Therefore, the purpose of this study is to investigate the effects of multicomponent exercise </w:t>
      </w:r>
      <w:r w:rsidR="00E60AEF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training </w:t>
      </w:r>
      <w:r w:rsidR="001F284B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>on fu</w:t>
      </w:r>
      <w:r w:rsidR="00417D3E">
        <w:rPr>
          <w:rFonts w:eastAsiaTheme="minorEastAsia" w:cs="Arial"/>
          <w:color w:val="000000"/>
          <w:shd w:val="clear" w:color="auto" w:fill="FFFFFF"/>
          <w:lang w:eastAsia="zh-TW"/>
        </w:rPr>
        <w:t>n</w:t>
      </w:r>
      <w:r w:rsidR="001F284B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ctional outcomes </w:t>
      </w:r>
      <w:r w:rsidR="00E60AEF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and quality of life </w:t>
      </w:r>
      <w:r w:rsidR="001F284B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in a frail elder accompanied </w:t>
      </w:r>
      <w:r w:rsidR="00DD7E79">
        <w:rPr>
          <w:rFonts w:eastAsiaTheme="minorEastAsia" w:cs="Arial"/>
          <w:color w:val="000000"/>
          <w:shd w:val="clear" w:color="auto" w:fill="FFFFFF"/>
          <w:lang w:eastAsia="zh-TW"/>
        </w:rPr>
        <w:t>by</w:t>
      </w:r>
      <w:r w:rsidR="001F284B" w:rsidRPr="00994DF0">
        <w:rPr>
          <w:rFonts w:eastAsiaTheme="minorEastAsia" w:cs="Arial" w:hint="eastAsia"/>
          <w:shd w:val="clear" w:color="auto" w:fill="FFFFFF"/>
          <w:lang w:eastAsia="zh-TW"/>
        </w:rPr>
        <w:t xml:space="preserve"> </w:t>
      </w:r>
      <w:r w:rsidR="00994DF0" w:rsidRPr="00994DF0">
        <w:rPr>
          <w:rFonts w:eastAsiaTheme="minorEastAsia" w:cs="Arial" w:hint="eastAsia"/>
          <w:shd w:val="clear" w:color="auto" w:fill="FFFFFF"/>
          <w:lang w:eastAsia="zh-TW"/>
        </w:rPr>
        <w:t>CAD</w:t>
      </w:r>
      <w:r w:rsidR="001F284B" w:rsidRPr="00994DF0">
        <w:rPr>
          <w:rFonts w:eastAsiaTheme="minorEastAsia" w:cs="Arial" w:hint="eastAsia"/>
          <w:shd w:val="clear" w:color="auto" w:fill="FFFFFF"/>
          <w:lang w:eastAsia="zh-TW"/>
        </w:rPr>
        <w:t>.</w:t>
      </w:r>
      <w:r w:rsidR="00AD65A0" w:rsidRPr="0086358C">
        <w:rPr>
          <w:rFonts w:eastAsiaTheme="minorEastAsia" w:cs="Arial" w:hint="eastAsia"/>
          <w:color w:val="000000"/>
          <w:shd w:val="clear" w:color="auto" w:fill="FFFFFF"/>
          <w:lang w:eastAsia="zh-TW"/>
        </w:rPr>
        <w:t xml:space="preserve">   </w:t>
      </w:r>
    </w:p>
    <w:p w:rsidR="001E7332" w:rsidRPr="00233E96" w:rsidRDefault="00700187" w:rsidP="00466173">
      <w:pPr>
        <w:widowControl/>
        <w:shd w:val="clear" w:color="auto" w:fill="FFFFFF"/>
        <w:ind w:leftChars="50" w:left="110" w:right="60"/>
        <w:outlineLvl w:val="3"/>
        <w:rPr>
          <w:rFonts w:eastAsiaTheme="minorEastAsia"/>
          <w:sz w:val="18"/>
          <w:szCs w:val="18"/>
          <w:lang w:eastAsia="zh-TW"/>
        </w:rPr>
      </w:pPr>
      <w:r>
        <w:rPr>
          <w:rFonts w:eastAsia="微軟正黑體" w:hint="eastAsia"/>
          <w:b/>
          <w:bCs/>
          <w:color w:val="000000"/>
          <w:sz w:val="18"/>
          <w:szCs w:val="18"/>
          <w:lang w:eastAsia="zh-TW"/>
        </w:rPr>
        <w:t>Case presentation</w:t>
      </w:r>
      <w:r w:rsidR="00FA1BA4" w:rsidRPr="00466173">
        <w:rPr>
          <w:b/>
          <w:bCs/>
          <w:sz w:val="18"/>
          <w:szCs w:val="18"/>
        </w:rPr>
        <w:t>:</w:t>
      </w:r>
      <w:r w:rsidR="00FA1BA4" w:rsidRPr="00466173">
        <w:rPr>
          <w:sz w:val="18"/>
          <w:szCs w:val="18"/>
        </w:rPr>
        <w:t xml:space="preserve"> A </w:t>
      </w:r>
      <w:r w:rsidR="00FA1BA4" w:rsidRPr="00466173">
        <w:rPr>
          <w:rFonts w:eastAsia="新細明體" w:hint="eastAsia"/>
          <w:sz w:val="18"/>
          <w:szCs w:val="18"/>
        </w:rPr>
        <w:t>7</w:t>
      </w:r>
      <w:r w:rsidR="001E7332">
        <w:rPr>
          <w:rFonts w:eastAsia="新細明體" w:hint="eastAsia"/>
          <w:sz w:val="18"/>
          <w:szCs w:val="18"/>
          <w:lang w:eastAsia="zh-TW"/>
        </w:rPr>
        <w:t>3</w:t>
      </w:r>
      <w:r w:rsidR="00FA1BA4" w:rsidRPr="00466173">
        <w:rPr>
          <w:sz w:val="18"/>
          <w:szCs w:val="18"/>
        </w:rPr>
        <w:t xml:space="preserve">-year-old </w:t>
      </w:r>
      <w:r w:rsidR="006E3E0A">
        <w:rPr>
          <w:rFonts w:eastAsiaTheme="minorEastAsia" w:hint="eastAsia"/>
          <w:sz w:val="18"/>
          <w:szCs w:val="18"/>
          <w:lang w:eastAsia="zh-TW"/>
        </w:rPr>
        <w:t xml:space="preserve">frail </w:t>
      </w:r>
      <w:r w:rsidR="001E7332">
        <w:rPr>
          <w:rFonts w:eastAsiaTheme="minorEastAsia" w:hint="eastAsia"/>
          <w:sz w:val="18"/>
          <w:szCs w:val="18"/>
          <w:lang w:eastAsia="zh-TW"/>
        </w:rPr>
        <w:t>fe</w:t>
      </w:r>
      <w:r w:rsidR="00FA1BA4" w:rsidRPr="00466173">
        <w:rPr>
          <w:sz w:val="18"/>
          <w:szCs w:val="18"/>
        </w:rPr>
        <w:t xml:space="preserve">male </w:t>
      </w:r>
      <w:r>
        <w:rPr>
          <w:rFonts w:eastAsiaTheme="minorEastAsia" w:hint="eastAsia"/>
          <w:sz w:val="18"/>
          <w:szCs w:val="18"/>
          <w:lang w:eastAsia="zh-TW"/>
        </w:rPr>
        <w:t>who</w:t>
      </w:r>
      <w:r w:rsidR="006E3E0A">
        <w:rPr>
          <w:rFonts w:eastAsiaTheme="minorEastAsia" w:hint="eastAsia"/>
          <w:sz w:val="18"/>
          <w:szCs w:val="18"/>
          <w:lang w:eastAsia="zh-TW"/>
        </w:rPr>
        <w:t xml:space="preserve"> had hypertens</w:t>
      </w:r>
      <w:r w:rsidR="00733C6C">
        <w:rPr>
          <w:rFonts w:eastAsiaTheme="minorEastAsia" w:hint="eastAsia"/>
          <w:sz w:val="18"/>
          <w:szCs w:val="18"/>
          <w:lang w:eastAsia="zh-TW"/>
        </w:rPr>
        <w:t>ion and gouty</w:t>
      </w:r>
      <w:r>
        <w:rPr>
          <w:rFonts w:eastAsiaTheme="minorEastAsia" w:hint="eastAsia"/>
          <w:sz w:val="18"/>
          <w:szCs w:val="18"/>
          <w:lang w:eastAsia="zh-TW"/>
        </w:rPr>
        <w:t xml:space="preserve"> </w:t>
      </w:r>
      <w:r w:rsidR="00233E96">
        <w:rPr>
          <w:rFonts w:eastAsiaTheme="minorEastAsia" w:hint="eastAsia"/>
          <w:sz w:val="18"/>
          <w:szCs w:val="18"/>
          <w:lang w:eastAsia="zh-TW"/>
        </w:rPr>
        <w:t>experienced</w:t>
      </w:r>
      <w:r w:rsidR="001E7332">
        <w:rPr>
          <w:rFonts w:eastAsiaTheme="minorEastAsia" w:hint="eastAsia"/>
          <w:sz w:val="18"/>
          <w:szCs w:val="18"/>
          <w:lang w:eastAsia="zh-TW"/>
        </w:rPr>
        <w:t xml:space="preserve"> decreased muscle strength</w:t>
      </w:r>
      <w:r w:rsidR="006E3E0A">
        <w:rPr>
          <w:rFonts w:eastAsiaTheme="minorEastAsia" w:hint="eastAsia"/>
          <w:sz w:val="18"/>
          <w:szCs w:val="18"/>
          <w:lang w:eastAsia="zh-TW"/>
        </w:rPr>
        <w:t xml:space="preserve">, </w:t>
      </w:r>
      <w:r>
        <w:rPr>
          <w:rFonts w:eastAsiaTheme="minorEastAsia" w:hint="eastAsia"/>
          <w:sz w:val="18"/>
          <w:szCs w:val="18"/>
          <w:lang w:eastAsia="zh-TW"/>
        </w:rPr>
        <w:t>poor functional ability</w:t>
      </w:r>
      <w:r w:rsidR="006E3E0A">
        <w:rPr>
          <w:rFonts w:eastAsiaTheme="minorEastAsia" w:hint="eastAsia"/>
          <w:sz w:val="18"/>
          <w:szCs w:val="18"/>
          <w:lang w:eastAsia="zh-TW"/>
        </w:rPr>
        <w:t xml:space="preserve"> after the mitral valve replacement surgery.  </w:t>
      </w:r>
      <w:r w:rsidR="00923827">
        <w:rPr>
          <w:rFonts w:eastAsiaTheme="minorEastAsia" w:hint="eastAsia"/>
          <w:sz w:val="18"/>
          <w:szCs w:val="18"/>
          <w:lang w:eastAsia="zh-TW"/>
        </w:rPr>
        <w:t>10 months later, s</w:t>
      </w:r>
      <w:r w:rsidR="00233E96">
        <w:rPr>
          <w:rFonts w:eastAsiaTheme="minorEastAsia" w:hint="eastAsia"/>
          <w:sz w:val="18"/>
          <w:szCs w:val="18"/>
          <w:lang w:eastAsia="zh-TW"/>
        </w:rPr>
        <w:t>he suffered from</w:t>
      </w:r>
      <w:r w:rsidR="006E3E0A">
        <w:rPr>
          <w:rFonts w:eastAsiaTheme="minorEastAsia" w:hint="eastAsia"/>
          <w:sz w:val="18"/>
          <w:szCs w:val="18"/>
          <w:lang w:eastAsia="zh-TW"/>
        </w:rPr>
        <w:t xml:space="preserve"> </w:t>
      </w:r>
      <w:r w:rsidR="00233E96">
        <w:rPr>
          <w:rFonts w:eastAsiaTheme="minorEastAsia" w:hint="eastAsia"/>
          <w:sz w:val="18"/>
          <w:szCs w:val="18"/>
          <w:lang w:eastAsia="zh-TW"/>
        </w:rPr>
        <w:t>bilateral cerebellar infarction</w:t>
      </w:r>
      <w:r w:rsidR="00923827">
        <w:rPr>
          <w:rFonts w:eastAsiaTheme="minorEastAsia" w:hint="eastAsia"/>
          <w:sz w:val="18"/>
          <w:szCs w:val="18"/>
          <w:lang w:eastAsia="zh-TW"/>
        </w:rPr>
        <w:t>. The physical condition became deteriorated, including</w:t>
      </w:r>
      <w:r w:rsidR="004814D1">
        <w:rPr>
          <w:rFonts w:eastAsiaTheme="minorEastAsia" w:hint="eastAsia"/>
          <w:sz w:val="18"/>
          <w:szCs w:val="18"/>
          <w:lang w:eastAsia="zh-TW"/>
        </w:rPr>
        <w:t xml:space="preserve"> disability </w:t>
      </w:r>
      <w:r w:rsidR="00923827">
        <w:rPr>
          <w:rFonts w:eastAsiaTheme="minorEastAsia" w:hint="eastAsia"/>
          <w:sz w:val="18"/>
          <w:szCs w:val="18"/>
          <w:lang w:eastAsia="zh-TW"/>
        </w:rPr>
        <w:t>and declining quality of life.</w:t>
      </w:r>
    </w:p>
    <w:p w:rsidR="00F87934" w:rsidRDefault="00466173" w:rsidP="00F87934">
      <w:pPr>
        <w:pStyle w:val="a3"/>
        <w:spacing w:before="90" w:line="280" w:lineRule="auto"/>
        <w:ind w:left="100"/>
        <w:jc w:val="both"/>
        <w:rPr>
          <w:rFonts w:eastAsiaTheme="minorEastAsia" w:cs="Times New Roman"/>
          <w:color w:val="000000"/>
          <w:shd w:val="clear" w:color="auto" w:fill="FFFFFF"/>
          <w:lang w:eastAsia="zh-TW"/>
        </w:rPr>
      </w:pPr>
      <w:r w:rsidRPr="00466173">
        <w:rPr>
          <w:rFonts w:eastAsia="微軟正黑體" w:cs="Times New Roman"/>
          <w:b/>
          <w:color w:val="000000"/>
        </w:rPr>
        <w:t>Intervention</w:t>
      </w:r>
      <w:r w:rsidRPr="00466173">
        <w:rPr>
          <w:rFonts w:eastAsia="微軟正黑體"/>
          <w:b/>
          <w:color w:val="000000"/>
        </w:rPr>
        <w:t>:</w:t>
      </w:r>
      <w:r w:rsidRPr="00466173">
        <w:t xml:space="preserve"> </w:t>
      </w:r>
      <w:r w:rsidR="00DC23B5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The multicomponent exercise program </w:t>
      </w:r>
      <w:r w:rsidR="000C1816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>consisted of</w:t>
      </w:r>
      <w:r w:rsidR="00DC23B5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 muscle strengthening, stre</w:t>
      </w:r>
      <w:r w:rsidR="00DC23B5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tch </w:t>
      </w:r>
      <w:r w:rsidR="00DC23B5" w:rsidRPr="00F87934">
        <w:rPr>
          <w:rFonts w:eastAsiaTheme="minorEastAsia" w:cs="Times New Roman"/>
          <w:color w:val="000000"/>
          <w:shd w:val="clear" w:color="auto" w:fill="FFFFFF"/>
          <w:lang w:eastAsia="zh-TW"/>
        </w:rPr>
        <w:t>exercise</w:t>
      </w:r>
      <w:r w:rsidR="007F51FD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, </w:t>
      </w:r>
      <w:r w:rsidR="00DC23B5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>and endurance training. The partici</w:t>
      </w:r>
      <w:r w:rsidR="00D856B6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pant performed the </w:t>
      </w:r>
      <w:r w:rsidR="000C1816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>training 3</w:t>
      </w:r>
      <w:r w:rsidR="00D856B6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0 minutes </w:t>
      </w:r>
      <w:r w:rsidR="000C1816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>in duration</w:t>
      </w:r>
      <w:r w:rsidR="00D856B6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>, 5</w:t>
      </w:r>
      <w:r w:rsidR="00DC23B5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 times weekly for </w:t>
      </w:r>
      <w:r w:rsidR="00D856B6" w:rsidRPr="00F87934">
        <w:rPr>
          <w:rFonts w:eastAsiaTheme="minorEastAsia" w:cs="Times New Roman" w:hint="eastAsia"/>
          <w:color w:val="000000"/>
          <w:shd w:val="clear" w:color="auto" w:fill="FFFFFF"/>
          <w:lang w:eastAsia="zh-TW"/>
        </w:rPr>
        <w:t xml:space="preserve">8 weeks. </w:t>
      </w:r>
    </w:p>
    <w:p w:rsidR="00466173" w:rsidRPr="0086358C" w:rsidRDefault="00DC23B5" w:rsidP="004A0633">
      <w:pPr>
        <w:pStyle w:val="a3"/>
        <w:spacing w:before="90" w:line="280" w:lineRule="auto"/>
        <w:ind w:left="100"/>
        <w:jc w:val="both"/>
        <w:rPr>
          <w:rFonts w:eastAsiaTheme="minorEastAsia" w:cs="Times New Roman"/>
          <w:color w:val="000000"/>
          <w:shd w:val="clear" w:color="auto" w:fill="FFFFFF"/>
          <w:lang w:eastAsia="zh-TW"/>
        </w:rPr>
      </w:pPr>
      <w:r w:rsidRPr="00F87934">
        <w:rPr>
          <w:rFonts w:eastAsiaTheme="minorEastAsia" w:cs="Times New Roman" w:hint="eastAsia"/>
          <w:b/>
          <w:color w:val="000000"/>
          <w:lang w:eastAsia="zh-TW"/>
        </w:rPr>
        <w:t>Outcome m</w:t>
      </w:r>
      <w:r w:rsidR="00466173" w:rsidRPr="00F87934">
        <w:rPr>
          <w:rFonts w:cs="Times New Roman"/>
          <w:b/>
          <w:color w:val="000000"/>
        </w:rPr>
        <w:t>easure</w:t>
      </w:r>
      <w:r w:rsidR="005F44E0">
        <w:rPr>
          <w:rFonts w:eastAsiaTheme="minorEastAsia" w:cs="Times New Roman" w:hint="eastAsia"/>
          <w:b/>
          <w:color w:val="000000"/>
          <w:lang w:eastAsia="zh-TW"/>
        </w:rPr>
        <w:t>s</w:t>
      </w:r>
      <w:r w:rsidR="00466173" w:rsidRPr="00F87934">
        <w:rPr>
          <w:rFonts w:cs="Times New Roman"/>
          <w:b/>
          <w:color w:val="000000"/>
        </w:rPr>
        <w:t>:</w:t>
      </w:r>
      <w:r w:rsidR="00466173" w:rsidRPr="00F87934">
        <w:rPr>
          <w:rFonts w:cs="Times New Roman"/>
          <w:color w:val="000000"/>
        </w:rPr>
        <w:t xml:space="preserve"> </w:t>
      </w:r>
      <w:r w:rsidR="0086358C" w:rsidRPr="00F87934">
        <w:rPr>
          <w:rFonts w:eastAsiaTheme="minorEastAsia" w:cs="Times New Roman" w:hint="eastAsia"/>
          <w:color w:val="000000"/>
          <w:lang w:eastAsia="zh-TW"/>
        </w:rPr>
        <w:t xml:space="preserve">Walking distance and </w:t>
      </w:r>
      <w:r w:rsidR="0086358C" w:rsidRPr="00F87934">
        <w:rPr>
          <w:rFonts w:eastAsiaTheme="minorEastAsia" w:cs="Times New Roman" w:hint="eastAsia"/>
          <w:lang w:eastAsia="zh-TW"/>
        </w:rPr>
        <w:t>t</w:t>
      </w:r>
      <w:r w:rsidR="00466173" w:rsidRPr="00F87934">
        <w:rPr>
          <w:rFonts w:cs="Times New Roman"/>
        </w:rPr>
        <w:t xml:space="preserve">he </w:t>
      </w:r>
      <w:proofErr w:type="spellStart"/>
      <w:r w:rsidR="00466173" w:rsidRPr="00F87934">
        <w:rPr>
          <w:rFonts w:cs="Times New Roman"/>
        </w:rPr>
        <w:t>Barthel</w:t>
      </w:r>
      <w:proofErr w:type="spellEnd"/>
      <w:r w:rsidR="00466173" w:rsidRPr="00F87934">
        <w:rPr>
          <w:rFonts w:cs="Times New Roman"/>
        </w:rPr>
        <w:t xml:space="preserve"> Index</w:t>
      </w:r>
      <w:r w:rsidR="0086358C" w:rsidRPr="00F87934">
        <w:rPr>
          <w:rFonts w:eastAsiaTheme="minorEastAsia" w:cs="Times New Roman" w:hint="eastAsia"/>
          <w:lang w:eastAsia="zh-TW"/>
        </w:rPr>
        <w:t xml:space="preserve"> </w:t>
      </w:r>
      <w:r w:rsidR="0086358C" w:rsidRPr="00F87934">
        <w:rPr>
          <w:rFonts w:cs="Times New Roman"/>
        </w:rPr>
        <w:t xml:space="preserve">were assessed </w:t>
      </w:r>
      <w:r w:rsidR="0086358C" w:rsidRPr="00F87934">
        <w:rPr>
          <w:rFonts w:eastAsiaTheme="minorEastAsia" w:cs="Times New Roman" w:hint="eastAsia"/>
          <w:lang w:eastAsia="zh-TW"/>
        </w:rPr>
        <w:t>for functional abi</w:t>
      </w:r>
      <w:r w:rsidR="0086358C" w:rsidRPr="00F87934">
        <w:rPr>
          <w:rFonts w:eastAsiaTheme="minorEastAsia" w:cs="Times New Roman"/>
          <w:lang w:eastAsia="zh-TW"/>
        </w:rPr>
        <w:t>lity</w:t>
      </w:r>
      <w:r w:rsidR="008609A7" w:rsidRPr="00F87934">
        <w:rPr>
          <w:rFonts w:eastAsiaTheme="minorEastAsia" w:cs="Times New Roman"/>
          <w:lang w:eastAsia="zh-TW"/>
        </w:rPr>
        <w:t>.</w:t>
      </w:r>
      <w:r w:rsidR="0086358C" w:rsidRPr="00F87934">
        <w:rPr>
          <w:rFonts w:eastAsiaTheme="minorEastAsia" w:cs="Times New Roman"/>
          <w:lang w:eastAsia="zh-TW"/>
        </w:rPr>
        <w:t xml:space="preserve"> </w:t>
      </w:r>
      <w:r w:rsidR="0086358C" w:rsidRPr="00F87934">
        <w:rPr>
          <w:rFonts w:cs="Arial"/>
          <w:color w:val="000000"/>
          <w:shd w:val="clear" w:color="auto" w:fill="FFFFFF"/>
        </w:rPr>
        <w:t xml:space="preserve">The brief version of the World Health Organization Quality </w:t>
      </w:r>
      <w:r w:rsidR="0086358C" w:rsidRPr="009C37FB">
        <w:rPr>
          <w:rFonts w:cs="Arial"/>
          <w:color w:val="000000"/>
          <w:shd w:val="clear" w:color="auto" w:fill="FFFFFF"/>
        </w:rPr>
        <w:t xml:space="preserve">of </w:t>
      </w:r>
      <w:r w:rsidR="0086358C" w:rsidRPr="0060737B">
        <w:rPr>
          <w:rFonts w:cs="Arial"/>
          <w:shd w:val="clear" w:color="auto" w:fill="FFFFFF"/>
        </w:rPr>
        <w:t>Life instrument</w:t>
      </w:r>
      <w:r w:rsidR="0086358C" w:rsidRPr="0060737B">
        <w:rPr>
          <w:rFonts w:eastAsiaTheme="minorEastAsia" w:cs="Times New Roman"/>
          <w:lang w:eastAsia="zh-TW"/>
        </w:rPr>
        <w:t xml:space="preserve"> (WHOQOL-BREF) was used to evaluate </w:t>
      </w:r>
      <w:r w:rsidR="007F51FD">
        <w:rPr>
          <w:rFonts w:eastAsiaTheme="minorEastAsia" w:cs="Times New Roman"/>
          <w:lang w:eastAsia="zh-TW"/>
        </w:rPr>
        <w:t xml:space="preserve">the </w:t>
      </w:r>
      <w:r w:rsidR="0086358C" w:rsidRPr="0060737B">
        <w:rPr>
          <w:rFonts w:eastAsiaTheme="minorEastAsia" w:cs="Times New Roman"/>
          <w:lang w:eastAsia="zh-TW"/>
        </w:rPr>
        <w:t>quality of life.</w:t>
      </w:r>
      <w:r w:rsidR="0086358C" w:rsidRPr="0060737B">
        <w:rPr>
          <w:rFonts w:eastAsiaTheme="minorEastAsia" w:cs="Times New Roman" w:hint="eastAsia"/>
          <w:lang w:eastAsia="zh-TW"/>
        </w:rPr>
        <w:t xml:space="preserve"> </w:t>
      </w:r>
      <w:r w:rsidR="009C37FB" w:rsidRPr="0060737B">
        <w:rPr>
          <w:rFonts w:eastAsiaTheme="minorEastAsia" w:cs="Times New Roman" w:hint="eastAsia"/>
          <w:lang w:eastAsia="zh-TW"/>
        </w:rPr>
        <w:t>In addition, the</w:t>
      </w:r>
      <w:r w:rsidR="009C37FB" w:rsidRPr="0060737B">
        <w:rPr>
          <w:rFonts w:hint="eastAsia"/>
          <w:shd w:val="clear" w:color="auto" w:fill="FFFFFF"/>
        </w:rPr>
        <w:t xml:space="preserve"> rating of perceived exertion</w:t>
      </w:r>
      <w:r w:rsidR="009C37FB" w:rsidRPr="0060737B">
        <w:rPr>
          <w:rFonts w:eastAsiaTheme="minorEastAsia" w:hint="eastAsia"/>
          <w:shd w:val="clear" w:color="auto" w:fill="FFFFFF"/>
          <w:lang w:eastAsia="zh-TW"/>
        </w:rPr>
        <w:t xml:space="preserve"> (RPE) was </w:t>
      </w:r>
      <w:r w:rsidR="000E7D5C" w:rsidRPr="0060737B">
        <w:rPr>
          <w:rFonts w:eastAsiaTheme="minorEastAsia" w:hint="eastAsia"/>
          <w:shd w:val="clear" w:color="auto" w:fill="FFFFFF"/>
          <w:lang w:eastAsia="zh-TW"/>
        </w:rPr>
        <w:t>investigated</w:t>
      </w:r>
      <w:r w:rsidR="00250BE6" w:rsidRPr="0060737B">
        <w:rPr>
          <w:rFonts w:eastAsiaTheme="minorEastAsia" w:hint="eastAsia"/>
          <w:shd w:val="clear" w:color="auto" w:fill="FFFFFF"/>
          <w:lang w:eastAsia="zh-TW"/>
        </w:rPr>
        <w:t xml:space="preserve"> after </w:t>
      </w:r>
      <w:r w:rsidR="004C245B" w:rsidRPr="0060737B">
        <w:rPr>
          <w:rFonts w:eastAsiaTheme="minorEastAsia" w:hint="eastAsia"/>
          <w:shd w:val="clear" w:color="auto" w:fill="FFFFFF"/>
          <w:lang w:eastAsia="zh-TW"/>
        </w:rPr>
        <w:t>muscle strengthening</w:t>
      </w:r>
      <w:r w:rsidR="00250BE6" w:rsidRPr="0060737B">
        <w:rPr>
          <w:rFonts w:eastAsiaTheme="minorEastAsia" w:hint="eastAsia"/>
          <w:shd w:val="clear" w:color="auto" w:fill="FFFFFF"/>
          <w:lang w:eastAsia="zh-TW"/>
        </w:rPr>
        <w:t xml:space="preserve"> at the first and last training session. </w:t>
      </w:r>
    </w:p>
    <w:p w:rsidR="00466173" w:rsidRPr="00A26ABB" w:rsidRDefault="00466173">
      <w:pPr>
        <w:pStyle w:val="a3"/>
        <w:spacing w:before="90" w:line="280" w:lineRule="auto"/>
        <w:ind w:left="100"/>
        <w:jc w:val="both"/>
        <w:rPr>
          <w:rFonts w:eastAsiaTheme="minorEastAsia" w:cs="Times New Roman"/>
          <w:lang w:eastAsia="zh-TW"/>
        </w:rPr>
      </w:pPr>
      <w:r w:rsidRPr="00466173">
        <w:rPr>
          <w:rFonts w:cs="Times New Roman"/>
          <w:b/>
          <w:color w:val="000000"/>
        </w:rPr>
        <w:t>Results:</w:t>
      </w:r>
      <w:r w:rsidRPr="00466173">
        <w:rPr>
          <w:rFonts w:cs="Times New Roman"/>
          <w:color w:val="000000"/>
        </w:rPr>
        <w:t xml:space="preserve"> </w:t>
      </w:r>
      <w:r w:rsidR="00A26ABB">
        <w:rPr>
          <w:rFonts w:eastAsiaTheme="minorEastAsia" w:cs="Times New Roman" w:hint="eastAsia"/>
          <w:color w:val="000000"/>
          <w:lang w:eastAsia="zh-TW"/>
        </w:rPr>
        <w:t>After the 8-week multicomponent exercise training, the partic</w:t>
      </w:r>
      <w:r w:rsidR="00A26ABB" w:rsidRPr="00104E27">
        <w:rPr>
          <w:rFonts w:eastAsiaTheme="minorEastAsia" w:cs="Times New Roman" w:hint="eastAsia"/>
          <w:lang w:eastAsia="zh-TW"/>
        </w:rPr>
        <w:t xml:space="preserve">ipant could walk with </w:t>
      </w:r>
      <w:r w:rsidR="00D622CF" w:rsidRPr="00104E27">
        <w:rPr>
          <w:rFonts w:eastAsiaTheme="minorEastAsia" w:cs="Times New Roman"/>
          <w:lang w:eastAsia="zh-TW"/>
        </w:rPr>
        <w:t xml:space="preserve">a </w:t>
      </w:r>
      <w:r w:rsidR="00A26ABB" w:rsidRPr="00104E27">
        <w:rPr>
          <w:rFonts w:eastAsiaTheme="minorEastAsia" w:cs="Times New Roman" w:hint="eastAsia"/>
          <w:lang w:eastAsia="zh-TW"/>
        </w:rPr>
        <w:t>wheel-</w:t>
      </w:r>
      <w:r w:rsidR="00880846" w:rsidRPr="00104E27">
        <w:rPr>
          <w:rFonts w:eastAsiaTheme="minorEastAsia" w:cs="Times New Roman" w:hint="eastAsia"/>
          <w:lang w:eastAsia="zh-TW"/>
        </w:rPr>
        <w:t>walker</w:t>
      </w:r>
      <w:r w:rsidR="00A26ABB" w:rsidRPr="00104E27">
        <w:rPr>
          <w:rFonts w:eastAsiaTheme="minorEastAsia" w:cs="Times New Roman" w:hint="eastAsia"/>
          <w:lang w:eastAsia="zh-TW"/>
        </w:rPr>
        <w:t xml:space="preserve"> for 18 meters. The </w:t>
      </w:r>
      <w:r w:rsidR="00880846" w:rsidRPr="00104E27">
        <w:rPr>
          <w:rFonts w:eastAsiaTheme="minorEastAsia" w:cs="Times New Roman" w:hint="eastAsia"/>
          <w:lang w:eastAsia="zh-TW"/>
        </w:rPr>
        <w:t>functional ability and quality of life were improved (Table 1).</w:t>
      </w:r>
      <w:r w:rsidR="00A26ABB" w:rsidRPr="00104E27">
        <w:rPr>
          <w:rFonts w:eastAsiaTheme="minorEastAsia" w:cs="Times New Roman" w:hint="eastAsia"/>
          <w:lang w:eastAsia="zh-TW"/>
        </w:rPr>
        <w:t xml:space="preserve"> </w:t>
      </w:r>
      <w:r w:rsidR="00880846" w:rsidRPr="00104E27">
        <w:rPr>
          <w:rFonts w:eastAsiaTheme="minorEastAsia" w:cs="Times New Roman" w:hint="eastAsia"/>
          <w:lang w:eastAsia="zh-TW"/>
        </w:rPr>
        <w:t>The RPE of muscle strengthening decreased</w:t>
      </w:r>
      <w:r w:rsidR="00D622CF" w:rsidRPr="00104E27">
        <w:rPr>
          <w:rFonts w:eastAsiaTheme="minorEastAsia" w:cs="Times New Roman" w:hint="eastAsia"/>
          <w:lang w:eastAsia="zh-TW"/>
        </w:rPr>
        <w:t xml:space="preserve"> from </w:t>
      </w:r>
      <w:r w:rsidR="00104E27" w:rsidRPr="00104E27">
        <w:rPr>
          <w:rFonts w:eastAsiaTheme="minorEastAsia" w:cs="Times New Roman" w:hint="eastAsia"/>
          <w:lang w:eastAsia="zh-TW"/>
        </w:rPr>
        <w:t>14</w:t>
      </w:r>
      <w:r w:rsidR="00D622CF" w:rsidRPr="00104E27">
        <w:rPr>
          <w:rFonts w:eastAsiaTheme="minorEastAsia" w:cs="Times New Roman" w:hint="eastAsia"/>
          <w:lang w:eastAsia="zh-TW"/>
        </w:rPr>
        <w:t xml:space="preserve"> to</w:t>
      </w:r>
      <w:r w:rsidR="00104E27" w:rsidRPr="00104E27">
        <w:rPr>
          <w:rFonts w:eastAsiaTheme="minorEastAsia" w:cs="Times New Roman" w:hint="eastAsia"/>
          <w:lang w:eastAsia="zh-TW"/>
        </w:rPr>
        <w:t xml:space="preserve"> 12</w:t>
      </w:r>
      <w:r w:rsidR="00880846" w:rsidRPr="00104E27">
        <w:rPr>
          <w:rFonts w:eastAsiaTheme="minorEastAsia" w:cs="Times New Roman" w:hint="eastAsia"/>
          <w:lang w:eastAsia="zh-TW"/>
        </w:rPr>
        <w:t>.</w:t>
      </w:r>
    </w:p>
    <w:p w:rsidR="00F10CA1" w:rsidRPr="00994DF0" w:rsidRDefault="00F10CA1">
      <w:pPr>
        <w:pStyle w:val="a3"/>
        <w:spacing w:before="90" w:line="280" w:lineRule="auto"/>
        <w:ind w:left="100"/>
        <w:jc w:val="both"/>
        <w:rPr>
          <w:rFonts w:eastAsiaTheme="minorEastAsia"/>
          <w:lang w:eastAsia="zh-TW"/>
        </w:rPr>
      </w:pPr>
      <w:r w:rsidRPr="00F10CA1">
        <w:rPr>
          <w:b/>
        </w:rPr>
        <w:lastRenderedPageBreak/>
        <w:t>C</w:t>
      </w:r>
      <w:r w:rsidRPr="00F10CA1">
        <w:rPr>
          <w:rFonts w:cs="Times New Roman"/>
          <w:b/>
        </w:rPr>
        <w:t>onclusions:</w:t>
      </w:r>
      <w:r w:rsidR="00880846">
        <w:rPr>
          <w:rFonts w:cs="Times New Roman"/>
        </w:rPr>
        <w:t xml:space="preserve"> </w:t>
      </w:r>
      <w:r w:rsidR="00994DF0">
        <w:rPr>
          <w:rFonts w:eastAsiaTheme="minorEastAsia" w:cs="Times New Roman" w:hint="eastAsia"/>
          <w:lang w:eastAsia="zh-TW"/>
        </w:rPr>
        <w:t>Multicomponent exercise training was</w:t>
      </w:r>
      <w:r w:rsidR="00B151DE">
        <w:rPr>
          <w:rFonts w:eastAsiaTheme="minorEastAsia" w:cs="Times New Roman" w:hint="eastAsia"/>
          <w:lang w:eastAsia="zh-TW"/>
        </w:rPr>
        <w:t xml:space="preserve"> </w:t>
      </w:r>
      <w:r w:rsidR="00994DF0">
        <w:rPr>
          <w:rFonts w:eastAsiaTheme="minorEastAsia" w:cs="Times New Roman"/>
          <w:lang w:eastAsia="zh-TW"/>
        </w:rPr>
        <w:t>beneficial</w:t>
      </w:r>
      <w:r w:rsidR="00994DF0">
        <w:rPr>
          <w:rFonts w:eastAsiaTheme="minorEastAsia" w:cs="Times New Roman" w:hint="eastAsia"/>
          <w:lang w:eastAsia="zh-TW"/>
        </w:rPr>
        <w:t xml:space="preserve"> to functional ability and quality of life </w:t>
      </w:r>
      <w:r w:rsidR="00B151DE">
        <w:rPr>
          <w:rFonts w:eastAsiaTheme="minorEastAsia" w:cs="Times New Roman" w:hint="eastAsia"/>
          <w:lang w:eastAsia="zh-TW"/>
        </w:rPr>
        <w:t xml:space="preserve">not only </w:t>
      </w:r>
      <w:r w:rsidR="00994DF0">
        <w:rPr>
          <w:rFonts w:eastAsiaTheme="minorEastAsia" w:cs="Times New Roman" w:hint="eastAsia"/>
          <w:lang w:eastAsia="zh-TW"/>
        </w:rPr>
        <w:t xml:space="preserve">in </w:t>
      </w:r>
      <w:r w:rsidR="00B151DE">
        <w:rPr>
          <w:rFonts w:eastAsiaTheme="minorEastAsia" w:cs="Times New Roman" w:hint="eastAsia"/>
          <w:lang w:eastAsia="zh-TW"/>
        </w:rPr>
        <w:t xml:space="preserve">community-dwelling elders but also in </w:t>
      </w:r>
      <w:r w:rsidR="00994DF0">
        <w:rPr>
          <w:rFonts w:eastAsiaTheme="minorEastAsia" w:cs="Times New Roman" w:hint="eastAsia"/>
          <w:lang w:eastAsia="zh-TW"/>
        </w:rPr>
        <w:t xml:space="preserve">frail elder </w:t>
      </w:r>
      <w:r w:rsidR="00B151DE">
        <w:rPr>
          <w:rFonts w:eastAsiaTheme="minorEastAsia" w:cs="Times New Roman" w:hint="eastAsia"/>
          <w:lang w:eastAsia="zh-TW"/>
        </w:rPr>
        <w:t xml:space="preserve">accompanied </w:t>
      </w:r>
      <w:r w:rsidR="00CA7DF2">
        <w:rPr>
          <w:rFonts w:eastAsiaTheme="minorEastAsia" w:cs="Times New Roman"/>
          <w:lang w:eastAsia="zh-TW"/>
        </w:rPr>
        <w:t>by</w:t>
      </w:r>
      <w:r w:rsidR="00B151DE">
        <w:rPr>
          <w:rFonts w:eastAsiaTheme="minorEastAsia" w:cs="Times New Roman" w:hint="eastAsia"/>
          <w:lang w:eastAsia="zh-TW"/>
        </w:rPr>
        <w:t xml:space="preserve"> other disease</w:t>
      </w:r>
      <w:r w:rsidR="00CA7DF2">
        <w:rPr>
          <w:rFonts w:eastAsiaTheme="minorEastAsia" w:cs="Times New Roman"/>
          <w:lang w:eastAsia="zh-TW"/>
        </w:rPr>
        <w:t>s</w:t>
      </w:r>
      <w:r w:rsidR="00B151DE">
        <w:rPr>
          <w:rFonts w:eastAsiaTheme="minorEastAsia" w:cs="Times New Roman" w:hint="eastAsia"/>
          <w:lang w:eastAsia="zh-TW"/>
        </w:rPr>
        <w:t>, such as</w:t>
      </w:r>
      <w:r w:rsidR="00994DF0">
        <w:rPr>
          <w:rFonts w:eastAsiaTheme="minorEastAsia" w:cs="Times New Roman" w:hint="eastAsia"/>
          <w:lang w:eastAsia="zh-TW"/>
        </w:rPr>
        <w:t xml:space="preserve"> CAD.</w:t>
      </w:r>
      <w:r w:rsidR="00B151DE">
        <w:rPr>
          <w:rFonts w:eastAsiaTheme="minorEastAsia" w:cs="Times New Roman" w:hint="eastAsia"/>
          <w:lang w:eastAsia="zh-TW"/>
        </w:rPr>
        <w:t xml:space="preserve"> </w:t>
      </w:r>
    </w:p>
    <w:p w:rsidR="0067709E" w:rsidRPr="00374033" w:rsidRDefault="0067709E" w:rsidP="0086358C">
      <w:pPr>
        <w:pStyle w:val="3"/>
        <w:spacing w:before="74"/>
        <w:ind w:left="0"/>
        <w:rPr>
          <w:rFonts w:eastAsiaTheme="minorEastAsia" w:hint="eastAsia"/>
          <w:b w:val="0"/>
          <w:lang w:eastAsia="zh-TW"/>
        </w:rPr>
      </w:pPr>
    </w:p>
    <w:tbl>
      <w:tblPr>
        <w:tblStyle w:val="-110"/>
        <w:tblW w:w="5334" w:type="dxa"/>
        <w:tblLook w:val="04A0" w:firstRow="1" w:lastRow="0" w:firstColumn="1" w:lastColumn="0" w:noHBand="0" w:noVBand="1"/>
      </w:tblPr>
      <w:tblGrid>
        <w:gridCol w:w="1950"/>
        <w:gridCol w:w="1733"/>
        <w:gridCol w:w="1651"/>
      </w:tblGrid>
      <w:tr w:rsidR="0086358C" w:rsidRPr="00CA285B" w:rsidTr="00884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86358C" w:rsidRPr="0086358C" w:rsidRDefault="005F44E0" w:rsidP="00CE30DC">
            <w:pPr>
              <w:rPr>
                <w:rFonts w:eastAsia="細明體" w:cs="細明體"/>
                <w:b w:val="0"/>
                <w:color w:val="000000"/>
                <w:sz w:val="18"/>
                <w:lang w:eastAsia="zh-TW"/>
              </w:rPr>
            </w:pPr>
            <w:r>
              <w:rPr>
                <w:rFonts w:eastAsia="細明體" w:cs="細明體" w:hint="eastAsia"/>
                <w:b w:val="0"/>
                <w:color w:val="000000"/>
                <w:sz w:val="18"/>
                <w:lang w:eastAsia="zh-TW"/>
              </w:rPr>
              <w:t>Outcome measures</w:t>
            </w:r>
          </w:p>
        </w:tc>
        <w:tc>
          <w:tcPr>
            <w:tcW w:w="1733" w:type="dxa"/>
          </w:tcPr>
          <w:p w:rsidR="0086358C" w:rsidRPr="0086358C" w:rsidRDefault="0086358C" w:rsidP="00CE30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細明體" w:cs="細明體"/>
                <w:b w:val="0"/>
                <w:color w:val="000000"/>
                <w:sz w:val="18"/>
              </w:rPr>
            </w:pPr>
            <w:r w:rsidRPr="0086358C">
              <w:rPr>
                <w:rFonts w:eastAsia="細明體" w:cs="細明體"/>
                <w:b w:val="0"/>
                <w:color w:val="000000"/>
                <w:sz w:val="18"/>
              </w:rPr>
              <w:t>Baseline</w:t>
            </w:r>
          </w:p>
        </w:tc>
        <w:tc>
          <w:tcPr>
            <w:tcW w:w="1651" w:type="dxa"/>
          </w:tcPr>
          <w:p w:rsidR="0086358C" w:rsidRPr="0086358C" w:rsidRDefault="0086358C" w:rsidP="00CE30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細明體" w:cs="細明體"/>
                <w:b w:val="0"/>
                <w:color w:val="000000"/>
                <w:sz w:val="18"/>
              </w:rPr>
            </w:pPr>
            <w:r w:rsidRPr="0086358C">
              <w:rPr>
                <w:rFonts w:eastAsia="細明體" w:cs="細明體"/>
                <w:b w:val="0"/>
                <w:color w:val="000000"/>
                <w:sz w:val="18"/>
              </w:rPr>
              <w:t xml:space="preserve">After 8-week </w:t>
            </w:r>
          </w:p>
        </w:tc>
      </w:tr>
      <w:tr w:rsidR="0086358C" w:rsidRPr="00CA285B" w:rsidTr="00884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86358C" w:rsidRPr="0086358C" w:rsidRDefault="0086358C" w:rsidP="008845CD">
            <w:pPr>
              <w:rPr>
                <w:rFonts w:eastAsia="細明體" w:cs="細明體"/>
                <w:b w:val="0"/>
                <w:color w:val="000000"/>
                <w:sz w:val="18"/>
              </w:rPr>
            </w:pPr>
            <w:r w:rsidRPr="0086358C">
              <w:rPr>
                <w:rFonts w:eastAsia="細明體" w:cs="細明體"/>
                <w:b w:val="0"/>
                <w:color w:val="000000"/>
                <w:sz w:val="18"/>
              </w:rPr>
              <w:t xml:space="preserve">Walking distance </w:t>
            </w:r>
          </w:p>
        </w:tc>
        <w:tc>
          <w:tcPr>
            <w:tcW w:w="1733" w:type="dxa"/>
          </w:tcPr>
          <w:p w:rsidR="0086358C" w:rsidRPr="0086358C" w:rsidRDefault="0086358C" w:rsidP="00CE30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細明體" w:cs="細明體"/>
                <w:color w:val="000000"/>
                <w:sz w:val="18"/>
                <w:lang w:eastAsia="zh-TW"/>
              </w:rPr>
            </w:pPr>
            <w:r w:rsidRPr="0086358C">
              <w:rPr>
                <w:rFonts w:eastAsia="細明體" w:cs="細明體"/>
                <w:color w:val="000000"/>
                <w:sz w:val="18"/>
              </w:rPr>
              <w:t xml:space="preserve">0 </w:t>
            </w:r>
            <w:r w:rsidR="008845CD">
              <w:rPr>
                <w:rFonts w:eastAsia="細明體" w:cs="細明體" w:hint="eastAsia"/>
                <w:color w:val="000000"/>
                <w:sz w:val="18"/>
                <w:lang w:eastAsia="zh-TW"/>
              </w:rPr>
              <w:t xml:space="preserve"> </w:t>
            </w:r>
            <w:r w:rsidR="008845CD" w:rsidRPr="0086358C">
              <w:rPr>
                <w:rFonts w:eastAsia="細明體" w:cs="細明體"/>
                <w:color w:val="000000"/>
                <w:sz w:val="18"/>
              </w:rPr>
              <w:t>meter</w:t>
            </w:r>
          </w:p>
        </w:tc>
        <w:tc>
          <w:tcPr>
            <w:tcW w:w="1651" w:type="dxa"/>
          </w:tcPr>
          <w:p w:rsidR="0086358C" w:rsidRPr="0086358C" w:rsidRDefault="0086358C" w:rsidP="00CE30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細明體" w:cs="細明體"/>
                <w:color w:val="000000"/>
                <w:sz w:val="18"/>
                <w:lang w:eastAsia="zh-TW"/>
              </w:rPr>
            </w:pPr>
            <w:r w:rsidRPr="0086358C">
              <w:rPr>
                <w:rFonts w:eastAsia="細明體" w:cs="細明體"/>
                <w:color w:val="000000"/>
                <w:sz w:val="18"/>
              </w:rPr>
              <w:t xml:space="preserve">18 </w:t>
            </w:r>
            <w:r w:rsidR="008845CD" w:rsidRPr="0086358C">
              <w:rPr>
                <w:rFonts w:eastAsia="細明體" w:cs="細明體"/>
                <w:color w:val="000000"/>
                <w:sz w:val="18"/>
              </w:rPr>
              <w:t>meter</w:t>
            </w:r>
            <w:r w:rsidR="00917581">
              <w:rPr>
                <w:rFonts w:eastAsia="細明體" w:cs="細明體" w:hint="eastAsia"/>
                <w:color w:val="000000"/>
                <w:sz w:val="18"/>
                <w:lang w:eastAsia="zh-TW"/>
              </w:rPr>
              <w:t>s</w:t>
            </w:r>
          </w:p>
        </w:tc>
      </w:tr>
      <w:tr w:rsidR="0086358C" w:rsidRPr="00CA285B" w:rsidTr="008845CD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86358C" w:rsidRPr="0086358C" w:rsidRDefault="0086358C" w:rsidP="00CE30DC">
            <w:pPr>
              <w:rPr>
                <w:rFonts w:eastAsia="細明體" w:cs="細明體"/>
                <w:b w:val="0"/>
                <w:color w:val="000000"/>
                <w:sz w:val="18"/>
                <w:lang w:eastAsia="zh-TW"/>
              </w:rPr>
            </w:pPr>
            <w:proofErr w:type="spellStart"/>
            <w:r w:rsidRPr="0086358C">
              <w:rPr>
                <w:rFonts w:eastAsia="細明體" w:cs="細明體"/>
                <w:b w:val="0"/>
                <w:color w:val="000000"/>
                <w:sz w:val="18"/>
              </w:rPr>
              <w:t>Barthel</w:t>
            </w:r>
            <w:proofErr w:type="spellEnd"/>
            <w:r w:rsidRPr="0086358C">
              <w:rPr>
                <w:rFonts w:eastAsia="細明體" w:cs="細明體"/>
                <w:b w:val="0"/>
                <w:color w:val="000000"/>
                <w:sz w:val="18"/>
              </w:rPr>
              <w:t xml:space="preserve"> index</w:t>
            </w:r>
          </w:p>
        </w:tc>
        <w:tc>
          <w:tcPr>
            <w:tcW w:w="1733" w:type="dxa"/>
          </w:tcPr>
          <w:p w:rsidR="0086358C" w:rsidRPr="0086358C" w:rsidRDefault="0086358C" w:rsidP="008845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細明體" w:cs="細明體"/>
                <w:color w:val="000000"/>
                <w:sz w:val="18"/>
                <w:lang w:eastAsia="zh-TW"/>
              </w:rPr>
            </w:pPr>
            <w:r w:rsidRPr="0086358C">
              <w:rPr>
                <w:rFonts w:eastAsia="細明體" w:cs="細明體"/>
                <w:color w:val="000000"/>
                <w:sz w:val="18"/>
              </w:rPr>
              <w:t>5</w:t>
            </w:r>
            <w:r w:rsidR="008845CD">
              <w:rPr>
                <w:rFonts w:eastAsia="細明體" w:cs="細明體" w:hint="eastAsia"/>
                <w:color w:val="000000"/>
                <w:sz w:val="18"/>
                <w:lang w:eastAsia="zh-TW"/>
              </w:rPr>
              <w:t xml:space="preserve"> </w:t>
            </w:r>
          </w:p>
        </w:tc>
        <w:tc>
          <w:tcPr>
            <w:tcW w:w="1651" w:type="dxa"/>
          </w:tcPr>
          <w:p w:rsidR="0086358C" w:rsidRPr="0086358C" w:rsidRDefault="0086358C" w:rsidP="008845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細明體" w:cs="細明體"/>
                <w:color w:val="000000"/>
                <w:sz w:val="18"/>
                <w:lang w:eastAsia="zh-TW"/>
              </w:rPr>
            </w:pPr>
            <w:r w:rsidRPr="0086358C">
              <w:rPr>
                <w:rFonts w:eastAsia="細明體" w:cs="細明體"/>
                <w:color w:val="000000"/>
                <w:sz w:val="18"/>
              </w:rPr>
              <w:t>35</w:t>
            </w:r>
            <w:r w:rsidR="008845CD">
              <w:rPr>
                <w:rFonts w:eastAsia="細明體" w:cs="細明體" w:hint="eastAsia"/>
                <w:color w:val="000000"/>
                <w:sz w:val="18"/>
                <w:lang w:eastAsia="zh-TW"/>
              </w:rPr>
              <w:t xml:space="preserve"> </w:t>
            </w:r>
          </w:p>
        </w:tc>
      </w:tr>
      <w:tr w:rsidR="0086358C" w:rsidRPr="00CA285B" w:rsidTr="00884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</w:tcPr>
          <w:p w:rsidR="0086358C" w:rsidRPr="0086358C" w:rsidRDefault="0086358C" w:rsidP="008845CD">
            <w:pPr>
              <w:rPr>
                <w:rFonts w:eastAsia="細明體" w:cs="細明體"/>
                <w:b w:val="0"/>
                <w:color w:val="000000"/>
                <w:sz w:val="18"/>
                <w:lang w:eastAsia="zh-TW"/>
              </w:rPr>
            </w:pPr>
            <w:r w:rsidRPr="0086358C">
              <w:rPr>
                <w:rFonts w:eastAsia="細明體" w:cs="細明體"/>
                <w:b w:val="0"/>
                <w:color w:val="000000"/>
                <w:sz w:val="18"/>
              </w:rPr>
              <w:t>WHOQOL</w:t>
            </w:r>
            <w:r w:rsidRPr="0086358C">
              <w:rPr>
                <w:rFonts w:eastAsia="細明體" w:cs="細明體" w:hint="eastAsia"/>
                <w:b w:val="0"/>
                <w:color w:val="000000"/>
                <w:sz w:val="18"/>
              </w:rPr>
              <w:t xml:space="preserve">-BREF </w:t>
            </w:r>
          </w:p>
        </w:tc>
        <w:tc>
          <w:tcPr>
            <w:tcW w:w="1733" w:type="dxa"/>
          </w:tcPr>
          <w:p w:rsidR="0086358C" w:rsidRPr="0086358C" w:rsidRDefault="00104E27" w:rsidP="00CE30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細明體" w:cs="細明體"/>
                <w:color w:val="000000"/>
                <w:sz w:val="18"/>
                <w:lang w:eastAsia="zh-TW"/>
              </w:rPr>
            </w:pPr>
            <w:r>
              <w:rPr>
                <w:rFonts w:eastAsia="細明體" w:cs="細明體" w:hint="eastAsia"/>
                <w:color w:val="000000"/>
                <w:sz w:val="18"/>
                <w:lang w:eastAsia="zh-TW"/>
              </w:rPr>
              <w:t>35.5</w:t>
            </w:r>
          </w:p>
        </w:tc>
        <w:tc>
          <w:tcPr>
            <w:tcW w:w="1651" w:type="dxa"/>
          </w:tcPr>
          <w:p w:rsidR="0086358C" w:rsidRPr="0086358C" w:rsidRDefault="00104E27" w:rsidP="00CE30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細明體" w:cs="細明體"/>
                <w:color w:val="000000"/>
                <w:sz w:val="18"/>
                <w:lang w:eastAsia="zh-TW"/>
              </w:rPr>
            </w:pPr>
            <w:r>
              <w:rPr>
                <w:rFonts w:eastAsia="細明體" w:cs="細明體" w:hint="eastAsia"/>
                <w:color w:val="000000"/>
                <w:sz w:val="18"/>
                <w:lang w:eastAsia="zh-TW"/>
              </w:rPr>
              <w:t>44.6</w:t>
            </w:r>
          </w:p>
        </w:tc>
      </w:tr>
    </w:tbl>
    <w:p w:rsidR="0067709E" w:rsidRDefault="0067709E" w:rsidP="005973B9">
      <w:pPr>
        <w:spacing w:line="204" w:lineRule="exact"/>
        <w:rPr>
          <w:rFonts w:eastAsiaTheme="minorEastAsia"/>
          <w:sz w:val="18"/>
          <w:szCs w:val="18"/>
          <w:lang w:eastAsia="zh-TW"/>
        </w:rPr>
      </w:pPr>
    </w:p>
    <w:p w:rsidR="009918E3" w:rsidRPr="0067709E" w:rsidRDefault="0086358C" w:rsidP="005973B9">
      <w:pPr>
        <w:spacing w:line="204" w:lineRule="exact"/>
        <w:rPr>
          <w:rFonts w:eastAsiaTheme="minorEastAsia"/>
          <w:sz w:val="18"/>
          <w:szCs w:val="18"/>
          <w:lang w:eastAsia="zh-TW"/>
        </w:rPr>
      </w:pPr>
      <w:proofErr w:type="gramStart"/>
      <w:r w:rsidRPr="0067709E">
        <w:rPr>
          <w:rFonts w:eastAsiaTheme="minorEastAsia"/>
          <w:sz w:val="18"/>
          <w:szCs w:val="18"/>
          <w:lang w:eastAsia="zh-TW"/>
        </w:rPr>
        <w:t>Table</w:t>
      </w:r>
      <w:r w:rsidR="00E506C1" w:rsidRPr="0067709E">
        <w:rPr>
          <w:sz w:val="18"/>
          <w:szCs w:val="18"/>
        </w:rPr>
        <w:t xml:space="preserve"> 1</w:t>
      </w:r>
      <w:r w:rsidR="009918E3" w:rsidRPr="0067709E">
        <w:rPr>
          <w:sz w:val="18"/>
          <w:szCs w:val="18"/>
        </w:rPr>
        <w:t>:</w:t>
      </w:r>
      <w:r w:rsidR="00BF0600" w:rsidRPr="0067709E">
        <w:rPr>
          <w:sz w:val="18"/>
          <w:szCs w:val="18"/>
        </w:rPr>
        <w:t xml:space="preserve"> The results of </w:t>
      </w:r>
      <w:r w:rsidR="009918E3" w:rsidRPr="0067709E">
        <w:rPr>
          <w:sz w:val="18"/>
          <w:szCs w:val="18"/>
        </w:rPr>
        <w:t xml:space="preserve">before and after the </w:t>
      </w:r>
      <w:r w:rsidRPr="0067709E">
        <w:rPr>
          <w:rFonts w:eastAsiaTheme="minorEastAsia"/>
          <w:sz w:val="18"/>
          <w:szCs w:val="18"/>
          <w:lang w:eastAsia="zh-TW"/>
        </w:rPr>
        <w:t>intervention</w:t>
      </w:r>
      <w:r w:rsidR="005F7B52">
        <w:rPr>
          <w:rFonts w:eastAsiaTheme="minorEastAsia" w:hint="eastAsia"/>
          <w:sz w:val="18"/>
          <w:szCs w:val="18"/>
          <w:lang w:eastAsia="zh-TW"/>
        </w:rPr>
        <w:t>.</w:t>
      </w:r>
      <w:proofErr w:type="gramEnd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F70447" w:rsidRPr="00F70447" w:rsidRDefault="00F70447" w:rsidP="00F7044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4"/>
          <w:szCs w:val="18"/>
        </w:rPr>
      </w:pPr>
      <w:bookmarkStart w:id="0" w:name="_ENREF_2"/>
      <w:bookmarkStart w:id="1" w:name="_ENREF_4"/>
      <w:bookmarkStart w:id="2" w:name="_ENREF_1"/>
      <w:r w:rsidRPr="00F70447">
        <w:rPr>
          <w:noProof/>
          <w:sz w:val="18"/>
        </w:rPr>
        <w:t xml:space="preserve">Sibilitz, K. L., Berg, S. K., Tang, L. H., Risom, S. S., Gluud, C., Lindschou, J., . . . Zwisler, A. D. (2016). Exercise-based cardiac rehabilitation for adults after heart valve surgery. </w:t>
      </w:r>
      <w:r w:rsidRPr="00F70447">
        <w:rPr>
          <w:i/>
          <w:noProof/>
          <w:sz w:val="18"/>
        </w:rPr>
        <w:t>Cochrane Database Syst Rev, 3</w:t>
      </w:r>
      <w:r w:rsidRPr="00F70447">
        <w:rPr>
          <w:noProof/>
          <w:sz w:val="18"/>
        </w:rPr>
        <w:t>, CD010876.</w:t>
      </w:r>
    </w:p>
    <w:p w:rsidR="00F70447" w:rsidRPr="00F70447" w:rsidRDefault="00F70447" w:rsidP="00F7044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4"/>
          <w:szCs w:val="18"/>
        </w:rPr>
      </w:pPr>
      <w:r w:rsidRPr="00F70447">
        <w:rPr>
          <w:noProof/>
          <w:sz w:val="18"/>
        </w:rPr>
        <w:t xml:space="preserve">Sibilitz, K. L., Berg, S. K., Rasmussen, T. B., Risom, S. S., Thygesen, L. C., Tang, L., . . . Zwisler, A. D. (2016). Cardiac rehabilitation increases physical capacity but not mental health after heart valve surgery: a randomised clinical trial. </w:t>
      </w:r>
      <w:r w:rsidRPr="00F70447">
        <w:rPr>
          <w:i/>
          <w:noProof/>
          <w:sz w:val="18"/>
        </w:rPr>
        <w:t>Heart, 102</w:t>
      </w:r>
      <w:r w:rsidRPr="00F70447">
        <w:rPr>
          <w:noProof/>
          <w:sz w:val="18"/>
        </w:rPr>
        <w:t xml:space="preserve">(24), 1995-2003. </w:t>
      </w:r>
      <w:bookmarkEnd w:id="0"/>
    </w:p>
    <w:p w:rsidR="00F70447" w:rsidRPr="00F70447" w:rsidRDefault="00F70447" w:rsidP="00F70447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4"/>
        </w:rPr>
      </w:pPr>
      <w:r w:rsidRPr="00F70447">
        <w:rPr>
          <w:noProof/>
          <w:sz w:val="18"/>
        </w:rPr>
        <w:t xml:space="preserve">Tamuleviciute-Prasciene, E., Drulyte, K., Jurenaite, G., Kubilius, R., &amp; Bjarnason-Wehrens, B. (2018). Frailty and Exercise Training: How to Provide Best Care after Cardiac Surgery or Intervention for Elder Patients with Valvular Heart Disease. </w:t>
      </w:r>
      <w:r w:rsidRPr="00F70447">
        <w:rPr>
          <w:i/>
          <w:noProof/>
          <w:sz w:val="18"/>
        </w:rPr>
        <w:t>Biomed Res Int, 2018</w:t>
      </w:r>
      <w:r w:rsidRPr="00F70447">
        <w:rPr>
          <w:noProof/>
          <w:sz w:val="18"/>
        </w:rPr>
        <w:t xml:space="preserve">, 9849475. </w:t>
      </w:r>
      <w:bookmarkEnd w:id="1"/>
    </w:p>
    <w:p w:rsidR="00F70447" w:rsidRPr="00F70447" w:rsidRDefault="00F70447" w:rsidP="00F70447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4"/>
          <w:szCs w:val="18"/>
        </w:rPr>
      </w:pPr>
      <w:r w:rsidRPr="00F70447">
        <w:rPr>
          <w:noProof/>
          <w:sz w:val="18"/>
        </w:rPr>
        <w:t xml:space="preserve">Chen, X., Mao, G., &amp; Leng, S. X. (2014). Frailty syndrome: an overview. </w:t>
      </w:r>
      <w:r w:rsidRPr="00F70447">
        <w:rPr>
          <w:i/>
          <w:noProof/>
          <w:sz w:val="18"/>
        </w:rPr>
        <w:t>Clin Interv Aging, 9</w:t>
      </w:r>
      <w:r w:rsidRPr="00F70447">
        <w:rPr>
          <w:noProof/>
          <w:sz w:val="18"/>
        </w:rPr>
        <w:t>, 433-441.</w:t>
      </w:r>
      <w:bookmarkStart w:id="3" w:name="_ENREF_5"/>
      <w:bookmarkEnd w:id="2"/>
    </w:p>
    <w:p w:rsidR="005973B9" w:rsidRPr="00F70447" w:rsidRDefault="00F70447" w:rsidP="00F70447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4"/>
          <w:szCs w:val="18"/>
        </w:rPr>
      </w:pPr>
      <w:r w:rsidRPr="00F70447">
        <w:rPr>
          <w:noProof/>
          <w:sz w:val="18"/>
        </w:rPr>
        <w:t xml:space="preserve">Tarazona-Santabalbina, F. J., Gomez-Cabrera, M. C., Perez-Ros, P., Martinez-Arnau, F. M., Cabo, H., Tsaparas, K., . . . Vina, J. (2016). A Multicomponent Exercise Intervention that Reverses Frailty and Improves Cognition, Emotion, and Social Networking in the Community-Dwelling Frail Elderly: A Randomized Clinical Trial. </w:t>
      </w:r>
      <w:r w:rsidRPr="00F70447">
        <w:rPr>
          <w:i/>
          <w:noProof/>
          <w:sz w:val="18"/>
        </w:rPr>
        <w:t>J Am Med Dir Assoc, 17</w:t>
      </w:r>
      <w:r w:rsidRPr="00F70447">
        <w:rPr>
          <w:noProof/>
          <w:sz w:val="18"/>
        </w:rPr>
        <w:t>(5), 426-433.</w:t>
      </w:r>
      <w:bookmarkEnd w:id="3"/>
    </w:p>
    <w:p w:rsidR="00AE3E37" w:rsidRPr="009918E3" w:rsidRDefault="00AE3E37" w:rsidP="008756E6">
      <w:pPr>
        <w:tabs>
          <w:tab w:val="left" w:pos="384"/>
        </w:tabs>
        <w:ind w:right="117"/>
        <w:rPr>
          <w:rFonts w:eastAsiaTheme="minorEastAsia"/>
          <w:lang w:eastAsia="zh-TW"/>
        </w:rPr>
      </w:pPr>
    </w:p>
    <w:p w:rsidR="00AE3E37" w:rsidRDefault="008756E6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  <w:r>
        <w:rPr>
          <w:rFonts w:ascii="Calibri" w:hAnsi="Calibri"/>
        </w:rPr>
        <w:t xml:space="preserve">   </w:t>
      </w: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</w:pPr>
    </w:p>
    <w:p w:rsidR="00374033" w:rsidRPr="00374033" w:rsidRDefault="00374033">
      <w:pPr>
        <w:spacing w:line="200" w:lineRule="exact"/>
        <w:jc w:val="both"/>
        <w:rPr>
          <w:rFonts w:ascii="Calibri" w:eastAsiaTheme="minorEastAsia" w:hAnsi="Calibri" w:hint="eastAsia"/>
          <w:lang w:eastAsia="zh-TW"/>
        </w:rPr>
        <w:sectPr w:rsidR="00374033" w:rsidRPr="0037403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4" w:name="_GoBack"/>
      <w:bookmarkEnd w:id="4"/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0357DA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3810" t="0" r="1905" b="317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14D908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IS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jzHSJIOJAqnosxT0+s6h4hbox/0vRn6g+Wdoj8tuKO3fm/XQzDa918VAzjy5FSg5liZzkNA0+gY&#10;FDidFeBHhyhszq8uF5fzBUYUfOkii0eFaAMyvsuizXbMW6bLZEjKQkZE8uG4UOJYku8Hbpl9JtL+&#10;H5EPDdE86GM9TSOR2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G0EAhJ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A3123" w:rsidRPr="006A3123">
        <w:rPr>
          <w:noProof/>
          <w:lang w:eastAsia="zh-TW"/>
        </w:rPr>
        <w:drawing>
          <wp:inline distT="0" distB="0" distL="0" distR="0">
            <wp:extent cx="648000" cy="648000"/>
            <wp:effectExtent l="0" t="0" r="0" b="0"/>
            <wp:docPr id="2" name="圖片 2" descr="C:\Users\Lucy\Desktop\證件照\1119 16300014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cy\Desktop\證件照\1119 163000149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E20652" w:rsidRDefault="00775DBE" w:rsidP="006760B0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szCs w:val="14"/>
          <w:lang w:eastAsia="zh-TW"/>
        </w:rPr>
      </w:pPr>
      <w:r>
        <w:rPr>
          <w:rFonts w:ascii="Arial" w:eastAsiaTheme="minorEastAsia" w:hint="eastAsia"/>
          <w:sz w:val="14"/>
          <w:szCs w:val="14"/>
          <w:lang w:eastAsia="zh-TW"/>
        </w:rPr>
        <w:t>Chia-Li Shih</w:t>
      </w:r>
      <w:r w:rsidR="00A9710C" w:rsidRPr="00736CCD">
        <w:rPr>
          <w:rFonts w:ascii="Arial"/>
          <w:sz w:val="14"/>
          <w:szCs w:val="14"/>
        </w:rPr>
        <w:t xml:space="preserve"> </w:t>
      </w:r>
      <w:r w:rsidR="00D91313">
        <w:rPr>
          <w:rFonts w:ascii="Arial" w:eastAsiaTheme="minorEastAsia" w:hint="eastAsia"/>
          <w:sz w:val="14"/>
          <w:szCs w:val="14"/>
          <w:lang w:eastAsia="zh-TW"/>
        </w:rPr>
        <w:t xml:space="preserve">was a physical therapist and obtained a master of </w:t>
      </w:r>
      <w:r w:rsidR="00DF0F3A">
        <w:rPr>
          <w:rFonts w:ascii="Arial" w:eastAsiaTheme="minorEastAsia" w:hint="eastAsia"/>
          <w:sz w:val="14"/>
          <w:szCs w:val="14"/>
          <w:lang w:eastAsia="zh-TW"/>
        </w:rPr>
        <w:t>science</w:t>
      </w:r>
      <w:r w:rsidR="00D91313">
        <w:rPr>
          <w:rFonts w:ascii="Arial" w:eastAsiaTheme="minorEastAsia" w:hint="eastAsia"/>
          <w:sz w:val="14"/>
          <w:szCs w:val="14"/>
          <w:lang w:eastAsia="zh-TW"/>
        </w:rPr>
        <w:t xml:space="preserve"> in physical therapy from </w:t>
      </w:r>
      <w:r w:rsidR="00496840">
        <w:rPr>
          <w:rFonts w:ascii="Arial" w:eastAsiaTheme="minorEastAsia" w:hint="eastAsia"/>
          <w:sz w:val="14"/>
          <w:szCs w:val="14"/>
          <w:lang w:eastAsia="zh-TW"/>
        </w:rPr>
        <w:t xml:space="preserve">National </w:t>
      </w:r>
      <w:r w:rsidR="00D91313">
        <w:rPr>
          <w:rFonts w:ascii="Arial" w:eastAsiaTheme="minorEastAsia" w:hint="eastAsia"/>
          <w:sz w:val="14"/>
          <w:szCs w:val="14"/>
          <w:lang w:eastAsia="zh-TW"/>
        </w:rPr>
        <w:t xml:space="preserve">Cheng-Kung University in Taiwan. She </w:t>
      </w:r>
      <w:r w:rsidR="00A9710C" w:rsidRPr="00736CCD">
        <w:rPr>
          <w:rFonts w:ascii="Arial"/>
          <w:sz w:val="14"/>
          <w:szCs w:val="14"/>
        </w:rPr>
        <w:t xml:space="preserve">has her expertise in </w:t>
      </w:r>
      <w:r w:rsidR="00736CCD">
        <w:rPr>
          <w:rFonts w:ascii="Arial"/>
          <w:sz w:val="14"/>
          <w:szCs w:val="14"/>
        </w:rPr>
        <w:t>physi</w:t>
      </w:r>
      <w:r w:rsidR="00E20652">
        <w:rPr>
          <w:rFonts w:ascii="Arial" w:eastAsiaTheme="minorEastAsia" w:hint="eastAsia"/>
          <w:sz w:val="14"/>
          <w:szCs w:val="14"/>
          <w:lang w:eastAsia="zh-TW"/>
        </w:rPr>
        <w:t>cal</w:t>
      </w:r>
      <w:r w:rsidR="00736CCD">
        <w:rPr>
          <w:rFonts w:ascii="Arial"/>
          <w:sz w:val="14"/>
          <w:szCs w:val="14"/>
        </w:rPr>
        <w:t xml:space="preserve"> therapy </w:t>
      </w:r>
      <w:r w:rsidR="00DF0F3A">
        <w:rPr>
          <w:rFonts w:ascii="Arial" w:eastAsiaTheme="minorEastAsia" w:hint="eastAsia"/>
          <w:sz w:val="14"/>
          <w:szCs w:val="14"/>
          <w:lang w:eastAsia="zh-TW"/>
        </w:rPr>
        <w:t>in</w:t>
      </w:r>
      <w:r w:rsidR="00D4513C">
        <w:rPr>
          <w:rFonts w:ascii="Arial"/>
          <w:sz w:val="14"/>
          <w:szCs w:val="14"/>
        </w:rPr>
        <w:t xml:space="preserve"> </w:t>
      </w:r>
      <w:r w:rsidR="004B269E">
        <w:rPr>
          <w:rFonts w:ascii="Arial" w:eastAsiaTheme="minorEastAsia" w:hint="eastAsia"/>
          <w:sz w:val="14"/>
          <w:szCs w:val="14"/>
          <w:lang w:eastAsia="zh-TW"/>
        </w:rPr>
        <w:t>neurology and pediatric</w:t>
      </w:r>
      <w:r w:rsidR="00D91313">
        <w:rPr>
          <w:rFonts w:ascii="Arial" w:eastAsiaTheme="minorEastAsia" w:hint="eastAsia"/>
          <w:sz w:val="14"/>
          <w:szCs w:val="14"/>
          <w:lang w:eastAsia="zh-TW"/>
        </w:rPr>
        <w:t>s.</w:t>
      </w:r>
      <w:r w:rsidR="004B269E">
        <w:rPr>
          <w:rFonts w:ascii="Arial" w:eastAsiaTheme="minorEastAsia" w:hint="eastAsia"/>
          <w:sz w:val="14"/>
          <w:szCs w:val="14"/>
          <w:lang w:eastAsia="zh-TW"/>
        </w:rPr>
        <w:t xml:space="preserve"> </w:t>
      </w:r>
      <w:r w:rsidR="00594DAF">
        <w:rPr>
          <w:rFonts w:ascii="Arial" w:eastAsiaTheme="minorEastAsia" w:hint="eastAsia"/>
          <w:sz w:val="14"/>
          <w:szCs w:val="14"/>
          <w:lang w:eastAsia="zh-TW"/>
        </w:rPr>
        <w:t xml:space="preserve">In recent years, she actively participated in </w:t>
      </w:r>
      <w:r w:rsidR="00594DAF">
        <w:rPr>
          <w:rFonts w:ascii="Arial" w:eastAsiaTheme="minorEastAsia"/>
          <w:sz w:val="14"/>
          <w:szCs w:val="14"/>
          <w:lang w:eastAsia="zh-TW"/>
        </w:rPr>
        <w:t>government</w:t>
      </w:r>
      <w:r w:rsidR="00594DAF">
        <w:rPr>
          <w:rFonts w:ascii="Arial" w:eastAsiaTheme="minorEastAsia" w:hint="eastAsia"/>
          <w:sz w:val="14"/>
          <w:szCs w:val="14"/>
          <w:lang w:eastAsia="zh-TW"/>
        </w:rPr>
        <w:t xml:space="preserve"> program</w:t>
      </w:r>
      <w:r w:rsidR="00C94D04">
        <w:rPr>
          <w:rFonts w:ascii="Arial" w:eastAsiaTheme="minorEastAsia"/>
          <w:sz w:val="14"/>
          <w:szCs w:val="14"/>
          <w:lang w:eastAsia="zh-TW"/>
        </w:rPr>
        <w:t>s</w:t>
      </w:r>
      <w:r w:rsidR="00594DAF">
        <w:rPr>
          <w:rFonts w:ascii="Arial" w:eastAsiaTheme="minorEastAsia" w:hint="eastAsia"/>
          <w:sz w:val="14"/>
          <w:szCs w:val="14"/>
          <w:lang w:eastAsia="zh-TW"/>
        </w:rPr>
        <w:t xml:space="preserve"> about </w:t>
      </w:r>
      <w:r w:rsidR="00C94D04">
        <w:rPr>
          <w:rFonts w:ascii="Arial" w:eastAsiaTheme="minorEastAsia"/>
          <w:sz w:val="14"/>
          <w:szCs w:val="14"/>
          <w:lang w:eastAsia="zh-TW"/>
        </w:rPr>
        <w:t xml:space="preserve">the </w:t>
      </w:r>
      <w:r w:rsidR="00594DAF">
        <w:rPr>
          <w:rFonts w:ascii="Arial" w:eastAsiaTheme="minorEastAsia" w:hint="eastAsia"/>
          <w:sz w:val="14"/>
          <w:szCs w:val="14"/>
          <w:lang w:eastAsia="zh-TW"/>
        </w:rPr>
        <w:t>health of community-dwelling elders</w:t>
      </w:r>
      <w:r w:rsidR="001E4441">
        <w:rPr>
          <w:rFonts w:ascii="Arial" w:eastAsiaTheme="minorEastAsia" w:hint="eastAsia"/>
          <w:sz w:val="14"/>
          <w:szCs w:val="14"/>
          <w:lang w:eastAsia="zh-TW"/>
        </w:rPr>
        <w:t xml:space="preserve"> and improved the functional ability of the frail elders.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75DBE">
        <w:rPr>
          <w:rStyle w:val="ac"/>
          <w:rFonts w:ascii="Arial" w:eastAsiaTheme="minorEastAsia" w:hint="eastAsia"/>
          <w:sz w:val="14"/>
          <w:lang w:eastAsia="zh-TW"/>
        </w:rPr>
        <w:t>chiali771223</w:t>
      </w:r>
      <w:r w:rsidR="002E151F">
        <w:rPr>
          <w:rStyle w:val="ac"/>
          <w:rFonts w:ascii="Arial"/>
          <w:sz w:val="14"/>
        </w:rPr>
        <w:t>@gmail.com</w:t>
      </w:r>
    </w:p>
    <w:p w:rsidR="00AE3E37" w:rsidRPr="002E151F" w:rsidRDefault="000357DA" w:rsidP="002E151F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DA4B14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BE5" w:rsidRDefault="00563BE5">
      <w:r>
        <w:separator/>
      </w:r>
    </w:p>
  </w:endnote>
  <w:endnote w:type="continuationSeparator" w:id="0">
    <w:p w:rsidR="00563BE5" w:rsidRDefault="00563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0357DA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BE5" w:rsidRDefault="00563BE5">
      <w:r>
        <w:separator/>
      </w:r>
    </w:p>
  </w:footnote>
  <w:footnote w:type="continuationSeparator" w:id="0">
    <w:p w:rsidR="00563BE5" w:rsidRDefault="00563B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0357DA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7ED7"/>
    <w:rsid w:val="000357DA"/>
    <w:rsid w:val="000434BB"/>
    <w:rsid w:val="000B15B1"/>
    <w:rsid w:val="000C1816"/>
    <w:rsid w:val="000E2911"/>
    <w:rsid w:val="000E7D5C"/>
    <w:rsid w:val="00104E27"/>
    <w:rsid w:val="001263DF"/>
    <w:rsid w:val="001376E1"/>
    <w:rsid w:val="0018731F"/>
    <w:rsid w:val="001B0F1D"/>
    <w:rsid w:val="001D526B"/>
    <w:rsid w:val="001E4441"/>
    <w:rsid w:val="001E7332"/>
    <w:rsid w:val="001F284B"/>
    <w:rsid w:val="00203DB0"/>
    <w:rsid w:val="00233E96"/>
    <w:rsid w:val="002455EC"/>
    <w:rsid w:val="00250BE6"/>
    <w:rsid w:val="002819EE"/>
    <w:rsid w:val="002900B4"/>
    <w:rsid w:val="00292ED9"/>
    <w:rsid w:val="002E151F"/>
    <w:rsid w:val="00301EC1"/>
    <w:rsid w:val="0031217E"/>
    <w:rsid w:val="00314917"/>
    <w:rsid w:val="003723E8"/>
    <w:rsid w:val="00374033"/>
    <w:rsid w:val="004046BD"/>
    <w:rsid w:val="00404E5B"/>
    <w:rsid w:val="00414F7B"/>
    <w:rsid w:val="00417D3E"/>
    <w:rsid w:val="004355DC"/>
    <w:rsid w:val="00466173"/>
    <w:rsid w:val="004749B4"/>
    <w:rsid w:val="004802F0"/>
    <w:rsid w:val="004814D1"/>
    <w:rsid w:val="00491EF1"/>
    <w:rsid w:val="00494130"/>
    <w:rsid w:val="00496840"/>
    <w:rsid w:val="004A0633"/>
    <w:rsid w:val="004B269E"/>
    <w:rsid w:val="004C245B"/>
    <w:rsid w:val="004F3523"/>
    <w:rsid w:val="00501B27"/>
    <w:rsid w:val="00515F39"/>
    <w:rsid w:val="00554172"/>
    <w:rsid w:val="00563BE5"/>
    <w:rsid w:val="0059115C"/>
    <w:rsid w:val="00594DAF"/>
    <w:rsid w:val="00595C4E"/>
    <w:rsid w:val="005973B9"/>
    <w:rsid w:val="005B123E"/>
    <w:rsid w:val="005B3A56"/>
    <w:rsid w:val="005E2050"/>
    <w:rsid w:val="005F44E0"/>
    <w:rsid w:val="005F7B52"/>
    <w:rsid w:val="00600727"/>
    <w:rsid w:val="006060CE"/>
    <w:rsid w:val="006070F7"/>
    <w:rsid w:val="0060737B"/>
    <w:rsid w:val="0063497F"/>
    <w:rsid w:val="00653AF1"/>
    <w:rsid w:val="006617D6"/>
    <w:rsid w:val="006760B0"/>
    <w:rsid w:val="0067709E"/>
    <w:rsid w:val="006A3123"/>
    <w:rsid w:val="006D4FB0"/>
    <w:rsid w:val="006E3E0A"/>
    <w:rsid w:val="00700187"/>
    <w:rsid w:val="00733C6C"/>
    <w:rsid w:val="00736CCD"/>
    <w:rsid w:val="00775DBE"/>
    <w:rsid w:val="007835FC"/>
    <w:rsid w:val="007F51FD"/>
    <w:rsid w:val="0085715B"/>
    <w:rsid w:val="008609A7"/>
    <w:rsid w:val="0086358C"/>
    <w:rsid w:val="00873DF0"/>
    <w:rsid w:val="008756E6"/>
    <w:rsid w:val="00880846"/>
    <w:rsid w:val="008845CD"/>
    <w:rsid w:val="00894943"/>
    <w:rsid w:val="008A08B6"/>
    <w:rsid w:val="00917581"/>
    <w:rsid w:val="00923827"/>
    <w:rsid w:val="00967D4A"/>
    <w:rsid w:val="00980541"/>
    <w:rsid w:val="009918E3"/>
    <w:rsid w:val="00994DF0"/>
    <w:rsid w:val="009B2D44"/>
    <w:rsid w:val="009B466D"/>
    <w:rsid w:val="009C37FB"/>
    <w:rsid w:val="00A07E82"/>
    <w:rsid w:val="00A23D2F"/>
    <w:rsid w:val="00A26ABB"/>
    <w:rsid w:val="00A9710C"/>
    <w:rsid w:val="00AC52BB"/>
    <w:rsid w:val="00AD65A0"/>
    <w:rsid w:val="00AD7604"/>
    <w:rsid w:val="00AE3E37"/>
    <w:rsid w:val="00B120E3"/>
    <w:rsid w:val="00B151DE"/>
    <w:rsid w:val="00B21A57"/>
    <w:rsid w:val="00B76ECB"/>
    <w:rsid w:val="00BA3972"/>
    <w:rsid w:val="00BE0B8C"/>
    <w:rsid w:val="00BF0600"/>
    <w:rsid w:val="00BF2BE6"/>
    <w:rsid w:val="00BF60C7"/>
    <w:rsid w:val="00C27257"/>
    <w:rsid w:val="00C33602"/>
    <w:rsid w:val="00C94D04"/>
    <w:rsid w:val="00CA7DF2"/>
    <w:rsid w:val="00CD6F55"/>
    <w:rsid w:val="00D4513C"/>
    <w:rsid w:val="00D4705D"/>
    <w:rsid w:val="00D622CF"/>
    <w:rsid w:val="00D63BDC"/>
    <w:rsid w:val="00D856B6"/>
    <w:rsid w:val="00D91313"/>
    <w:rsid w:val="00DC23B5"/>
    <w:rsid w:val="00DC42B7"/>
    <w:rsid w:val="00DD7D53"/>
    <w:rsid w:val="00DD7E79"/>
    <w:rsid w:val="00DE3104"/>
    <w:rsid w:val="00DF0F3A"/>
    <w:rsid w:val="00E00A38"/>
    <w:rsid w:val="00E20652"/>
    <w:rsid w:val="00E26B10"/>
    <w:rsid w:val="00E506C1"/>
    <w:rsid w:val="00E60AEF"/>
    <w:rsid w:val="00E82539"/>
    <w:rsid w:val="00EB7468"/>
    <w:rsid w:val="00EC7B50"/>
    <w:rsid w:val="00EF4342"/>
    <w:rsid w:val="00F10CA1"/>
    <w:rsid w:val="00F41644"/>
    <w:rsid w:val="00F455CE"/>
    <w:rsid w:val="00F568AC"/>
    <w:rsid w:val="00F70447"/>
    <w:rsid w:val="00F72EEA"/>
    <w:rsid w:val="00F802B7"/>
    <w:rsid w:val="00F84CAE"/>
    <w:rsid w:val="00F87934"/>
    <w:rsid w:val="00F92F25"/>
    <w:rsid w:val="00FA17C7"/>
    <w:rsid w:val="00FA1BA4"/>
    <w:rsid w:val="00FC55FC"/>
    <w:rsid w:val="00FE71E6"/>
    <w:rsid w:val="00FF4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BA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40">
    <w:name w:val="標題 4 字元"/>
    <w:basedOn w:val="a0"/>
    <w:link w:val="4"/>
    <w:uiPriority w:val="9"/>
    <w:semiHidden/>
    <w:rsid w:val="00FA1BA4"/>
    <w:rPr>
      <w:rFonts w:asciiTheme="majorHAnsi" w:eastAsiaTheme="majorEastAsia" w:hAnsiTheme="majorHAnsi" w:cstheme="majorBidi"/>
      <w:sz w:val="36"/>
      <w:szCs w:val="36"/>
    </w:rPr>
  </w:style>
  <w:style w:type="character" w:styleId="ad">
    <w:name w:val="Emphasis"/>
    <w:uiPriority w:val="20"/>
    <w:qFormat/>
    <w:rsid w:val="00FA1BA4"/>
    <w:rPr>
      <w:i/>
      <w:iCs/>
    </w:rPr>
  </w:style>
  <w:style w:type="table" w:styleId="ae">
    <w:name w:val="Table Grid"/>
    <w:basedOn w:val="a1"/>
    <w:uiPriority w:val="59"/>
    <w:rsid w:val="00E50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純表格 41"/>
    <w:basedOn w:val="a1"/>
    <w:uiPriority w:val="44"/>
    <w:rsid w:val="00E506C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純表格 11"/>
    <w:basedOn w:val="a1"/>
    <w:uiPriority w:val="41"/>
    <w:rsid w:val="00E506C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淺色格線 - 輔色 11"/>
    <w:basedOn w:val="a1"/>
    <w:uiPriority w:val="62"/>
    <w:rsid w:val="0086358C"/>
    <w:pPr>
      <w:widowControl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-110">
    <w:name w:val="淺色網底 - 輔色 11"/>
    <w:basedOn w:val="a1"/>
    <w:uiPriority w:val="60"/>
    <w:rsid w:val="0086358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ighlight">
    <w:name w:val="highlight"/>
    <w:basedOn w:val="a0"/>
    <w:rsid w:val="00007E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BA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40">
    <w:name w:val="標題 4 字元"/>
    <w:basedOn w:val="a0"/>
    <w:link w:val="4"/>
    <w:uiPriority w:val="9"/>
    <w:semiHidden/>
    <w:rsid w:val="00FA1BA4"/>
    <w:rPr>
      <w:rFonts w:asciiTheme="majorHAnsi" w:eastAsiaTheme="majorEastAsia" w:hAnsiTheme="majorHAnsi" w:cstheme="majorBidi"/>
      <w:sz w:val="36"/>
      <w:szCs w:val="36"/>
    </w:rPr>
  </w:style>
  <w:style w:type="character" w:styleId="ad">
    <w:name w:val="Emphasis"/>
    <w:uiPriority w:val="20"/>
    <w:qFormat/>
    <w:rsid w:val="00FA1BA4"/>
    <w:rPr>
      <w:i/>
      <w:iCs/>
    </w:rPr>
  </w:style>
  <w:style w:type="table" w:styleId="ae">
    <w:name w:val="Table Grid"/>
    <w:basedOn w:val="a1"/>
    <w:uiPriority w:val="59"/>
    <w:rsid w:val="00E50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純表格 41"/>
    <w:basedOn w:val="a1"/>
    <w:uiPriority w:val="44"/>
    <w:rsid w:val="00E506C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純表格 11"/>
    <w:basedOn w:val="a1"/>
    <w:uiPriority w:val="41"/>
    <w:rsid w:val="00E506C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淺色格線 - 輔色 11"/>
    <w:basedOn w:val="a1"/>
    <w:uiPriority w:val="62"/>
    <w:rsid w:val="0086358C"/>
    <w:pPr>
      <w:widowControl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-110">
    <w:name w:val="淺色網底 - 輔色 11"/>
    <w:basedOn w:val="a1"/>
    <w:uiPriority w:val="60"/>
    <w:rsid w:val="0086358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ighlight">
    <w:name w:val="highlight"/>
    <w:basedOn w:val="a0"/>
    <w:rsid w:val="00007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pacsuser</cp:lastModifiedBy>
  <cp:revision>4</cp:revision>
  <dcterms:created xsi:type="dcterms:W3CDTF">2019-04-08T05:24:00Z</dcterms:created>
  <dcterms:modified xsi:type="dcterms:W3CDTF">2019-04-08T08:15:00Z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