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62961" w:rsidP="00B62961">
      <w:pPr>
        <w:pStyle w:val="Heading1"/>
        <w:spacing w:before="0" w:line="240" w:lineRule="auto"/>
        <w:ind w:left="0"/>
      </w:pPr>
      <w:r>
        <w:t xml:space="preserve">Small Medium Enterprise Post Pandemic Business Plan </w:t>
      </w:r>
      <w:r w:rsidR="00A64C03">
        <w:t>Model</w:t>
      </w:r>
      <w:r w:rsidR="003F3DFC">
        <w:t xml:space="preserve"> </w:t>
      </w:r>
      <w:r>
        <w:t>of</w:t>
      </w:r>
    </w:p>
    <w:p w:rsidR="00B62961" w:rsidRDefault="00B62961" w:rsidP="00B62961">
      <w:pPr>
        <w:pStyle w:val="Heading1"/>
        <w:spacing w:before="0" w:line="240" w:lineRule="auto"/>
        <w:ind w:left="0"/>
      </w:pPr>
      <w:r>
        <w:t xml:space="preserve">The Indonesian Migrant Worker Association </w:t>
      </w:r>
      <w:r w:rsidR="003F3DFC">
        <w:t xml:space="preserve">(PERTAKINA) </w:t>
      </w:r>
      <w:r>
        <w:t xml:space="preserve">in </w:t>
      </w:r>
      <w:proofErr w:type="spellStart"/>
      <w:r>
        <w:t>Blitar</w:t>
      </w:r>
      <w:proofErr w:type="spellEnd"/>
      <w:r>
        <w:t>, East Java Indonesia</w:t>
      </w:r>
    </w:p>
    <w:p w:rsidR="005973B9" w:rsidRDefault="00B6296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Supriyono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Supriyono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M.Ed</w:t>
      </w:r>
      <w:proofErr w:type="spellEnd"/>
      <w:r>
        <w:rPr>
          <w:rFonts w:ascii="Arial"/>
        </w:rPr>
        <w:t xml:space="preserve">, Dr., </w:t>
      </w:r>
      <w:proofErr w:type="spellStart"/>
      <w:r>
        <w:rPr>
          <w:rFonts w:ascii="Arial"/>
        </w:rPr>
        <w:t>Balitar</w:t>
      </w:r>
      <w:proofErr w:type="spellEnd"/>
      <w:r>
        <w:rPr>
          <w:rFonts w:ascii="Arial"/>
        </w:rPr>
        <w:t xml:space="preserve"> Islamic University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79566E" w:rsidRDefault="00A9710C">
      <w:pPr>
        <w:pStyle w:val="Heading3"/>
        <w:spacing w:before="147"/>
        <w:jc w:val="both"/>
        <w:rPr>
          <w:color w:val="000000" w:themeColor="text1"/>
        </w:rPr>
      </w:pPr>
      <w:r w:rsidRPr="0079566E">
        <w:rPr>
          <w:color w:val="000000" w:themeColor="text1"/>
        </w:rPr>
        <w:lastRenderedPageBreak/>
        <w:t>Abstract</w:t>
      </w:r>
      <w:r w:rsidR="0079566E" w:rsidRPr="0079566E">
        <w:rPr>
          <w:color w:val="000000" w:themeColor="text1"/>
        </w:rPr>
        <w:t xml:space="preserve"> </w:t>
      </w:r>
    </w:p>
    <w:p w:rsidR="00AE3E37" w:rsidRPr="00715762" w:rsidRDefault="00A9710C">
      <w:pPr>
        <w:pStyle w:val="BodyText"/>
        <w:spacing w:before="90" w:line="280" w:lineRule="auto"/>
        <w:ind w:left="100"/>
        <w:jc w:val="both"/>
      </w:pPr>
      <w:r w:rsidRPr="00715762">
        <w:rPr>
          <w:color w:val="000000" w:themeColor="text1"/>
        </w:rPr>
        <w:t xml:space="preserve">Statement of the </w:t>
      </w:r>
      <w:r w:rsidRPr="00715762">
        <w:t xml:space="preserve">Problem: </w:t>
      </w:r>
      <w:r w:rsidR="00B62961" w:rsidRPr="00715762">
        <w:t>Members of the Indonesi</w:t>
      </w:r>
      <w:r w:rsidR="00BD4E94" w:rsidRPr="00715762">
        <w:t xml:space="preserve">an Migrant Worker </w:t>
      </w:r>
      <w:r w:rsidR="00033D20" w:rsidRPr="00715762">
        <w:t xml:space="preserve">named PERTAKINA </w:t>
      </w:r>
      <w:r w:rsidR="00BD4E94" w:rsidRPr="00715762">
        <w:t xml:space="preserve">in </w:t>
      </w:r>
      <w:proofErr w:type="spellStart"/>
      <w:r w:rsidR="00BD4E94" w:rsidRPr="00715762">
        <w:t>Blitar</w:t>
      </w:r>
      <w:proofErr w:type="spellEnd"/>
      <w:r w:rsidR="00BD4E94" w:rsidRPr="00715762">
        <w:t xml:space="preserve"> District</w:t>
      </w:r>
      <w:r w:rsidR="00B62961" w:rsidRPr="00715762">
        <w:t>, East</w:t>
      </w:r>
      <w:r w:rsidR="00022AFA" w:rsidRPr="00715762">
        <w:t xml:space="preserve"> Java Indonesia </w:t>
      </w:r>
      <w:r w:rsidR="00BD4E94" w:rsidRPr="00715762">
        <w:t xml:space="preserve">were </w:t>
      </w:r>
      <w:r w:rsidR="00B62961" w:rsidRPr="00715762">
        <w:t xml:space="preserve">challenged to redefine their </w:t>
      </w:r>
      <w:r w:rsidR="00022AFA" w:rsidRPr="00715762">
        <w:t xml:space="preserve">business plan </w:t>
      </w:r>
      <w:r w:rsidR="00B62961" w:rsidRPr="00715762">
        <w:t xml:space="preserve">in the post pandemic situation. </w:t>
      </w:r>
      <w:r w:rsidR="00033D20" w:rsidRPr="00715762">
        <w:t xml:space="preserve">During the </w:t>
      </w:r>
      <w:proofErr w:type="spellStart"/>
      <w:r w:rsidR="00BD4E94" w:rsidRPr="00715762">
        <w:t>Covid</w:t>
      </w:r>
      <w:proofErr w:type="spellEnd"/>
      <w:r w:rsidR="00BD4E94" w:rsidRPr="00715762">
        <w:t xml:space="preserve"> 19 </w:t>
      </w:r>
      <w:proofErr w:type="spellStart"/>
      <w:r w:rsidR="00EC26AE" w:rsidRPr="00715762">
        <w:t>Pandemy</w:t>
      </w:r>
      <w:proofErr w:type="spellEnd"/>
      <w:r w:rsidR="00EC26AE" w:rsidRPr="00715762">
        <w:t>, the</w:t>
      </w:r>
      <w:r w:rsidR="00033D20" w:rsidRPr="00715762">
        <w:t xml:space="preserve">y </w:t>
      </w:r>
      <w:r w:rsidR="00BD4E94" w:rsidRPr="00715762">
        <w:t xml:space="preserve">experienced </w:t>
      </w:r>
      <w:r w:rsidR="00033D20" w:rsidRPr="00715762">
        <w:t xml:space="preserve">the </w:t>
      </w:r>
      <w:r w:rsidR="00BD4E94" w:rsidRPr="00715762">
        <w:t xml:space="preserve">decrease of </w:t>
      </w:r>
      <w:r w:rsidR="00EC26AE" w:rsidRPr="00715762">
        <w:t>production</w:t>
      </w:r>
      <w:r w:rsidR="00BD4E94" w:rsidRPr="00715762">
        <w:t xml:space="preserve"> and sales </w:t>
      </w:r>
      <w:r w:rsidR="00022AFA" w:rsidRPr="00715762">
        <w:t xml:space="preserve">for </w:t>
      </w:r>
      <w:r w:rsidR="00BD4E94" w:rsidRPr="00715762">
        <w:t>their individual enterprise</w:t>
      </w:r>
      <w:r w:rsidR="00033D20" w:rsidRPr="00715762">
        <w:t>s</w:t>
      </w:r>
      <w:r w:rsidR="00022AFA" w:rsidRPr="00715762">
        <w:t>. C</w:t>
      </w:r>
      <w:r w:rsidR="00EC26AE" w:rsidRPr="00715762">
        <w:t>ustomers were no</w:t>
      </w:r>
      <w:r w:rsidR="00BD4E94" w:rsidRPr="00715762">
        <w:t>t able to visit their product</w:t>
      </w:r>
      <w:r w:rsidR="00EC26AE" w:rsidRPr="00715762">
        <w:t xml:space="preserve"> outlets and gallery</w:t>
      </w:r>
      <w:r w:rsidR="00BD4E94" w:rsidRPr="00715762">
        <w:t xml:space="preserve">. </w:t>
      </w:r>
      <w:r w:rsidR="0079566E" w:rsidRPr="00715762">
        <w:t>On the other hand, t</w:t>
      </w:r>
      <w:r w:rsidR="00BD4E94" w:rsidRPr="00715762">
        <w:t xml:space="preserve">hey were not capable in doing </w:t>
      </w:r>
      <w:r w:rsidR="00EC26AE" w:rsidRPr="00715762">
        <w:t>virtual</w:t>
      </w:r>
      <w:r w:rsidR="00BD4E94" w:rsidRPr="00715762">
        <w:t xml:space="preserve"> transaction</w:t>
      </w:r>
      <w:r w:rsidR="00022AFA" w:rsidRPr="00715762">
        <w:t xml:space="preserve">. The purpose of this study was </w:t>
      </w:r>
      <w:r w:rsidRPr="00715762">
        <w:t>to</w:t>
      </w:r>
      <w:r w:rsidR="00404E5B" w:rsidRPr="00715762">
        <w:t xml:space="preserve"> </w:t>
      </w:r>
      <w:r w:rsidR="0079566E" w:rsidRPr="00715762">
        <w:t xml:space="preserve">describe </w:t>
      </w:r>
      <w:r w:rsidR="00A64C03" w:rsidRPr="00715762">
        <w:t>model of</w:t>
      </w:r>
      <w:r w:rsidR="00033D20" w:rsidRPr="00715762">
        <w:t xml:space="preserve"> their business </w:t>
      </w:r>
      <w:r w:rsidR="0079566E" w:rsidRPr="00715762">
        <w:t xml:space="preserve">plan </w:t>
      </w:r>
      <w:r w:rsidR="00033D20" w:rsidRPr="00715762">
        <w:t xml:space="preserve">in the post pandemic situation. </w:t>
      </w:r>
      <w:r w:rsidRPr="00715762">
        <w:t>Methodolog</w:t>
      </w:r>
      <w:r w:rsidR="008756E6" w:rsidRPr="00715762">
        <w:t xml:space="preserve">y &amp; Theoretical Orientation: </w:t>
      </w:r>
      <w:r w:rsidR="0079566E" w:rsidRPr="00715762">
        <w:t xml:space="preserve">This was a qualitative research with </w:t>
      </w:r>
      <w:r w:rsidR="00A64C03" w:rsidRPr="00715762">
        <w:t>single case embedded unit d</w:t>
      </w:r>
      <w:r w:rsidR="0079566E" w:rsidRPr="00715762">
        <w:t xml:space="preserve">esign. This used </w:t>
      </w:r>
      <w:r w:rsidR="00A64C03" w:rsidRPr="00715762">
        <w:t xml:space="preserve">participative observation, in </w:t>
      </w:r>
      <w:r w:rsidR="009A33B6" w:rsidRPr="00715762">
        <w:t>depth</w:t>
      </w:r>
      <w:r w:rsidR="00A64C03" w:rsidRPr="00715762">
        <w:t xml:space="preserve"> interview</w:t>
      </w:r>
      <w:r w:rsidR="00033D20" w:rsidRPr="00715762">
        <w:t xml:space="preserve">, and focused group discussion. </w:t>
      </w:r>
      <w:r w:rsidR="009A33B6" w:rsidRPr="00715762">
        <w:t xml:space="preserve">Data were analyzed by using interactive analysis with triangulation of methods and sources as well as check recheck technique.  </w:t>
      </w:r>
      <w:r w:rsidRPr="00715762">
        <w:t xml:space="preserve">Findings: </w:t>
      </w:r>
      <w:r w:rsidR="009A33B6" w:rsidRPr="00715762">
        <w:t>There were 68</w:t>
      </w:r>
      <w:r w:rsidR="00033D20" w:rsidRPr="00715762">
        <w:t xml:space="preserve"> active individual enterprises. </w:t>
      </w:r>
      <w:r w:rsidR="009A33B6" w:rsidRPr="00715762">
        <w:t xml:space="preserve">80 </w:t>
      </w:r>
      <w:r w:rsidR="00033D20" w:rsidRPr="00715762">
        <w:t xml:space="preserve">others were just </w:t>
      </w:r>
      <w:r w:rsidR="00022AFA" w:rsidRPr="00715762">
        <w:t>s</w:t>
      </w:r>
      <w:r w:rsidR="00033D20" w:rsidRPr="00715762">
        <w:t>tarting.  T</w:t>
      </w:r>
      <w:r w:rsidR="009A33B6" w:rsidRPr="00715762">
        <w:t>heir p</w:t>
      </w:r>
      <w:r w:rsidR="00033D20" w:rsidRPr="00715762">
        <w:t xml:space="preserve">roducts were collected in a business house of </w:t>
      </w:r>
      <w:r w:rsidR="00022AFA" w:rsidRPr="00715762">
        <w:t xml:space="preserve">product outlets and gallery. </w:t>
      </w:r>
      <w:r w:rsidR="009A33B6" w:rsidRPr="00715762">
        <w:t xml:space="preserve"> During the covid19 </w:t>
      </w:r>
      <w:proofErr w:type="spellStart"/>
      <w:r w:rsidR="009A33B6" w:rsidRPr="00715762">
        <w:t>pandemy</w:t>
      </w:r>
      <w:proofErr w:type="spellEnd"/>
      <w:r w:rsidR="009A33B6" w:rsidRPr="00715762">
        <w:t>, the numbers of visitors decreased significant</w:t>
      </w:r>
      <w:r w:rsidR="00022AFA" w:rsidRPr="00715762">
        <w:t xml:space="preserve">ly. The </w:t>
      </w:r>
      <w:proofErr w:type="gramStart"/>
      <w:r w:rsidR="00022AFA" w:rsidRPr="00715762">
        <w:t xml:space="preserve">demand </w:t>
      </w:r>
      <w:r w:rsidR="009A33B6" w:rsidRPr="00715762">
        <w:t xml:space="preserve"> on</w:t>
      </w:r>
      <w:proofErr w:type="gramEnd"/>
      <w:r w:rsidR="009A33B6" w:rsidRPr="00715762">
        <w:t xml:space="preserve"> </w:t>
      </w:r>
      <w:r w:rsidR="00022AFA" w:rsidRPr="00715762">
        <w:t xml:space="preserve">virtual </w:t>
      </w:r>
      <w:r w:rsidR="009A33B6" w:rsidRPr="00715762">
        <w:t xml:space="preserve"> buyi</w:t>
      </w:r>
      <w:r w:rsidR="00022AFA" w:rsidRPr="00715762">
        <w:t xml:space="preserve">ng </w:t>
      </w:r>
      <w:r w:rsidR="009A33B6" w:rsidRPr="00715762">
        <w:t xml:space="preserve">and delivery increased. </w:t>
      </w:r>
      <w:r w:rsidR="0079566E" w:rsidRPr="00715762">
        <w:t>They lacked of virtual sale skills. T</w:t>
      </w:r>
      <w:r w:rsidR="00022AFA" w:rsidRPr="00715762">
        <w:t xml:space="preserve">hey discovered </w:t>
      </w:r>
      <w:r w:rsidR="0079566E" w:rsidRPr="00715762">
        <w:t xml:space="preserve">a model of new business plan </w:t>
      </w:r>
      <w:r w:rsidR="00715762" w:rsidRPr="00715762">
        <w:t xml:space="preserve">covering the following: </w:t>
      </w:r>
      <w:r w:rsidR="00262B05" w:rsidRPr="00715762">
        <w:t>(1) clustering their product</w:t>
      </w:r>
      <w:r w:rsidR="00E418DA" w:rsidRPr="00715762">
        <w:t>s</w:t>
      </w:r>
      <w:r w:rsidR="00262B05" w:rsidRPr="00715762">
        <w:t xml:space="preserve"> into three clusters, which were culinary business, Bakery, and Dyeing Cloths</w:t>
      </w:r>
      <w:r w:rsidR="00E418DA" w:rsidRPr="00715762">
        <w:t>;</w:t>
      </w:r>
      <w:r w:rsidR="00262B05" w:rsidRPr="00715762">
        <w:t xml:space="preserve"> </w:t>
      </w:r>
      <w:r w:rsidR="00E418DA" w:rsidRPr="00715762">
        <w:t xml:space="preserve">(2) organizing </w:t>
      </w:r>
      <w:r w:rsidR="00715762">
        <w:t>them</w:t>
      </w:r>
      <w:r w:rsidR="00CB6AD2" w:rsidRPr="00715762">
        <w:t xml:space="preserve"> into three community factories </w:t>
      </w:r>
      <w:r w:rsidR="0079566E" w:rsidRPr="00715762">
        <w:t>led by three managers</w:t>
      </w:r>
      <w:r w:rsidR="00E418DA" w:rsidRPr="00715762">
        <w:t xml:space="preserve">; (3) employing </w:t>
      </w:r>
      <w:r w:rsidR="00CB6AD2" w:rsidRPr="00715762">
        <w:t>Th</w:t>
      </w:r>
      <w:r w:rsidR="00E418DA" w:rsidRPr="00715762">
        <w:t xml:space="preserve">e </w:t>
      </w:r>
      <w:r w:rsidR="00CB6AD2" w:rsidRPr="00715762">
        <w:t xml:space="preserve"> SIPOC Model of Management Plan </w:t>
      </w:r>
      <w:r w:rsidR="0079566E" w:rsidRPr="00715762">
        <w:t>comprising</w:t>
      </w:r>
      <w:r w:rsidR="00CB6AD2" w:rsidRPr="00715762">
        <w:t xml:space="preserve"> management of Supplier, Input, Proce</w:t>
      </w:r>
      <w:r w:rsidR="0079566E" w:rsidRPr="00715762">
        <w:t>ss, Outputs, and Customers. T</w:t>
      </w:r>
      <w:r w:rsidR="00CB6AD2" w:rsidRPr="00715762">
        <w:t>he marketing and sale process</w:t>
      </w:r>
      <w:r w:rsidR="00E418DA" w:rsidRPr="00715762">
        <w:t>es</w:t>
      </w:r>
      <w:r w:rsidR="00CB6AD2" w:rsidRPr="00715762">
        <w:t xml:space="preserve"> were planned by using digital </w:t>
      </w:r>
      <w:r w:rsidR="0079566E" w:rsidRPr="00715762">
        <w:t>marketing</w:t>
      </w:r>
      <w:r w:rsidR="00715762">
        <w:t xml:space="preserve"> with </w:t>
      </w:r>
      <w:proofErr w:type="gramStart"/>
      <w:r w:rsidR="00715762">
        <w:t xml:space="preserve">the </w:t>
      </w:r>
      <w:r w:rsidR="00E418DA" w:rsidRPr="00715762">
        <w:t xml:space="preserve"> business</w:t>
      </w:r>
      <w:proofErr w:type="gramEnd"/>
      <w:r w:rsidR="00E418DA" w:rsidRPr="00715762">
        <w:t xml:space="preserve"> house</w:t>
      </w:r>
      <w:r w:rsidR="00715762">
        <w:t xml:space="preserve"> of </w:t>
      </w:r>
      <w:r w:rsidR="00033D20" w:rsidRPr="00715762">
        <w:t xml:space="preserve">product outlets and </w:t>
      </w:r>
      <w:r w:rsidR="00715762">
        <w:t>gallery as sale center</w:t>
      </w:r>
      <w:r w:rsidR="00E418DA" w:rsidRPr="00715762">
        <w:t xml:space="preserve">; (4) digitalizing   promotion and  sale system. </w:t>
      </w:r>
      <w:r w:rsidR="00715762">
        <w:t>There existed</w:t>
      </w:r>
      <w:r w:rsidR="00E418DA" w:rsidRPr="00715762">
        <w:t xml:space="preserve"> </w:t>
      </w:r>
      <w:r w:rsidR="00BD4E94" w:rsidRPr="00715762">
        <w:t>educational and technological training support</w:t>
      </w:r>
      <w:r w:rsidR="00033D20" w:rsidRPr="00715762">
        <w:t>s</w:t>
      </w:r>
      <w:r w:rsidR="00BD4E94" w:rsidRPr="00715762">
        <w:t xml:space="preserve"> from the government of </w:t>
      </w:r>
      <w:proofErr w:type="spellStart"/>
      <w:r w:rsidR="00BD4E94" w:rsidRPr="00715762">
        <w:t>Blitar</w:t>
      </w:r>
      <w:proofErr w:type="spellEnd"/>
      <w:r w:rsidR="00BD4E94" w:rsidRPr="00715762">
        <w:t xml:space="preserve"> </w:t>
      </w:r>
      <w:proofErr w:type="spellStart"/>
      <w:r w:rsidR="00BD4E94" w:rsidRPr="00715762">
        <w:t>Disgtrict</w:t>
      </w:r>
      <w:proofErr w:type="spellEnd"/>
      <w:r w:rsidR="00BD4E94" w:rsidRPr="00715762">
        <w:t>, East Java, In</w:t>
      </w:r>
      <w:r w:rsidR="00033D20" w:rsidRPr="00715762">
        <w:t xml:space="preserve">donesia and </w:t>
      </w:r>
      <w:proofErr w:type="spellStart"/>
      <w:r w:rsidR="00BD4E94" w:rsidRPr="00715762">
        <w:t>Balitar</w:t>
      </w:r>
      <w:proofErr w:type="spellEnd"/>
      <w:r w:rsidR="00BD4E94" w:rsidRPr="00715762">
        <w:t xml:space="preserve"> Islamic University. They also had </w:t>
      </w:r>
      <w:r w:rsidR="00033D20" w:rsidRPr="00715762">
        <w:t>financial support from Bank Indonesia</w:t>
      </w:r>
      <w:r w:rsidR="00BD4E94" w:rsidRPr="00715762">
        <w:t xml:space="preserve"> located in Kediri district, East Java Indonesia. </w:t>
      </w:r>
    </w:p>
    <w:p w:rsidR="00AE3E37" w:rsidRPr="00715762" w:rsidRDefault="00A9710C">
      <w:pPr>
        <w:pStyle w:val="Heading3"/>
        <w:spacing w:before="74"/>
        <w:rPr>
          <w:color w:val="000000" w:themeColor="text1"/>
          <w:u w:val="single"/>
        </w:rPr>
      </w:pPr>
      <w:r w:rsidRPr="00715762">
        <w:rPr>
          <w:b w:val="0"/>
          <w:u w:val="single"/>
        </w:rPr>
        <w:br w:type="column"/>
      </w:r>
      <w:r w:rsidRPr="00715762">
        <w:rPr>
          <w:color w:val="000000" w:themeColor="text1"/>
          <w:u w:val="single"/>
        </w:rPr>
        <w:lastRenderedPageBreak/>
        <w:t>Image</w:t>
      </w:r>
    </w:p>
    <w:p w:rsidR="00AE3E37" w:rsidRDefault="003F3DFC">
      <w:pPr>
        <w:pStyle w:val="BodyText"/>
        <w:spacing w:before="2"/>
        <w:rPr>
          <w:rFonts w:ascii="Arial"/>
          <w:b/>
          <w:sz w:val="16"/>
          <w:u w:val="single"/>
        </w:rPr>
      </w:pPr>
      <w:r>
        <w:rPr>
          <w:noProof/>
        </w:rPr>
        <w:drawing>
          <wp:inline distT="0" distB="0" distL="0" distR="0" wp14:anchorId="30C13049" wp14:editId="2EEB9A5C">
            <wp:extent cx="3277209" cy="193747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3418" t="14413" r="12665" b="7856"/>
                    <a:stretch/>
                  </pic:blipFill>
                  <pic:spPr bwMode="auto">
                    <a:xfrm>
                      <a:off x="0" y="0"/>
                      <a:ext cx="3296328" cy="1948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438B" w:rsidRPr="006C438B" w:rsidRDefault="003F3DFC">
      <w:pPr>
        <w:pStyle w:val="BodyText"/>
        <w:spacing w:before="2"/>
        <w:rPr>
          <w:rFonts w:ascii="Arial"/>
          <w:b/>
          <w:sz w:val="16"/>
        </w:rPr>
      </w:pPr>
      <w:r w:rsidRPr="006C438B">
        <w:rPr>
          <w:rFonts w:ascii="Arial"/>
          <w:b/>
          <w:sz w:val="16"/>
        </w:rPr>
        <w:t xml:space="preserve">Figure 1: </w:t>
      </w:r>
      <w:proofErr w:type="spellStart"/>
      <w:r w:rsidRPr="006C438B">
        <w:rPr>
          <w:rFonts w:ascii="Arial"/>
          <w:b/>
          <w:sz w:val="16"/>
        </w:rPr>
        <w:t>Pertakina</w:t>
      </w:r>
      <w:proofErr w:type="spellEnd"/>
      <w:r w:rsidRPr="006C438B">
        <w:rPr>
          <w:rFonts w:ascii="Arial"/>
          <w:b/>
          <w:sz w:val="16"/>
        </w:rPr>
        <w:t xml:space="preserve"> Small Medium Enterprise</w:t>
      </w:r>
      <w:r w:rsidR="006C438B" w:rsidRPr="006C438B">
        <w:rPr>
          <w:rFonts w:ascii="Arial"/>
          <w:b/>
          <w:sz w:val="16"/>
        </w:rPr>
        <w:t xml:space="preserve"> post </w:t>
      </w:r>
      <w:proofErr w:type="spellStart"/>
      <w:r w:rsidR="006C438B" w:rsidRPr="006C438B">
        <w:rPr>
          <w:rFonts w:ascii="Arial"/>
          <w:b/>
          <w:sz w:val="16"/>
        </w:rPr>
        <w:t>pande</w:t>
      </w:r>
      <w:proofErr w:type="gramStart"/>
      <w:r w:rsidR="006C438B" w:rsidRPr="006C438B">
        <w:rPr>
          <w:rFonts w:ascii="Arial"/>
          <w:b/>
          <w:sz w:val="16"/>
        </w:rPr>
        <w:t>,ic</w:t>
      </w:r>
      <w:proofErr w:type="spellEnd"/>
      <w:proofErr w:type="gramEnd"/>
      <w:r w:rsidR="006C438B" w:rsidRPr="006C438B">
        <w:rPr>
          <w:rFonts w:ascii="Arial"/>
          <w:b/>
          <w:sz w:val="16"/>
        </w:rPr>
        <w:t xml:space="preserve"> </w:t>
      </w:r>
      <w:r w:rsidRPr="006C438B">
        <w:rPr>
          <w:rFonts w:ascii="Arial"/>
          <w:b/>
          <w:sz w:val="16"/>
        </w:rPr>
        <w:t xml:space="preserve"> Business </w:t>
      </w:r>
    </w:p>
    <w:p w:rsidR="003F3DFC" w:rsidRPr="006C438B" w:rsidRDefault="006C438B">
      <w:pPr>
        <w:pStyle w:val="BodyText"/>
        <w:spacing w:before="2"/>
        <w:rPr>
          <w:rFonts w:ascii="Arial"/>
          <w:b/>
          <w:sz w:val="16"/>
        </w:rPr>
      </w:pPr>
      <w:r w:rsidRPr="006C438B">
        <w:rPr>
          <w:rFonts w:ascii="Arial"/>
          <w:b/>
          <w:sz w:val="16"/>
        </w:rPr>
        <w:t xml:space="preserve">                </w:t>
      </w:r>
      <w:r w:rsidR="003F3DFC" w:rsidRPr="006C438B">
        <w:rPr>
          <w:rFonts w:ascii="Arial"/>
          <w:b/>
          <w:sz w:val="16"/>
        </w:rPr>
        <w:t xml:space="preserve">Plan Model </w:t>
      </w:r>
      <w:r>
        <w:rPr>
          <w:rFonts w:ascii="Arial"/>
          <w:b/>
          <w:sz w:val="16"/>
        </w:rPr>
        <w:t>(</w:t>
      </w:r>
      <w:proofErr w:type="spellStart"/>
      <w:r>
        <w:rPr>
          <w:rFonts w:ascii="Arial"/>
          <w:b/>
          <w:sz w:val="16"/>
        </w:rPr>
        <w:t>Supriyono</w:t>
      </w:r>
      <w:proofErr w:type="spellEnd"/>
      <w:r>
        <w:rPr>
          <w:rFonts w:ascii="Arial"/>
          <w:b/>
          <w:sz w:val="16"/>
        </w:rPr>
        <w:t>, 2021)</w:t>
      </w:r>
    </w:p>
    <w:p w:rsidR="005973B9" w:rsidRPr="00715762" w:rsidRDefault="005973B9" w:rsidP="005973B9">
      <w:pPr>
        <w:spacing w:line="204" w:lineRule="exact"/>
        <w:rPr>
          <w:rFonts w:ascii="Arial"/>
          <w:b/>
          <w:sz w:val="20"/>
        </w:rPr>
      </w:pPr>
      <w:r w:rsidRPr="00715762">
        <w:rPr>
          <w:rFonts w:ascii="Arial"/>
          <w:b/>
          <w:color w:val="BF5A14"/>
          <w:sz w:val="20"/>
          <w:u w:val="single"/>
        </w:rPr>
        <w:br/>
      </w:r>
      <w:r w:rsidR="006C438B" w:rsidRPr="006C438B">
        <w:rPr>
          <w:rFonts w:ascii="Arial"/>
          <w:b/>
          <w:color w:val="000000" w:themeColor="text1"/>
          <w:sz w:val="20"/>
        </w:rPr>
        <w:t>Recent Publications</w:t>
      </w:r>
    </w:p>
    <w:p w:rsidR="001C57E5" w:rsidRDefault="001C57E5" w:rsidP="001C57E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Fitriasari</w:t>
      </w:r>
      <w:proofErr w:type="spellEnd"/>
      <w:r>
        <w:rPr>
          <w:sz w:val="18"/>
        </w:rPr>
        <w:t xml:space="preserve">, F. (2020) </w:t>
      </w:r>
      <w:proofErr w:type="gramStart"/>
      <w:r w:rsidRPr="00CD6704">
        <w:rPr>
          <w:sz w:val="18"/>
        </w:rPr>
        <w:t>How</w:t>
      </w:r>
      <w:proofErr w:type="gramEnd"/>
      <w:r w:rsidRPr="00CD6704">
        <w:rPr>
          <w:sz w:val="18"/>
        </w:rPr>
        <w:t xml:space="preserve"> do Small and Medium Enterprise (SME) survive the COVID-19 outbreak?</w:t>
      </w:r>
      <w:r>
        <w:rPr>
          <w:sz w:val="18"/>
        </w:rPr>
        <w:t xml:space="preserve"> Journal </w:t>
      </w:r>
      <w:proofErr w:type="spellStart"/>
      <w:r>
        <w:rPr>
          <w:sz w:val="18"/>
        </w:rPr>
        <w:t>Inovasi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Ekonomi</w:t>
      </w:r>
      <w:proofErr w:type="spellEnd"/>
      <w:r>
        <w:rPr>
          <w:sz w:val="18"/>
        </w:rPr>
        <w:t>.</w:t>
      </w:r>
      <w:r w:rsidRPr="00CD6704">
        <w:t xml:space="preserve"> </w:t>
      </w:r>
      <w:r>
        <w:rPr>
          <w:sz w:val="18"/>
        </w:rPr>
        <w:t>Vol. 5 No. 02 (2020).</w:t>
      </w:r>
      <w:r w:rsidRPr="00CD6704">
        <w:t xml:space="preserve"> </w:t>
      </w:r>
      <w:r w:rsidRPr="00CD6704">
        <w:rPr>
          <w:sz w:val="18"/>
        </w:rPr>
        <w:t xml:space="preserve">DOI: </w:t>
      </w:r>
      <w:hyperlink r:id="rId12" w:history="1">
        <w:r w:rsidRPr="00654DE4">
          <w:rPr>
            <w:rStyle w:val="Hyperlink"/>
            <w:sz w:val="18"/>
          </w:rPr>
          <w:t>https://doi.org/10.22219/jiko.v5i3.11838</w:t>
        </w:r>
      </w:hyperlink>
    </w:p>
    <w:p w:rsidR="001C57E5" w:rsidRPr="001B0E1C" w:rsidRDefault="001C57E5" w:rsidP="001C57E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Theme="minorHAnsi" w:hAnsiTheme="minorHAnsi" w:cstheme="minorHAnsi"/>
          <w:sz w:val="18"/>
          <w:szCs w:val="18"/>
        </w:rPr>
      </w:pPr>
      <w:proofErr w:type="spellStart"/>
      <w:r w:rsidRPr="001B0E1C">
        <w:rPr>
          <w:sz w:val="18"/>
        </w:rPr>
        <w:t>Irawan</w:t>
      </w:r>
      <w:proofErr w:type="spellEnd"/>
      <w:r w:rsidRPr="001B0E1C">
        <w:rPr>
          <w:sz w:val="18"/>
        </w:rPr>
        <w:t xml:space="preserve">, A. (2020) Challenges and opportunities for small and medium enterprises In Eastern Indonesia </w:t>
      </w:r>
      <w:proofErr w:type="gramStart"/>
      <w:r w:rsidRPr="001B0E1C">
        <w:rPr>
          <w:sz w:val="18"/>
        </w:rPr>
        <w:t>In Facing The</w:t>
      </w:r>
      <w:proofErr w:type="gramEnd"/>
      <w:r w:rsidRPr="001B0E1C">
        <w:rPr>
          <w:sz w:val="18"/>
        </w:rPr>
        <w:t xml:space="preserve"> Covid-19 Pandemic and The New Normal Era. </w:t>
      </w:r>
      <w:r w:rsidRPr="001B0E1C">
        <w:rPr>
          <w:i/>
          <w:sz w:val="18"/>
        </w:rPr>
        <w:t xml:space="preserve">TIJAB (The International Journal of Applied Business), </w:t>
      </w:r>
      <w:proofErr w:type="spellStart"/>
      <w:r w:rsidRPr="001B0E1C">
        <w:rPr>
          <w:i/>
          <w:sz w:val="18"/>
        </w:rPr>
        <w:t>Vol</w:t>
      </w:r>
      <w:proofErr w:type="spellEnd"/>
      <w:r w:rsidRPr="001B0E1C">
        <w:rPr>
          <w:i/>
          <w:sz w:val="18"/>
        </w:rPr>
        <w:t xml:space="preserve"> 4, No 2 (2020)</w:t>
      </w:r>
      <w:r w:rsidRPr="001B0E1C">
        <w:rPr>
          <w:rFonts w:ascii="Verdana" w:eastAsia="Tw Cen MT" w:hAnsi="Verdana" w:cs="Tw Cen MT"/>
          <w:i/>
          <w:color w:val="111111"/>
          <w:sz w:val="18"/>
          <w:szCs w:val="18"/>
          <w:shd w:val="clear" w:color="auto" w:fill="FFFFFF"/>
        </w:rPr>
        <w:t xml:space="preserve">  </w:t>
      </w:r>
      <w:hyperlink r:id="rId13" w:history="1">
        <w:r w:rsidRPr="001B0E1C">
          <w:rPr>
            <w:rFonts w:asciiTheme="minorHAnsi" w:eastAsia="Tw Cen MT" w:hAnsiTheme="minorHAnsi" w:cstheme="minorHAnsi"/>
            <w:color w:val="3399CC"/>
            <w:sz w:val="18"/>
            <w:szCs w:val="18"/>
            <w:u w:val="single"/>
            <w:shd w:val="clear" w:color="auto" w:fill="FFFFFF"/>
          </w:rPr>
          <w:t>http://dx.doi.org/10.20473/tijab.V4.I2.2020.79-89</w:t>
        </w:r>
      </w:hyperlink>
    </w:p>
    <w:p w:rsidR="001C57E5" w:rsidRDefault="001C57E5" w:rsidP="001C57E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C438B">
        <w:rPr>
          <w:sz w:val="18"/>
        </w:rPr>
        <w:t>Saturwa</w:t>
      </w:r>
      <w:proofErr w:type="spellEnd"/>
      <w:r w:rsidRPr="006C438B">
        <w:rPr>
          <w:sz w:val="18"/>
        </w:rPr>
        <w:t xml:space="preserve">, H., </w:t>
      </w:r>
      <w:proofErr w:type="spellStart"/>
      <w:r w:rsidRPr="006C438B">
        <w:rPr>
          <w:sz w:val="18"/>
        </w:rPr>
        <w:t>Suharno</w:t>
      </w:r>
      <w:proofErr w:type="spellEnd"/>
      <w:r w:rsidRPr="006C438B">
        <w:rPr>
          <w:sz w:val="18"/>
        </w:rPr>
        <w:t xml:space="preserve">, S., &amp; Ahmad, A. (2021). The impact of Covid-19 pandemic on MSMEs. </w:t>
      </w:r>
      <w:proofErr w:type="spellStart"/>
      <w:r w:rsidRPr="001B0E1C">
        <w:rPr>
          <w:i/>
          <w:sz w:val="18"/>
        </w:rPr>
        <w:t>Jurnal</w:t>
      </w:r>
      <w:proofErr w:type="spellEnd"/>
      <w:r w:rsidRPr="001B0E1C">
        <w:rPr>
          <w:i/>
          <w:sz w:val="18"/>
        </w:rPr>
        <w:t xml:space="preserve"> </w:t>
      </w:r>
      <w:proofErr w:type="spellStart"/>
      <w:r w:rsidRPr="001B0E1C">
        <w:rPr>
          <w:i/>
          <w:sz w:val="18"/>
        </w:rPr>
        <w:t>Ekonomi</w:t>
      </w:r>
      <w:proofErr w:type="spellEnd"/>
      <w:r w:rsidRPr="001B0E1C">
        <w:rPr>
          <w:i/>
          <w:sz w:val="18"/>
        </w:rPr>
        <w:t xml:space="preserve"> Dan </w:t>
      </w:r>
      <w:proofErr w:type="spellStart"/>
      <w:r w:rsidRPr="001B0E1C">
        <w:rPr>
          <w:i/>
          <w:sz w:val="18"/>
        </w:rPr>
        <w:t>Bisnis</w:t>
      </w:r>
      <w:proofErr w:type="spellEnd"/>
      <w:r w:rsidRPr="006C438B">
        <w:rPr>
          <w:sz w:val="18"/>
        </w:rPr>
        <w:t xml:space="preserve">, 24(1), 65-82. </w:t>
      </w:r>
      <w:hyperlink r:id="rId14" w:history="1">
        <w:r w:rsidRPr="00654DE4">
          <w:rPr>
            <w:rStyle w:val="Hyperlink"/>
            <w:sz w:val="18"/>
          </w:rPr>
          <w:t>https://doi.org/10.24914/jeb.v24i1.3905</w:t>
        </w:r>
      </w:hyperlink>
    </w:p>
    <w:p w:rsidR="001C57E5" w:rsidRPr="001B0E1C" w:rsidRDefault="001C57E5" w:rsidP="001C57E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1B0E1C">
        <w:rPr>
          <w:sz w:val="18"/>
        </w:rPr>
        <w:t>Simomura</w:t>
      </w:r>
      <w:proofErr w:type="spellEnd"/>
      <w:r w:rsidRPr="001B0E1C">
        <w:rPr>
          <w:sz w:val="18"/>
        </w:rPr>
        <w:t>, N.</w:t>
      </w:r>
      <w:r>
        <w:rPr>
          <w:sz w:val="18"/>
        </w:rPr>
        <w:t xml:space="preserve"> (2020) </w:t>
      </w:r>
      <w:r w:rsidRPr="00CD6704">
        <w:rPr>
          <w:sz w:val="18"/>
        </w:rPr>
        <w:t xml:space="preserve">Impact of COVID-19 Pandemic on MSMEs in </w:t>
      </w:r>
      <w:proofErr w:type="spellStart"/>
      <w:r w:rsidRPr="00CD6704">
        <w:rPr>
          <w:sz w:val="18"/>
        </w:rPr>
        <w:t>Indonesia</w:t>
      </w:r>
      <w:r>
        <w:rPr>
          <w:sz w:val="18"/>
        </w:rPr>
        <w:t>.</w:t>
      </w:r>
      <w:r w:rsidRPr="00CD6704">
        <w:rPr>
          <w:i/>
          <w:sz w:val="18"/>
        </w:rPr>
        <w:t>Report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Jakarta:LPMFEB</w:t>
      </w:r>
      <w:proofErr w:type="spellEnd"/>
      <w:r>
        <w:rPr>
          <w:sz w:val="18"/>
        </w:rPr>
        <w:t xml:space="preserve"> UI-UNDP</w:t>
      </w:r>
    </w:p>
    <w:p w:rsidR="001C57E5" w:rsidRDefault="001C57E5" w:rsidP="006C438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Supriyono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Sulistiana</w:t>
      </w:r>
      <w:proofErr w:type="spellEnd"/>
      <w:r>
        <w:rPr>
          <w:sz w:val="18"/>
        </w:rPr>
        <w:t xml:space="preserve">, D., and </w:t>
      </w:r>
      <w:proofErr w:type="spellStart"/>
      <w:r>
        <w:rPr>
          <w:sz w:val="18"/>
        </w:rPr>
        <w:t>Santosa</w:t>
      </w:r>
      <w:proofErr w:type="spellEnd"/>
      <w:r>
        <w:rPr>
          <w:sz w:val="18"/>
        </w:rPr>
        <w:t xml:space="preserve">, M. (2021) PERTAKINA Community Business Empowerment Model. </w:t>
      </w:r>
      <w:r w:rsidRPr="00CD6704">
        <w:rPr>
          <w:i/>
          <w:sz w:val="18"/>
        </w:rPr>
        <w:t xml:space="preserve">Unpublished Working Paper </w:t>
      </w:r>
      <w:r>
        <w:rPr>
          <w:i/>
          <w:sz w:val="18"/>
        </w:rPr>
        <w:t>P</w:t>
      </w:r>
      <w:r w:rsidRPr="00CD6704">
        <w:rPr>
          <w:i/>
          <w:sz w:val="18"/>
        </w:rPr>
        <w:t>resentation</w:t>
      </w:r>
      <w:r>
        <w:rPr>
          <w:sz w:val="18"/>
        </w:rPr>
        <w:t xml:space="preserve">. </w:t>
      </w:r>
      <w:proofErr w:type="spellStart"/>
      <w:r>
        <w:rPr>
          <w:sz w:val="18"/>
        </w:rPr>
        <w:t>Blitar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Balitar</w:t>
      </w:r>
      <w:proofErr w:type="spellEnd"/>
      <w:r w:rsidRPr="006C438B">
        <w:rPr>
          <w:sz w:val="18"/>
        </w:rPr>
        <w:t xml:space="preserve"> </w:t>
      </w:r>
      <w:r>
        <w:rPr>
          <w:sz w:val="18"/>
        </w:rPr>
        <w:t>Islamic University</w:t>
      </w:r>
    </w:p>
    <w:p w:rsidR="00AE3E37" w:rsidRPr="001C57E5" w:rsidRDefault="006C438B" w:rsidP="001C57E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jc w:val="left"/>
        <w:rPr>
          <w:sz w:val="18"/>
        </w:rPr>
        <w:sectPr w:rsidR="00AE3E37" w:rsidRPr="001C57E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6C438B">
        <w:rPr>
          <w:sz w:val="18"/>
        </w:rPr>
        <w:t>Sutanto</w:t>
      </w:r>
      <w:proofErr w:type="spellEnd"/>
      <w:r w:rsidRPr="006C438B">
        <w:rPr>
          <w:sz w:val="18"/>
        </w:rPr>
        <w:t xml:space="preserve">, H., </w:t>
      </w:r>
      <w:proofErr w:type="spellStart"/>
      <w:r w:rsidRPr="006C438B">
        <w:rPr>
          <w:sz w:val="18"/>
        </w:rPr>
        <w:t>Ahmaddien</w:t>
      </w:r>
      <w:proofErr w:type="spellEnd"/>
      <w:r w:rsidRPr="006C438B">
        <w:rPr>
          <w:sz w:val="18"/>
        </w:rPr>
        <w:t xml:space="preserve">, I., </w:t>
      </w:r>
      <w:proofErr w:type="spellStart"/>
      <w:r w:rsidRPr="006C438B">
        <w:rPr>
          <w:sz w:val="18"/>
        </w:rPr>
        <w:t>Laila</w:t>
      </w:r>
      <w:proofErr w:type="spellEnd"/>
      <w:r w:rsidRPr="006C438B">
        <w:rPr>
          <w:sz w:val="18"/>
        </w:rPr>
        <w:t xml:space="preserve">, A, </w:t>
      </w:r>
      <w:proofErr w:type="spellStart"/>
      <w:r w:rsidRPr="006C438B">
        <w:rPr>
          <w:sz w:val="18"/>
        </w:rPr>
        <w:t>Noerhartati</w:t>
      </w:r>
      <w:proofErr w:type="spellEnd"/>
      <w:r w:rsidRPr="006C438B">
        <w:rPr>
          <w:sz w:val="18"/>
        </w:rPr>
        <w:t xml:space="preserve">, E; </w:t>
      </w:r>
      <w:proofErr w:type="spellStart"/>
      <w:r w:rsidRPr="006C438B">
        <w:rPr>
          <w:sz w:val="18"/>
        </w:rPr>
        <w:t>Widiasttuti</w:t>
      </w:r>
      <w:proofErr w:type="spellEnd"/>
      <w:r w:rsidRPr="006C438B">
        <w:rPr>
          <w:sz w:val="18"/>
        </w:rPr>
        <w:t xml:space="preserve">, I., </w:t>
      </w:r>
      <w:proofErr w:type="spellStart"/>
      <w:r w:rsidRPr="006C438B">
        <w:rPr>
          <w:sz w:val="18"/>
        </w:rPr>
        <w:t>Ferdiana</w:t>
      </w:r>
      <w:proofErr w:type="spellEnd"/>
      <w:r w:rsidRPr="006C438B">
        <w:rPr>
          <w:sz w:val="18"/>
        </w:rPr>
        <w:t xml:space="preserve">. S, </w:t>
      </w:r>
      <w:proofErr w:type="spellStart"/>
      <w:r w:rsidRPr="006C438B">
        <w:rPr>
          <w:sz w:val="18"/>
        </w:rPr>
        <w:t>Saputra</w:t>
      </w:r>
      <w:proofErr w:type="spellEnd"/>
      <w:r w:rsidRPr="006C438B">
        <w:rPr>
          <w:sz w:val="18"/>
        </w:rPr>
        <w:t>, N., (2020) Unblocking the Influential Factors of SME Resilience: Java's Experience in Facing Post-</w:t>
      </w:r>
      <w:proofErr w:type="spellStart"/>
      <w:r w:rsidRPr="006C438B">
        <w:rPr>
          <w:sz w:val="18"/>
        </w:rPr>
        <w:t>Covid</w:t>
      </w:r>
      <w:proofErr w:type="spellEnd"/>
      <w:r w:rsidRPr="006C438B">
        <w:rPr>
          <w:sz w:val="18"/>
        </w:rPr>
        <w:t xml:space="preserve"> 19 Pandemic Crisis. </w:t>
      </w:r>
      <w:hyperlink r:id="rId15" w:history="1">
        <w:r w:rsidRPr="00654DE4">
          <w:rPr>
            <w:rStyle w:val="Hyperlink"/>
            <w:sz w:val="18"/>
          </w:rPr>
          <w:t>http://sinta.ristekbrin.go.id/covid/</w:t>
        </w:r>
      </w:hyperlink>
      <w:r>
        <w:rPr>
          <w:sz w:val="18"/>
        </w:rPr>
        <w:t xml:space="preserve"> </w:t>
      </w:r>
      <w:proofErr w:type="spellStart"/>
      <w:r w:rsidRPr="006C438B">
        <w:rPr>
          <w:sz w:val="18"/>
        </w:rPr>
        <w:t>penelitian</w:t>
      </w:r>
      <w:proofErr w:type="spellEnd"/>
      <w:r w:rsidRPr="006C438B">
        <w:rPr>
          <w:sz w:val="18"/>
        </w:rPr>
        <w:t>/</w:t>
      </w:r>
      <w:r>
        <w:rPr>
          <w:sz w:val="18"/>
        </w:rPr>
        <w:t xml:space="preserve"> </w:t>
      </w:r>
      <w:r w:rsidRPr="006C438B">
        <w:rPr>
          <w:sz w:val="18"/>
        </w:rPr>
        <w:t>detail/469</w:t>
      </w:r>
      <w:r>
        <w:rPr>
          <w:sz w:val="18"/>
        </w:rPr>
        <w:t>. Retrieved on September 15</w:t>
      </w:r>
      <w:r w:rsidRPr="006C438B">
        <w:rPr>
          <w:sz w:val="18"/>
          <w:vertAlign w:val="superscript"/>
        </w:rPr>
        <w:t>th</w:t>
      </w:r>
      <w:r>
        <w:rPr>
          <w:sz w:val="18"/>
        </w:rPr>
        <w:t>, 2021</w:t>
      </w:r>
      <w:bookmarkStart w:id="0" w:name="_GoBack"/>
      <w:bookmarkEnd w:id="0"/>
    </w:p>
    <w:p w:rsidR="00AE3E37" w:rsidRPr="00715762" w:rsidRDefault="00AE3E37">
      <w:pPr>
        <w:pStyle w:val="BodyText"/>
        <w:rPr>
          <w:rFonts w:ascii="Calibri"/>
          <w:sz w:val="20"/>
          <w:u w:val="single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87959B9" wp14:editId="3273CCA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A6AE0">
        <w:rPr>
          <w:noProof/>
        </w:rPr>
        <w:drawing>
          <wp:inline distT="0" distB="0" distL="0" distR="0" wp14:anchorId="1F7DD55E" wp14:editId="396F3650">
            <wp:extent cx="658368" cy="879899"/>
            <wp:effectExtent l="0" t="0" r="8890" b="0"/>
            <wp:docPr id="2" name="Picture 2" descr="C:\Users\HD\Downloads\IMG-20210914-WA00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D\Downloads\IMG-20210914-WA0004_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57" cy="87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2F1F47">
        <w:rPr>
          <w:rFonts w:ascii="Arial"/>
          <w:color w:val="000000" w:themeColor="text1"/>
        </w:rPr>
        <w:t>Biography</w:t>
      </w:r>
      <w:r w:rsidR="002F1F47" w:rsidRPr="002F1F47">
        <w:rPr>
          <w:rFonts w:ascii="Arial"/>
          <w:color w:val="000000" w:themeColor="text1"/>
        </w:rPr>
        <w:t xml:space="preserve"> </w:t>
      </w:r>
    </w:p>
    <w:p w:rsidR="00AE3E37" w:rsidRDefault="002F1F4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 w:rsidR="00CD6704">
        <w:rPr>
          <w:rFonts w:ascii="Arial"/>
          <w:sz w:val="14"/>
        </w:rPr>
        <w:t>Supriyono</w:t>
      </w:r>
      <w:proofErr w:type="spellEnd"/>
      <w:r>
        <w:rPr>
          <w:rFonts w:ascii="Arial"/>
          <w:sz w:val="14"/>
        </w:rPr>
        <w:t xml:space="preserve">, </w:t>
      </w:r>
      <w:proofErr w:type="spellStart"/>
      <w:proofErr w:type="gramStart"/>
      <w:r>
        <w:rPr>
          <w:rFonts w:ascii="Arial"/>
          <w:sz w:val="14"/>
        </w:rPr>
        <w:t>M.Ed</w:t>
      </w:r>
      <w:proofErr w:type="spellEnd"/>
      <w:r>
        <w:rPr>
          <w:rFonts w:ascii="Arial"/>
          <w:sz w:val="14"/>
        </w:rPr>
        <w:t xml:space="preserve"> </w:t>
      </w:r>
      <w:r w:rsidR="00CD6704">
        <w:rPr>
          <w:rFonts w:ascii="Arial"/>
          <w:sz w:val="14"/>
        </w:rPr>
        <w:t xml:space="preserve"> is</w:t>
      </w:r>
      <w:proofErr w:type="gramEnd"/>
      <w:r w:rsidR="00CD6704">
        <w:rPr>
          <w:rFonts w:ascii="Arial"/>
          <w:sz w:val="14"/>
        </w:rPr>
        <w:t xml:space="preserve"> </w:t>
      </w:r>
      <w:proofErr w:type="spellStart"/>
      <w:r w:rsidR="00CD6704">
        <w:rPr>
          <w:rFonts w:ascii="Arial"/>
          <w:sz w:val="14"/>
        </w:rPr>
        <w:t>a</w:t>
      </w:r>
      <w:r>
        <w:rPr>
          <w:rFonts w:ascii="Arial"/>
          <w:sz w:val="14"/>
        </w:rPr>
        <w:t>m</w:t>
      </w:r>
      <w:proofErr w:type="spellEnd"/>
      <w:r>
        <w:rPr>
          <w:rFonts w:ascii="Arial"/>
          <w:sz w:val="14"/>
        </w:rPr>
        <w:t xml:space="preserve"> Educational Management L</w:t>
      </w:r>
      <w:r w:rsidR="00CD6704">
        <w:rPr>
          <w:rFonts w:ascii="Arial"/>
          <w:sz w:val="14"/>
        </w:rPr>
        <w:t xml:space="preserve">ecturer at </w:t>
      </w:r>
      <w:proofErr w:type="spellStart"/>
      <w:r w:rsidR="00CD6704">
        <w:rPr>
          <w:rFonts w:ascii="Arial"/>
          <w:sz w:val="14"/>
        </w:rPr>
        <w:t>Balitar</w:t>
      </w:r>
      <w:proofErr w:type="spellEnd"/>
      <w:r w:rsidR="00CD6704">
        <w:rPr>
          <w:rFonts w:ascii="Arial"/>
          <w:sz w:val="14"/>
        </w:rPr>
        <w:t xml:space="preserve"> Islamic University, </w:t>
      </w:r>
      <w:proofErr w:type="spellStart"/>
      <w:r w:rsidR="00CD6704">
        <w:rPr>
          <w:rFonts w:ascii="Arial"/>
          <w:sz w:val="14"/>
        </w:rPr>
        <w:t>Blitar</w:t>
      </w:r>
      <w:proofErr w:type="spellEnd"/>
      <w:r w:rsidR="00CD6704">
        <w:rPr>
          <w:rFonts w:ascii="Arial"/>
          <w:sz w:val="14"/>
        </w:rPr>
        <w:t>, East Java Indonesia. He is also the vice chancellor of Partnership, Entrepreneurship, and Students Affairs at the University</w:t>
      </w:r>
      <w:r>
        <w:rPr>
          <w:rFonts w:ascii="Arial"/>
          <w:sz w:val="14"/>
        </w:rPr>
        <w:t xml:space="preserve">. He involved in empowering the small medium business models of the PERTAKINA, Association of Indonesian Creative </w:t>
      </w:r>
      <w:proofErr w:type="spellStart"/>
      <w:r>
        <w:rPr>
          <w:rFonts w:ascii="Arial"/>
          <w:sz w:val="14"/>
        </w:rPr>
        <w:t>Pesantren</w:t>
      </w:r>
      <w:proofErr w:type="spellEnd"/>
      <w:r>
        <w:rPr>
          <w:rFonts w:ascii="Arial"/>
          <w:sz w:val="14"/>
        </w:rPr>
        <w:t xml:space="preserve">, in East Java Indonesia, </w:t>
      </w:r>
      <w:proofErr w:type="gramStart"/>
      <w:r>
        <w:rPr>
          <w:rFonts w:ascii="Arial"/>
          <w:sz w:val="14"/>
        </w:rPr>
        <w:t>Entrepreneurial  Education</w:t>
      </w:r>
      <w:proofErr w:type="gramEnd"/>
      <w:r>
        <w:rPr>
          <w:rFonts w:ascii="Arial"/>
          <w:sz w:val="14"/>
        </w:rPr>
        <w:t xml:space="preserve"> and </w:t>
      </w:r>
      <w:r w:rsidR="00CD6704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Students Enterprises, and  Indonesian Students Micro Credential Programs, Islamic Community Cooperative Small Businesses. He is currently </w:t>
      </w:r>
      <w:proofErr w:type="spellStart"/>
      <w:r>
        <w:rPr>
          <w:rFonts w:ascii="Arial"/>
          <w:sz w:val="14"/>
        </w:rPr>
        <w:t>alsi</w:t>
      </w:r>
      <w:proofErr w:type="spellEnd"/>
      <w:r>
        <w:rPr>
          <w:rFonts w:ascii="Arial"/>
          <w:sz w:val="14"/>
        </w:rPr>
        <w:t xml:space="preserve"> the CEO of </w:t>
      </w:r>
      <w:proofErr w:type="spellStart"/>
      <w:r>
        <w:rPr>
          <w:rFonts w:ascii="Arial"/>
          <w:sz w:val="14"/>
        </w:rPr>
        <w:t>Edu</w:t>
      </w:r>
      <w:proofErr w:type="spellEnd"/>
      <w:r>
        <w:rPr>
          <w:rFonts w:ascii="Arial"/>
          <w:sz w:val="14"/>
        </w:rPr>
        <w:t xml:space="preserve"> Learning Academy in </w:t>
      </w:r>
      <w:proofErr w:type="spellStart"/>
      <w:r>
        <w:rPr>
          <w:rFonts w:ascii="Arial"/>
          <w:sz w:val="14"/>
        </w:rPr>
        <w:t>Blitar</w:t>
      </w:r>
      <w:proofErr w:type="spellEnd"/>
      <w:r>
        <w:rPr>
          <w:rFonts w:ascii="Arial"/>
          <w:sz w:val="14"/>
        </w:rPr>
        <w:t>, East Java, Indonesia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F1F47">
        <w:rPr>
          <w:rFonts w:ascii="Arial"/>
          <w:sz w:val="14"/>
        </w:rPr>
        <w:t>yonsupriyono@gmail.com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FF1" w:rsidRDefault="00F84FF1">
      <w:r>
        <w:separator/>
      </w:r>
    </w:p>
  </w:endnote>
  <w:endnote w:type="continuationSeparator" w:id="0">
    <w:p w:rsidR="00F84FF1" w:rsidRDefault="00F8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FF1" w:rsidRDefault="00F84FF1">
      <w:r>
        <w:separator/>
      </w:r>
    </w:p>
  </w:footnote>
  <w:footnote w:type="continuationSeparator" w:id="0">
    <w:p w:rsidR="00F84FF1" w:rsidRDefault="00F84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AFA"/>
    <w:rsid w:val="00033D20"/>
    <w:rsid w:val="000E2911"/>
    <w:rsid w:val="001263DF"/>
    <w:rsid w:val="001B0E1C"/>
    <w:rsid w:val="001C57E5"/>
    <w:rsid w:val="002455EC"/>
    <w:rsid w:val="00262B05"/>
    <w:rsid w:val="00282EEF"/>
    <w:rsid w:val="00292ED9"/>
    <w:rsid w:val="002F1F47"/>
    <w:rsid w:val="003F3DF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C438B"/>
    <w:rsid w:val="00715762"/>
    <w:rsid w:val="0079566E"/>
    <w:rsid w:val="007A6AE0"/>
    <w:rsid w:val="00873DF0"/>
    <w:rsid w:val="008756E6"/>
    <w:rsid w:val="008A08B6"/>
    <w:rsid w:val="008B4171"/>
    <w:rsid w:val="009A33B6"/>
    <w:rsid w:val="009B2D44"/>
    <w:rsid w:val="00A07E82"/>
    <w:rsid w:val="00A64C03"/>
    <w:rsid w:val="00A9710C"/>
    <w:rsid w:val="00AE3E37"/>
    <w:rsid w:val="00B21A57"/>
    <w:rsid w:val="00B62961"/>
    <w:rsid w:val="00BD4E94"/>
    <w:rsid w:val="00C33602"/>
    <w:rsid w:val="00CB6AD2"/>
    <w:rsid w:val="00CD6704"/>
    <w:rsid w:val="00CD6F55"/>
    <w:rsid w:val="00DE3104"/>
    <w:rsid w:val="00E26B10"/>
    <w:rsid w:val="00E418DA"/>
    <w:rsid w:val="00EC26AE"/>
    <w:rsid w:val="00F51166"/>
    <w:rsid w:val="00F72EEA"/>
    <w:rsid w:val="00F84CAE"/>
    <w:rsid w:val="00F84FF1"/>
    <w:rsid w:val="00FA54F2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dx.doi.org/10.20473/tijab.V4.I2.2020.79-89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i.org/10.22219/jiko.v5i3.11838" TargetMode="External"/><Relationship Id="rId17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yperlink" Target="http://sinta.ristekbrin.go.id/covid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oi.org/10.24914/jeb.v24i1.390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HD</cp:lastModifiedBy>
  <cp:revision>3</cp:revision>
  <cp:lastPrinted>2021-09-16T00:35:00Z</cp:lastPrinted>
  <dcterms:created xsi:type="dcterms:W3CDTF">2021-09-15T23:47:00Z</dcterms:created>
  <dcterms:modified xsi:type="dcterms:W3CDTF">2021-09-16T00:35:00Z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