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13D" w:rsidRDefault="00E0713D" w:rsidP="00E0713D">
      <w:pPr>
        <w:spacing w:line="360" w:lineRule="auto"/>
        <w:jc w:val="both"/>
        <w:rPr>
          <w:sz w:val="28"/>
        </w:rPr>
      </w:pPr>
      <w:r>
        <w:rPr>
          <w:sz w:val="28"/>
        </w:rPr>
        <w:t>Business &amp; Legal Ethics</w:t>
      </w:r>
    </w:p>
    <w:p w:rsidR="00E0713D" w:rsidRDefault="00E0713D" w:rsidP="00E0713D">
      <w:pPr>
        <w:spacing w:line="360" w:lineRule="auto"/>
        <w:jc w:val="both"/>
        <w:rPr>
          <w:sz w:val="28"/>
        </w:rPr>
      </w:pPr>
      <w:r>
        <w:rPr>
          <w:sz w:val="28"/>
        </w:rPr>
        <w:t>Speaker: Mr.</w:t>
      </w:r>
      <w:bookmarkStart w:id="0" w:name="_GoBack"/>
      <w:bookmarkEnd w:id="0"/>
      <w:r>
        <w:rPr>
          <w:sz w:val="28"/>
        </w:rPr>
        <w:t>Toghrul Ahmadov</w:t>
      </w:r>
    </w:p>
    <w:p w:rsidR="00E0713D" w:rsidRDefault="00E0713D" w:rsidP="00E0713D">
      <w:pPr>
        <w:spacing w:line="360" w:lineRule="auto"/>
        <w:jc w:val="both"/>
        <w:rPr>
          <w:sz w:val="28"/>
        </w:rPr>
      </w:pPr>
    </w:p>
    <w:p w:rsidR="00E0713D" w:rsidRPr="00E0713D" w:rsidRDefault="00E0713D" w:rsidP="00E0713D">
      <w:pPr>
        <w:spacing w:line="360" w:lineRule="auto"/>
        <w:jc w:val="both"/>
        <w:rPr>
          <w:sz w:val="28"/>
        </w:rPr>
      </w:pPr>
      <w:r w:rsidRPr="00E0713D">
        <w:rPr>
          <w:sz w:val="28"/>
        </w:rPr>
        <w:t xml:space="preserve">Business ethics are becoming more and more prevalent in today’s business world. What we mean by business ethics is commonly a set of rules and principles that an organization adheres to in its daily interactions with the world. Another way of looking at business ethics is understanding the ethics within an organization, this would include how an organization treats its employees and how employees treat each other within the organization. Business ethics of a particular business can be different, but there are some fundamental principles that modern society expects to see in a business that claims itself as ethical. To most people, businesses are only concerned about making more money. While making money is not wrong in itself, it is the behavior in which some businesses conduct themselves that brings up the issue of ethical behavior. In today’s world business ethics have become one of the cornerstones of being a successful business, attracting consumers and opening up for new opportunities. No doubt, a company that does business with another that is considered unethical is usually considered unethical itself by association. Hence, it is important to have the right processes in place to ensure we are ethical in everything we do. </w:t>
      </w:r>
    </w:p>
    <w:p w:rsidR="009F37E2" w:rsidRDefault="009F37E2"/>
    <w:sectPr w:rsidR="009F37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13D"/>
    <w:rsid w:val="009F37E2"/>
    <w:rsid w:val="00E0713D"/>
    <w:rsid w:val="00FB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17B82"/>
  <w15:chartTrackingRefBased/>
  <w15:docId w15:val="{8EDF1275-CD00-4AB3-A9D0-3A318339F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13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1109</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Narmina Gardashkhanova</dc:creator>
  <cp:keywords/>
  <dc:description/>
  <cp:lastModifiedBy>Narmina Gardashkhanova</cp:lastModifiedBy>
  <cp:revision>2</cp:revision>
  <dcterms:created xsi:type="dcterms:W3CDTF">2022-07-20T11:18:00Z</dcterms:created>
  <dcterms:modified xsi:type="dcterms:W3CDTF">2022-07-20T11:20:00Z</dcterms:modified>
</cp:coreProperties>
</file>