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41EF7" w14:textId="4CFE4757" w:rsidR="006A7F68" w:rsidRPr="005001D9" w:rsidRDefault="006A7F68" w:rsidP="0016434D">
      <w:pPr>
        <w:jc w:val="center"/>
        <w:rPr>
          <w:rFonts w:cstheme="minorHAnsi"/>
          <w:b/>
          <w:sz w:val="24"/>
          <w:szCs w:val="24"/>
          <w:lang w:val="en-US"/>
        </w:rPr>
      </w:pPr>
      <w:r w:rsidRPr="005001D9">
        <w:rPr>
          <w:rFonts w:cstheme="minorHAnsi"/>
          <w:b/>
          <w:sz w:val="24"/>
          <w:szCs w:val="24"/>
          <w:lang w:val="en-US"/>
        </w:rPr>
        <w:t xml:space="preserve">Interest of screening </w:t>
      </w:r>
      <w:r w:rsidR="005816BF">
        <w:rPr>
          <w:rFonts w:cstheme="minorHAnsi"/>
          <w:b/>
          <w:sz w:val="24"/>
          <w:szCs w:val="24"/>
          <w:lang w:val="en-US"/>
        </w:rPr>
        <w:t xml:space="preserve">and management </w:t>
      </w:r>
      <w:r w:rsidRPr="005001D9">
        <w:rPr>
          <w:rFonts w:cstheme="minorHAnsi"/>
          <w:b/>
          <w:sz w:val="24"/>
          <w:szCs w:val="24"/>
          <w:lang w:val="en-US"/>
        </w:rPr>
        <w:t>for sleep disorders in the drug-resistant depressive syndrome</w:t>
      </w:r>
    </w:p>
    <w:p w14:paraId="0641B55F" w14:textId="01B5E4B8" w:rsidR="0016434D" w:rsidRPr="005001D9" w:rsidRDefault="0016434D" w:rsidP="0016434D">
      <w:pPr>
        <w:jc w:val="center"/>
        <w:rPr>
          <w:rFonts w:cstheme="minorHAnsi"/>
          <w:b/>
          <w:sz w:val="24"/>
          <w:szCs w:val="24"/>
          <w:lang w:val="en-US"/>
        </w:rPr>
      </w:pPr>
      <w:r w:rsidRPr="005001D9">
        <w:rPr>
          <w:rFonts w:cstheme="minorHAnsi"/>
          <w:b/>
          <w:sz w:val="24"/>
          <w:szCs w:val="24"/>
          <w:lang w:val="en-US"/>
        </w:rPr>
        <w:t>Sandrine PRADEL-NEUMAN, Eric NEUMAN, MD</w:t>
      </w:r>
    </w:p>
    <w:p w14:paraId="62BD39B3" w14:textId="77777777" w:rsidR="00947EFB" w:rsidRDefault="00947EFB">
      <w:pPr>
        <w:rPr>
          <w:rFonts w:cstheme="minorHAnsi"/>
          <w:sz w:val="24"/>
          <w:szCs w:val="24"/>
          <w:lang w:val="en-US"/>
        </w:rPr>
      </w:pPr>
    </w:p>
    <w:p w14:paraId="01BF78CC" w14:textId="5ED66A69" w:rsidR="00D37527" w:rsidRPr="005001D9" w:rsidRDefault="00947EFB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Key-Words : Sleep disorders- Depressive syndrome – Drug resistance</w:t>
      </w:r>
    </w:p>
    <w:p w14:paraId="1FCB9089" w14:textId="21705E5F" w:rsidR="00947EFB" w:rsidRDefault="00947EFB">
      <w:pPr>
        <w:rPr>
          <w:rFonts w:cstheme="minorHAnsi"/>
          <w:b/>
          <w:sz w:val="24"/>
          <w:szCs w:val="24"/>
          <w:lang w:val="en-US"/>
        </w:rPr>
      </w:pPr>
    </w:p>
    <w:p w14:paraId="392E9F65" w14:textId="77777777" w:rsidR="00947EFB" w:rsidRPr="005816BF" w:rsidRDefault="00947EFB" w:rsidP="00947EFB">
      <w:pPr>
        <w:rPr>
          <w:rFonts w:cstheme="minorHAnsi"/>
          <w:b/>
          <w:bCs/>
          <w:sz w:val="24"/>
          <w:szCs w:val="24"/>
          <w:lang w:val="en-US"/>
        </w:rPr>
      </w:pPr>
      <w:r w:rsidRPr="005816BF">
        <w:rPr>
          <w:rFonts w:cstheme="minorHAnsi"/>
          <w:b/>
          <w:bCs/>
          <w:sz w:val="24"/>
          <w:szCs w:val="24"/>
          <w:lang w:val="en-US"/>
        </w:rPr>
        <w:t>Abstract</w:t>
      </w:r>
    </w:p>
    <w:p w14:paraId="4CA5B09F" w14:textId="0B949AEF" w:rsidR="00947EFB" w:rsidRDefault="00947EFB" w:rsidP="00947EFB">
      <w:pPr>
        <w:rPr>
          <w:rFonts w:cstheme="minorHAnsi"/>
          <w:sz w:val="24"/>
          <w:szCs w:val="24"/>
          <w:lang w:val="en-US"/>
        </w:rPr>
      </w:pPr>
      <w:r w:rsidRPr="004E485D">
        <w:rPr>
          <w:rFonts w:cstheme="minorHAnsi"/>
          <w:sz w:val="24"/>
          <w:szCs w:val="24"/>
          <w:lang w:val="en-US"/>
        </w:rPr>
        <w:t>Durin</w:t>
      </w:r>
      <w:r>
        <w:rPr>
          <w:rFonts w:cstheme="minorHAnsi"/>
          <w:sz w:val="24"/>
          <w:szCs w:val="24"/>
          <w:lang w:val="en-US"/>
        </w:rPr>
        <w:t xml:space="preserve">g </w:t>
      </w:r>
      <w:r w:rsidRPr="004E485D">
        <w:rPr>
          <w:rFonts w:cstheme="minorHAnsi"/>
          <w:sz w:val="24"/>
          <w:szCs w:val="24"/>
          <w:lang w:val="en-US"/>
        </w:rPr>
        <w:t>the last two y</w:t>
      </w:r>
      <w:r>
        <w:rPr>
          <w:rFonts w:cstheme="minorHAnsi"/>
          <w:sz w:val="24"/>
          <w:szCs w:val="24"/>
          <w:lang w:val="en-US"/>
        </w:rPr>
        <w:t>ears, i</w:t>
      </w:r>
      <w:r w:rsidRPr="005001D9">
        <w:rPr>
          <w:rFonts w:cstheme="minorHAnsi"/>
          <w:sz w:val="24"/>
          <w:szCs w:val="24"/>
          <w:lang w:val="en-US"/>
        </w:rPr>
        <w:t>n a multidisciplinary psychiatric practice</w:t>
      </w:r>
      <w:r>
        <w:rPr>
          <w:rFonts w:cstheme="minorHAnsi"/>
          <w:sz w:val="24"/>
          <w:szCs w:val="24"/>
          <w:lang w:val="en-US"/>
        </w:rPr>
        <w:t xml:space="preserve">, a psychiatrist assisted with a sleep therapist decided to </w:t>
      </w:r>
      <w:r w:rsidRPr="005001D9">
        <w:rPr>
          <w:rFonts w:cstheme="minorHAnsi"/>
          <w:sz w:val="24"/>
          <w:szCs w:val="24"/>
          <w:lang w:val="en-US"/>
        </w:rPr>
        <w:t xml:space="preserve">demonstrates that the management of </w:t>
      </w:r>
      <w:r>
        <w:rPr>
          <w:rFonts w:cstheme="minorHAnsi"/>
          <w:sz w:val="24"/>
          <w:szCs w:val="24"/>
          <w:lang w:val="en-US"/>
        </w:rPr>
        <w:t xml:space="preserve">secondary </w:t>
      </w:r>
      <w:r w:rsidRPr="005001D9">
        <w:rPr>
          <w:rFonts w:cstheme="minorHAnsi"/>
          <w:sz w:val="24"/>
          <w:szCs w:val="24"/>
          <w:lang w:val="en-US"/>
        </w:rPr>
        <w:t xml:space="preserve">insomnia </w:t>
      </w:r>
      <w:r>
        <w:rPr>
          <w:rFonts w:cstheme="minorHAnsi"/>
          <w:sz w:val="24"/>
          <w:szCs w:val="24"/>
          <w:lang w:val="en-US"/>
        </w:rPr>
        <w:t xml:space="preserve">(induced by </w:t>
      </w:r>
      <w:r w:rsidRPr="005001D9">
        <w:rPr>
          <w:rFonts w:cstheme="minorHAnsi"/>
          <w:sz w:val="24"/>
          <w:szCs w:val="24"/>
          <w:lang w:val="en-US"/>
        </w:rPr>
        <w:t>sleep apnea/hypopnea syndrome (SAHS)</w:t>
      </w:r>
      <w:r>
        <w:rPr>
          <w:rFonts w:cstheme="minorHAnsi"/>
          <w:sz w:val="24"/>
          <w:szCs w:val="24"/>
          <w:lang w:val="en-US"/>
        </w:rPr>
        <w:t xml:space="preserve">) </w:t>
      </w:r>
      <w:r w:rsidRPr="005001D9">
        <w:rPr>
          <w:rFonts w:cstheme="minorHAnsi"/>
          <w:sz w:val="24"/>
          <w:szCs w:val="24"/>
          <w:lang w:val="en-US"/>
        </w:rPr>
        <w:t xml:space="preserve">and </w:t>
      </w:r>
      <w:r>
        <w:rPr>
          <w:rFonts w:cstheme="minorHAnsi"/>
          <w:sz w:val="24"/>
          <w:szCs w:val="24"/>
          <w:lang w:val="en-US"/>
        </w:rPr>
        <w:t xml:space="preserve">some </w:t>
      </w:r>
      <w:r w:rsidRPr="005001D9">
        <w:rPr>
          <w:rFonts w:cstheme="minorHAnsi"/>
          <w:sz w:val="24"/>
          <w:szCs w:val="24"/>
          <w:lang w:val="en-US"/>
        </w:rPr>
        <w:t>other primary sleep disorders</w:t>
      </w:r>
      <w:r>
        <w:rPr>
          <w:rFonts w:cstheme="minorHAnsi"/>
          <w:sz w:val="24"/>
          <w:szCs w:val="24"/>
          <w:lang w:val="en-US"/>
        </w:rPr>
        <w:t xml:space="preserve">, </w:t>
      </w:r>
      <w:r w:rsidRPr="005001D9">
        <w:rPr>
          <w:rFonts w:cstheme="minorHAnsi"/>
          <w:sz w:val="24"/>
          <w:szCs w:val="24"/>
          <w:lang w:val="en-US"/>
        </w:rPr>
        <w:t xml:space="preserve">with specific </w:t>
      </w:r>
      <w:r>
        <w:rPr>
          <w:rFonts w:cstheme="minorHAnsi"/>
          <w:sz w:val="24"/>
          <w:szCs w:val="24"/>
          <w:lang w:val="en-US"/>
        </w:rPr>
        <w:t>sleep therapy</w:t>
      </w:r>
      <w:r w:rsidRPr="005001D9">
        <w:rPr>
          <w:rFonts w:cstheme="minorHAnsi"/>
          <w:sz w:val="24"/>
          <w:szCs w:val="24"/>
          <w:lang w:val="en-US"/>
        </w:rPr>
        <w:t xml:space="preserve"> can reduce or sometimes even stop antidepressant treatments when a well-defined protocol is followed.</w:t>
      </w:r>
      <w:r w:rsidRPr="00FF6756">
        <w:rPr>
          <w:rFonts w:cstheme="minorHAnsi"/>
          <w:sz w:val="24"/>
          <w:szCs w:val="24"/>
          <w:lang w:val="en-US"/>
        </w:rPr>
        <w:t xml:space="preserve"> </w:t>
      </w:r>
    </w:p>
    <w:p w14:paraId="6D29D461" w14:textId="16752B1E" w:rsidR="00FC6FBC" w:rsidRPr="005816BF" w:rsidRDefault="00947EFB" w:rsidP="007A52E4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Their results</w:t>
      </w:r>
      <w:r w:rsidRPr="005001D9">
        <w:rPr>
          <w:rFonts w:cstheme="minorHAnsi"/>
          <w:sz w:val="24"/>
          <w:szCs w:val="24"/>
          <w:lang w:val="en-US"/>
        </w:rPr>
        <w:t xml:space="preserve"> </w:t>
      </w:r>
      <w:r>
        <w:rPr>
          <w:rFonts w:cstheme="minorHAnsi"/>
          <w:sz w:val="24"/>
          <w:szCs w:val="24"/>
          <w:lang w:val="en-US"/>
        </w:rPr>
        <w:t>confirmed</w:t>
      </w:r>
      <w:r w:rsidRPr="005001D9">
        <w:rPr>
          <w:rFonts w:cstheme="minorHAnsi"/>
          <w:sz w:val="24"/>
          <w:szCs w:val="24"/>
          <w:lang w:val="en-US"/>
        </w:rPr>
        <w:t xml:space="preserve"> that in some of </w:t>
      </w:r>
      <w:r>
        <w:rPr>
          <w:rFonts w:cstheme="minorHAnsi"/>
          <w:sz w:val="24"/>
          <w:szCs w:val="24"/>
          <w:lang w:val="en-US"/>
        </w:rPr>
        <w:t>their</w:t>
      </w:r>
      <w:r w:rsidRPr="005001D9">
        <w:rPr>
          <w:rFonts w:cstheme="minorHAnsi"/>
          <w:sz w:val="24"/>
          <w:szCs w:val="24"/>
          <w:lang w:val="en-US"/>
        </w:rPr>
        <w:t xml:space="preserve"> patients there may be SAHS in drug-resistant depressions. </w:t>
      </w:r>
      <w:r>
        <w:rPr>
          <w:rFonts w:cstheme="minorHAnsi"/>
          <w:sz w:val="24"/>
          <w:szCs w:val="24"/>
          <w:lang w:val="en-US"/>
        </w:rPr>
        <w:t>This point out the fact any depression syndromes are due to or aggravated by insomnia induced by SAHS. Taking care of it may replace antidepressants.</w:t>
      </w:r>
      <w:bookmarkStart w:id="0" w:name="_GoBack"/>
      <w:bookmarkEnd w:id="0"/>
    </w:p>
    <w:sectPr w:rsidR="00FC6FBC" w:rsidRPr="005816BF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024F4" w14:textId="77777777" w:rsidR="0004356D" w:rsidRDefault="0004356D" w:rsidP="00C30125">
      <w:pPr>
        <w:spacing w:after="0" w:line="240" w:lineRule="auto"/>
      </w:pPr>
      <w:r>
        <w:separator/>
      </w:r>
    </w:p>
  </w:endnote>
  <w:endnote w:type="continuationSeparator" w:id="0">
    <w:p w14:paraId="15F9A80A" w14:textId="77777777" w:rsidR="0004356D" w:rsidRDefault="0004356D" w:rsidP="00C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-142286656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328C5DD0" w14:textId="36E41505" w:rsidR="00034251" w:rsidRDefault="00034251" w:rsidP="00CF3E98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764AE6FD" w14:textId="77777777" w:rsidR="00034251" w:rsidRDefault="00034251" w:rsidP="00034251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-1100486171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45F4C7CF" w14:textId="59EF3268" w:rsidR="00034251" w:rsidRDefault="00034251" w:rsidP="00CF3E98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151AF34F" w14:textId="77777777" w:rsidR="00034251" w:rsidRDefault="00034251" w:rsidP="00034251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A8FD5" w14:textId="77777777" w:rsidR="0004356D" w:rsidRDefault="0004356D" w:rsidP="00C30125">
      <w:pPr>
        <w:spacing w:after="0" w:line="240" w:lineRule="auto"/>
      </w:pPr>
      <w:r>
        <w:separator/>
      </w:r>
    </w:p>
  </w:footnote>
  <w:footnote w:type="continuationSeparator" w:id="0">
    <w:p w14:paraId="7C83D81A" w14:textId="77777777" w:rsidR="0004356D" w:rsidRDefault="0004356D" w:rsidP="00C301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23CD4"/>
    <w:multiLevelType w:val="hybridMultilevel"/>
    <w:tmpl w:val="4A8C4306"/>
    <w:lvl w:ilvl="0" w:tplc="CBFE716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E2742"/>
    <w:multiLevelType w:val="hybridMultilevel"/>
    <w:tmpl w:val="E4949D5C"/>
    <w:lvl w:ilvl="0" w:tplc="9F9CBDE0">
      <w:start w:val="4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44D43"/>
    <w:multiLevelType w:val="hybridMultilevel"/>
    <w:tmpl w:val="8FBA743A"/>
    <w:lvl w:ilvl="0" w:tplc="6564213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E6EF8D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17AF6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87AD2D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EA6C34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9FCA41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1A020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B262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47E07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1DE17F86"/>
    <w:multiLevelType w:val="hybridMultilevel"/>
    <w:tmpl w:val="10EA4344"/>
    <w:lvl w:ilvl="0" w:tplc="6B063AB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97CC9"/>
    <w:multiLevelType w:val="hybridMultilevel"/>
    <w:tmpl w:val="EDDA76D2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0F70E9"/>
    <w:multiLevelType w:val="hybridMultilevel"/>
    <w:tmpl w:val="2ED27B74"/>
    <w:lvl w:ilvl="0" w:tplc="131A0DBC">
      <w:start w:val="4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7F35D7"/>
    <w:multiLevelType w:val="hybridMultilevel"/>
    <w:tmpl w:val="4C8E35EC"/>
    <w:lvl w:ilvl="0" w:tplc="281AD2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B925D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E30E1C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37CE2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1CEC1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CB8E2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682E12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C5615C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D875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31E569F4"/>
    <w:multiLevelType w:val="hybridMultilevel"/>
    <w:tmpl w:val="2B9447C0"/>
    <w:lvl w:ilvl="0" w:tplc="6B7038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E1062"/>
    <w:multiLevelType w:val="hybridMultilevel"/>
    <w:tmpl w:val="D8C82EAE"/>
    <w:lvl w:ilvl="0" w:tplc="5574D640">
      <w:start w:val="4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5822CC"/>
    <w:multiLevelType w:val="hybridMultilevel"/>
    <w:tmpl w:val="23DC1492"/>
    <w:lvl w:ilvl="0" w:tplc="92B0062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A4E7D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68FD0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14605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20D17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BED0C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3007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A67DC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54F72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4082A"/>
    <w:multiLevelType w:val="hybridMultilevel"/>
    <w:tmpl w:val="BE78AC5C"/>
    <w:lvl w:ilvl="0" w:tplc="C84A3F9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2C88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52CBA0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EC74E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A54994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49CFA2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968BF7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19E26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37006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 w15:restartNumberingAfterBreak="0">
    <w:nsid w:val="46F26980"/>
    <w:multiLevelType w:val="hybridMultilevel"/>
    <w:tmpl w:val="5754C502"/>
    <w:lvl w:ilvl="0" w:tplc="957E6A9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7B68A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3247A4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8C4D4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AA24E4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492D52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564EE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D16665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ADC03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 w15:restartNumberingAfterBreak="0">
    <w:nsid w:val="73D6286E"/>
    <w:multiLevelType w:val="hybridMultilevel"/>
    <w:tmpl w:val="908CB82E"/>
    <w:lvl w:ilvl="0" w:tplc="3A52BB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6606C0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F3EE0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54D3F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A9C945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A42959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CAA9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5AE6B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5BE21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11"/>
  </w:num>
  <w:num w:numId="5">
    <w:abstractNumId w:val="12"/>
  </w:num>
  <w:num w:numId="6">
    <w:abstractNumId w:val="6"/>
  </w:num>
  <w:num w:numId="7">
    <w:abstractNumId w:val="5"/>
  </w:num>
  <w:num w:numId="8">
    <w:abstractNumId w:val="1"/>
  </w:num>
  <w:num w:numId="9">
    <w:abstractNumId w:val="8"/>
  </w:num>
  <w:num w:numId="10">
    <w:abstractNumId w:val="0"/>
  </w:num>
  <w:num w:numId="11">
    <w:abstractNumId w:val="3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25"/>
    <w:rsid w:val="00000E3F"/>
    <w:rsid w:val="00001C9F"/>
    <w:rsid w:val="0000569F"/>
    <w:rsid w:val="0001506D"/>
    <w:rsid w:val="00016962"/>
    <w:rsid w:val="00034251"/>
    <w:rsid w:val="00036D49"/>
    <w:rsid w:val="0004356D"/>
    <w:rsid w:val="000523F1"/>
    <w:rsid w:val="0005352C"/>
    <w:rsid w:val="0005795E"/>
    <w:rsid w:val="00067AA9"/>
    <w:rsid w:val="0008221F"/>
    <w:rsid w:val="000A382F"/>
    <w:rsid w:val="000A6611"/>
    <w:rsid w:val="000C4736"/>
    <w:rsid w:val="000D2A12"/>
    <w:rsid w:val="000D6B1C"/>
    <w:rsid w:val="000D6B61"/>
    <w:rsid w:val="00110ED4"/>
    <w:rsid w:val="001379C0"/>
    <w:rsid w:val="001420C1"/>
    <w:rsid w:val="001465AB"/>
    <w:rsid w:val="0015233B"/>
    <w:rsid w:val="00163D05"/>
    <w:rsid w:val="0016434D"/>
    <w:rsid w:val="00170DB2"/>
    <w:rsid w:val="0017670E"/>
    <w:rsid w:val="00177E76"/>
    <w:rsid w:val="001830AA"/>
    <w:rsid w:val="001873B5"/>
    <w:rsid w:val="00195A39"/>
    <w:rsid w:val="001D61D1"/>
    <w:rsid w:val="001D7B11"/>
    <w:rsid w:val="002019F5"/>
    <w:rsid w:val="002022FC"/>
    <w:rsid w:val="00210B16"/>
    <w:rsid w:val="002253E9"/>
    <w:rsid w:val="00241EF2"/>
    <w:rsid w:val="002431DE"/>
    <w:rsid w:val="00271B8B"/>
    <w:rsid w:val="0027446C"/>
    <w:rsid w:val="00294594"/>
    <w:rsid w:val="002C4698"/>
    <w:rsid w:val="002F08A5"/>
    <w:rsid w:val="002F3E7A"/>
    <w:rsid w:val="003140E5"/>
    <w:rsid w:val="003412BB"/>
    <w:rsid w:val="00346EB0"/>
    <w:rsid w:val="003558AD"/>
    <w:rsid w:val="0036090F"/>
    <w:rsid w:val="00363350"/>
    <w:rsid w:val="00367C78"/>
    <w:rsid w:val="00372448"/>
    <w:rsid w:val="0038012C"/>
    <w:rsid w:val="003917BA"/>
    <w:rsid w:val="003931AF"/>
    <w:rsid w:val="00395258"/>
    <w:rsid w:val="003A0946"/>
    <w:rsid w:val="003A34AD"/>
    <w:rsid w:val="003B16CF"/>
    <w:rsid w:val="003B4AE1"/>
    <w:rsid w:val="003C4979"/>
    <w:rsid w:val="003D5EAE"/>
    <w:rsid w:val="003E5E05"/>
    <w:rsid w:val="003E7220"/>
    <w:rsid w:val="00405A1E"/>
    <w:rsid w:val="00437E66"/>
    <w:rsid w:val="0045422E"/>
    <w:rsid w:val="00457AC2"/>
    <w:rsid w:val="00462476"/>
    <w:rsid w:val="0046647C"/>
    <w:rsid w:val="00470D0A"/>
    <w:rsid w:val="004721C9"/>
    <w:rsid w:val="00475178"/>
    <w:rsid w:val="004754FA"/>
    <w:rsid w:val="00476360"/>
    <w:rsid w:val="00485BD1"/>
    <w:rsid w:val="00491E9A"/>
    <w:rsid w:val="004A59BD"/>
    <w:rsid w:val="004A660A"/>
    <w:rsid w:val="004B3977"/>
    <w:rsid w:val="004C70E6"/>
    <w:rsid w:val="004D6B8A"/>
    <w:rsid w:val="004E485D"/>
    <w:rsid w:val="004E59F8"/>
    <w:rsid w:val="004F67A7"/>
    <w:rsid w:val="005001D9"/>
    <w:rsid w:val="005040D9"/>
    <w:rsid w:val="00567F3A"/>
    <w:rsid w:val="0057196D"/>
    <w:rsid w:val="005816BF"/>
    <w:rsid w:val="00581C58"/>
    <w:rsid w:val="005852BF"/>
    <w:rsid w:val="00585C90"/>
    <w:rsid w:val="00591CEF"/>
    <w:rsid w:val="005931C8"/>
    <w:rsid w:val="005A0DEB"/>
    <w:rsid w:val="005A25C9"/>
    <w:rsid w:val="005A76FC"/>
    <w:rsid w:val="005C4A7D"/>
    <w:rsid w:val="006014A8"/>
    <w:rsid w:val="00611286"/>
    <w:rsid w:val="00630534"/>
    <w:rsid w:val="0063264C"/>
    <w:rsid w:val="00637EF8"/>
    <w:rsid w:val="0067424F"/>
    <w:rsid w:val="00684AAF"/>
    <w:rsid w:val="006A308C"/>
    <w:rsid w:val="006A69EA"/>
    <w:rsid w:val="006A7F68"/>
    <w:rsid w:val="006B09C0"/>
    <w:rsid w:val="006C3E7E"/>
    <w:rsid w:val="006E380A"/>
    <w:rsid w:val="006F40DF"/>
    <w:rsid w:val="006F49FA"/>
    <w:rsid w:val="00707F2A"/>
    <w:rsid w:val="0072526A"/>
    <w:rsid w:val="00725C4D"/>
    <w:rsid w:val="00730235"/>
    <w:rsid w:val="007311C8"/>
    <w:rsid w:val="00734BB8"/>
    <w:rsid w:val="00742E30"/>
    <w:rsid w:val="00744808"/>
    <w:rsid w:val="007506D6"/>
    <w:rsid w:val="00757A43"/>
    <w:rsid w:val="0076640E"/>
    <w:rsid w:val="00767CB6"/>
    <w:rsid w:val="0077787D"/>
    <w:rsid w:val="0079257D"/>
    <w:rsid w:val="007965A0"/>
    <w:rsid w:val="007A52E4"/>
    <w:rsid w:val="007A736C"/>
    <w:rsid w:val="007B1625"/>
    <w:rsid w:val="007B5E61"/>
    <w:rsid w:val="007D2C55"/>
    <w:rsid w:val="007E6E81"/>
    <w:rsid w:val="007E7DE4"/>
    <w:rsid w:val="007F55DD"/>
    <w:rsid w:val="008174B6"/>
    <w:rsid w:val="00831A3A"/>
    <w:rsid w:val="008354CF"/>
    <w:rsid w:val="00842091"/>
    <w:rsid w:val="00846BF7"/>
    <w:rsid w:val="0085139D"/>
    <w:rsid w:val="008567AE"/>
    <w:rsid w:val="0087342D"/>
    <w:rsid w:val="00891A0A"/>
    <w:rsid w:val="008A267D"/>
    <w:rsid w:val="008A63F4"/>
    <w:rsid w:val="008B0905"/>
    <w:rsid w:val="008B68B6"/>
    <w:rsid w:val="008D0BD8"/>
    <w:rsid w:val="008E3E85"/>
    <w:rsid w:val="008F0CFB"/>
    <w:rsid w:val="00904536"/>
    <w:rsid w:val="00946FA6"/>
    <w:rsid w:val="00947EFB"/>
    <w:rsid w:val="009506F9"/>
    <w:rsid w:val="0096749A"/>
    <w:rsid w:val="009711AE"/>
    <w:rsid w:val="0098220C"/>
    <w:rsid w:val="009A06D7"/>
    <w:rsid w:val="009A12E0"/>
    <w:rsid w:val="009A6A91"/>
    <w:rsid w:val="009B6FCB"/>
    <w:rsid w:val="009C27EA"/>
    <w:rsid w:val="009D04ED"/>
    <w:rsid w:val="009F3C64"/>
    <w:rsid w:val="00A0119E"/>
    <w:rsid w:val="00A03D1E"/>
    <w:rsid w:val="00A1347D"/>
    <w:rsid w:val="00A13EA2"/>
    <w:rsid w:val="00A2123F"/>
    <w:rsid w:val="00A35204"/>
    <w:rsid w:val="00A6413B"/>
    <w:rsid w:val="00A665C9"/>
    <w:rsid w:val="00A700DC"/>
    <w:rsid w:val="00A71F8B"/>
    <w:rsid w:val="00A80077"/>
    <w:rsid w:val="00A85AAE"/>
    <w:rsid w:val="00A923F6"/>
    <w:rsid w:val="00A95705"/>
    <w:rsid w:val="00AB024F"/>
    <w:rsid w:val="00AB34AF"/>
    <w:rsid w:val="00AB4E90"/>
    <w:rsid w:val="00AC2240"/>
    <w:rsid w:val="00AD2DDE"/>
    <w:rsid w:val="00AF6769"/>
    <w:rsid w:val="00B21D85"/>
    <w:rsid w:val="00B268B5"/>
    <w:rsid w:val="00B26C9A"/>
    <w:rsid w:val="00B36976"/>
    <w:rsid w:val="00B65722"/>
    <w:rsid w:val="00B83678"/>
    <w:rsid w:val="00B90CD8"/>
    <w:rsid w:val="00B954D7"/>
    <w:rsid w:val="00B96DB1"/>
    <w:rsid w:val="00BB02BC"/>
    <w:rsid w:val="00BB1896"/>
    <w:rsid w:val="00BB1F29"/>
    <w:rsid w:val="00BC1FAD"/>
    <w:rsid w:val="00BC3B6A"/>
    <w:rsid w:val="00BC564E"/>
    <w:rsid w:val="00BD495E"/>
    <w:rsid w:val="00BD6CF2"/>
    <w:rsid w:val="00BE6729"/>
    <w:rsid w:val="00BF44AB"/>
    <w:rsid w:val="00BF4D8C"/>
    <w:rsid w:val="00BF68EA"/>
    <w:rsid w:val="00BF7CA6"/>
    <w:rsid w:val="00C027FF"/>
    <w:rsid w:val="00C12A9B"/>
    <w:rsid w:val="00C259FA"/>
    <w:rsid w:val="00C30125"/>
    <w:rsid w:val="00C7448D"/>
    <w:rsid w:val="00C75BAC"/>
    <w:rsid w:val="00C81C1A"/>
    <w:rsid w:val="00CC354D"/>
    <w:rsid w:val="00CD60B3"/>
    <w:rsid w:val="00CE4DC8"/>
    <w:rsid w:val="00CE5AC4"/>
    <w:rsid w:val="00CE6DF9"/>
    <w:rsid w:val="00CE75A4"/>
    <w:rsid w:val="00D06DCA"/>
    <w:rsid w:val="00D229B4"/>
    <w:rsid w:val="00D24E1E"/>
    <w:rsid w:val="00D37527"/>
    <w:rsid w:val="00D44C7D"/>
    <w:rsid w:val="00D513C3"/>
    <w:rsid w:val="00D52548"/>
    <w:rsid w:val="00D61142"/>
    <w:rsid w:val="00D65A4B"/>
    <w:rsid w:val="00D754D3"/>
    <w:rsid w:val="00D80A37"/>
    <w:rsid w:val="00DA6913"/>
    <w:rsid w:val="00DB0590"/>
    <w:rsid w:val="00DB07AA"/>
    <w:rsid w:val="00DE256F"/>
    <w:rsid w:val="00DF4938"/>
    <w:rsid w:val="00E07FF9"/>
    <w:rsid w:val="00E41B8F"/>
    <w:rsid w:val="00E47BC4"/>
    <w:rsid w:val="00E5290F"/>
    <w:rsid w:val="00E578EE"/>
    <w:rsid w:val="00E60B82"/>
    <w:rsid w:val="00E6563B"/>
    <w:rsid w:val="00E7561D"/>
    <w:rsid w:val="00E94A14"/>
    <w:rsid w:val="00EA7FCC"/>
    <w:rsid w:val="00EB2AD7"/>
    <w:rsid w:val="00EC5DD8"/>
    <w:rsid w:val="00EC6224"/>
    <w:rsid w:val="00ED5EEE"/>
    <w:rsid w:val="00ED6172"/>
    <w:rsid w:val="00EE5478"/>
    <w:rsid w:val="00F20B8D"/>
    <w:rsid w:val="00F24FAB"/>
    <w:rsid w:val="00F33741"/>
    <w:rsid w:val="00F461DD"/>
    <w:rsid w:val="00F51CAA"/>
    <w:rsid w:val="00F63AD8"/>
    <w:rsid w:val="00F76FA8"/>
    <w:rsid w:val="00F83968"/>
    <w:rsid w:val="00F83BD2"/>
    <w:rsid w:val="00FA5855"/>
    <w:rsid w:val="00FA710A"/>
    <w:rsid w:val="00FB2CA0"/>
    <w:rsid w:val="00FC6FBC"/>
    <w:rsid w:val="00FD2C88"/>
    <w:rsid w:val="00FE01F6"/>
    <w:rsid w:val="00FE69FD"/>
    <w:rsid w:val="00FF65BD"/>
    <w:rsid w:val="00FF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E6AAE"/>
  <w15:chartTrackingRefBased/>
  <w15:docId w15:val="{322D9CDF-C55D-49A1-9624-0DF11FE51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FC6F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F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2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846B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D37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30125"/>
  </w:style>
  <w:style w:type="paragraph" w:styleId="Pieddepage">
    <w:name w:val="footer"/>
    <w:basedOn w:val="Normal"/>
    <w:link w:val="PieddepageCar"/>
    <w:uiPriority w:val="99"/>
    <w:unhideWhenUsed/>
    <w:rsid w:val="00C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30125"/>
  </w:style>
  <w:style w:type="character" w:styleId="Numrodepage">
    <w:name w:val="page number"/>
    <w:basedOn w:val="Policepardfaut"/>
    <w:uiPriority w:val="99"/>
    <w:semiHidden/>
    <w:unhideWhenUsed/>
    <w:rsid w:val="00034251"/>
  </w:style>
  <w:style w:type="character" w:styleId="Marquedecommentaire">
    <w:name w:val="annotation reference"/>
    <w:basedOn w:val="Policepardfaut"/>
    <w:uiPriority w:val="99"/>
    <w:semiHidden/>
    <w:unhideWhenUsed/>
    <w:rsid w:val="009F3C6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F3C6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F3C6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F3C6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F3C6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F3C6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3C64"/>
    <w:rPr>
      <w:rFonts w:ascii="Times New Roman" w:hAnsi="Times New Roman" w:cs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7A52E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C6FBC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FC6FBC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contribdegrees">
    <w:name w:val="contribdegrees"/>
    <w:basedOn w:val="Policepardfaut"/>
    <w:rsid w:val="00FC6FBC"/>
  </w:style>
  <w:style w:type="character" w:customStyle="1" w:styleId="degreescomma">
    <w:name w:val="degreescomma"/>
    <w:basedOn w:val="Policepardfaut"/>
    <w:rsid w:val="00FC6FBC"/>
  </w:style>
  <w:style w:type="character" w:customStyle="1" w:styleId="article-alt-title">
    <w:name w:val="article-alt-title"/>
    <w:basedOn w:val="Policepardfaut"/>
    <w:rsid w:val="00FC6FBC"/>
  </w:style>
  <w:style w:type="character" w:customStyle="1" w:styleId="sr-only">
    <w:name w:val="sr-only"/>
    <w:basedOn w:val="Policepardfaut"/>
    <w:rsid w:val="00FC6FBC"/>
  </w:style>
  <w:style w:type="character" w:customStyle="1" w:styleId="text">
    <w:name w:val="text"/>
    <w:basedOn w:val="Policepardfaut"/>
    <w:rsid w:val="00FC6FBC"/>
  </w:style>
  <w:style w:type="character" w:customStyle="1" w:styleId="author-ref">
    <w:name w:val="author-ref"/>
    <w:basedOn w:val="Policepardfaut"/>
    <w:rsid w:val="00FC6FBC"/>
  </w:style>
  <w:style w:type="character" w:customStyle="1" w:styleId="Titre2Car">
    <w:name w:val="Titre 2 Car"/>
    <w:basedOn w:val="Policepardfaut"/>
    <w:link w:val="Titre2"/>
    <w:uiPriority w:val="9"/>
    <w:rsid w:val="00FC6FB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Lienhypertextesuivivisit">
    <w:name w:val="FollowedHyperlink"/>
    <w:basedOn w:val="Policepardfaut"/>
    <w:uiPriority w:val="99"/>
    <w:semiHidden/>
    <w:unhideWhenUsed/>
    <w:rsid w:val="00FC6F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1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8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091172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5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0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36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0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449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053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1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50321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3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4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7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4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8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9103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94601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</dc:creator>
  <cp:keywords/>
  <dc:description/>
  <cp:lastModifiedBy>Eric Neuman</cp:lastModifiedBy>
  <cp:revision>3</cp:revision>
  <dcterms:created xsi:type="dcterms:W3CDTF">2020-03-08T20:38:00Z</dcterms:created>
  <dcterms:modified xsi:type="dcterms:W3CDTF">2020-03-08T20:39:00Z</dcterms:modified>
</cp:coreProperties>
</file>