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A5A" w:rsidRPr="004E4E30" w:rsidRDefault="006E1A5A" w:rsidP="008A624E">
      <w:pPr>
        <w:ind w:left="-426"/>
        <w:jc w:val="center"/>
        <w:rPr>
          <w:rFonts w:ascii="Times New Roman" w:hAnsi="Times New Roman" w:cs="Times New Roman"/>
          <w:b/>
        </w:rPr>
      </w:pPr>
      <w:r w:rsidRPr="004E4E30">
        <w:rPr>
          <w:rFonts w:ascii="Times New Roman" w:hAnsi="Times New Roman" w:cs="Times New Roman"/>
          <w:b/>
        </w:rPr>
        <w:t>Abstract</w:t>
      </w:r>
    </w:p>
    <w:p w:rsidR="002E34BB" w:rsidRDefault="002E34BB" w:rsidP="006E1A5A">
      <w:pPr>
        <w:spacing w:line="360" w:lineRule="auto"/>
        <w:rPr>
          <w:rFonts w:ascii="Times New Roman" w:hAnsi="Times New Roman" w:cs="Times New Roman"/>
          <w:b/>
          <w:color w:val="000000" w:themeColor="text1"/>
          <w:szCs w:val="24"/>
        </w:rPr>
        <w:sectPr w:rsidR="002E34BB" w:rsidSect="002E34BB">
          <w:type w:val="continuous"/>
          <w:pgSz w:w="11906" w:h="16838"/>
          <w:pgMar w:top="1440" w:right="282" w:bottom="1440" w:left="1440" w:header="708" w:footer="708" w:gutter="0"/>
          <w:cols w:space="830"/>
          <w:docGrid w:linePitch="360"/>
        </w:sectPr>
      </w:pPr>
    </w:p>
    <w:p w:rsidR="006E1A5A" w:rsidRDefault="006E1A5A" w:rsidP="002E34BB">
      <w:pPr>
        <w:spacing w:line="360" w:lineRule="auto"/>
        <w:jc w:val="center"/>
        <w:rPr>
          <w:rFonts w:ascii="Times New Roman" w:hAnsi="Times New Roman" w:cs="Times New Roman"/>
          <w:b/>
          <w:i/>
          <w:color w:val="000000" w:themeColor="text1"/>
          <w:szCs w:val="24"/>
        </w:rPr>
      </w:pPr>
      <w:r w:rsidRPr="003C1B69">
        <w:rPr>
          <w:rFonts w:ascii="Times New Roman" w:hAnsi="Times New Roman" w:cs="Times New Roman"/>
          <w:b/>
          <w:color w:val="000000" w:themeColor="text1"/>
          <w:szCs w:val="24"/>
        </w:rPr>
        <w:lastRenderedPageBreak/>
        <w:t xml:space="preserve">Title: Synthesis of ethyl acetate from purified lipase of </w:t>
      </w:r>
      <w:proofErr w:type="spellStart"/>
      <w:r w:rsidRPr="003C1B69">
        <w:rPr>
          <w:rFonts w:ascii="Times New Roman" w:hAnsi="Times New Roman" w:cs="Times New Roman"/>
          <w:b/>
          <w:i/>
          <w:color w:val="000000" w:themeColor="text1"/>
          <w:szCs w:val="24"/>
        </w:rPr>
        <w:t>Aspergillus</w:t>
      </w:r>
      <w:proofErr w:type="spellEnd"/>
      <w:r w:rsidRPr="003C1B69">
        <w:rPr>
          <w:rFonts w:ascii="Times New Roman" w:hAnsi="Times New Roman" w:cs="Times New Roman"/>
          <w:b/>
          <w:i/>
          <w:color w:val="000000" w:themeColor="text1"/>
          <w:szCs w:val="24"/>
        </w:rPr>
        <w:t xml:space="preserve"> </w:t>
      </w:r>
      <w:proofErr w:type="spellStart"/>
      <w:r w:rsidRPr="003C1B69">
        <w:rPr>
          <w:rFonts w:ascii="Times New Roman" w:hAnsi="Times New Roman" w:cs="Times New Roman"/>
          <w:b/>
          <w:i/>
          <w:color w:val="000000" w:themeColor="text1"/>
          <w:szCs w:val="24"/>
        </w:rPr>
        <w:t>fumigatus</w:t>
      </w:r>
      <w:proofErr w:type="spellEnd"/>
    </w:p>
    <w:p w:rsidR="00DC7127" w:rsidRDefault="00DC7127" w:rsidP="002E34BB">
      <w:pPr>
        <w:spacing w:line="360" w:lineRule="auto"/>
        <w:jc w:val="center"/>
        <w:rPr>
          <w:rFonts w:ascii="Times New Roman" w:hAnsi="Times New Roman" w:cs="Times New Roman"/>
          <w:b/>
          <w:i/>
          <w:color w:val="000000" w:themeColor="text1"/>
          <w:szCs w:val="24"/>
        </w:rPr>
      </w:pPr>
    </w:p>
    <w:p w:rsidR="002E34BB" w:rsidRDefault="002E34BB" w:rsidP="006E1A5A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0"/>
          <w:szCs w:val="24"/>
        </w:rPr>
        <w:sectPr w:rsidR="002E34BB" w:rsidSect="002E34BB">
          <w:type w:val="continuous"/>
          <w:pgSz w:w="11906" w:h="16838"/>
          <w:pgMar w:top="1440" w:right="282" w:bottom="1440" w:left="1440" w:header="708" w:footer="708" w:gutter="0"/>
          <w:cols w:space="830"/>
          <w:docGrid w:linePitch="360"/>
        </w:sectPr>
      </w:pPr>
    </w:p>
    <w:p w:rsidR="004E4E30" w:rsidRDefault="00C27C56" w:rsidP="006E1A5A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0"/>
          <w:szCs w:val="24"/>
        </w:rPr>
      </w:pPr>
      <w:proofErr w:type="spellStart"/>
      <w:r>
        <w:rPr>
          <w:rFonts w:ascii="Times New Roman" w:hAnsi="Times New Roman" w:cs="Times New Roman"/>
          <w:b/>
          <w:color w:val="000000" w:themeColor="text1"/>
          <w:sz w:val="20"/>
          <w:szCs w:val="24"/>
        </w:rPr>
        <w:lastRenderedPageBreak/>
        <w:t>Reena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0"/>
          <w:szCs w:val="24"/>
        </w:rPr>
        <w:t xml:space="preserve"> Gupta</w:t>
      </w:r>
      <w:r w:rsidRPr="00C27C56">
        <w:rPr>
          <w:rFonts w:ascii="Times New Roman" w:hAnsi="Times New Roman" w:cs="Times New Roman"/>
          <w:b/>
          <w:color w:val="000000" w:themeColor="text1"/>
          <w:sz w:val="20"/>
          <w:szCs w:val="24"/>
          <w:vertAlign w:val="superscript"/>
        </w:rPr>
        <w:t>1</w:t>
      </w:r>
      <w:r>
        <w:rPr>
          <w:rFonts w:ascii="Times New Roman" w:hAnsi="Times New Roman" w:cs="Times New Roman"/>
          <w:b/>
          <w:color w:val="000000" w:themeColor="text1"/>
          <w:sz w:val="20"/>
          <w:szCs w:val="24"/>
        </w:rPr>
        <w:t xml:space="preserve">, </w:t>
      </w:r>
      <w:proofErr w:type="spellStart"/>
      <w:r w:rsidR="004E4E30" w:rsidRPr="004E4E30">
        <w:rPr>
          <w:rFonts w:ascii="Times New Roman" w:hAnsi="Times New Roman" w:cs="Times New Roman"/>
          <w:b/>
          <w:color w:val="000000" w:themeColor="text1"/>
          <w:sz w:val="20"/>
          <w:szCs w:val="24"/>
        </w:rPr>
        <w:t>Akshita</w:t>
      </w:r>
      <w:proofErr w:type="spellEnd"/>
      <w:r w:rsidR="004E4E30" w:rsidRPr="004E4E30">
        <w:rPr>
          <w:rFonts w:ascii="Times New Roman" w:hAnsi="Times New Roman" w:cs="Times New Roman"/>
          <w:b/>
          <w:color w:val="000000" w:themeColor="text1"/>
          <w:sz w:val="20"/>
          <w:szCs w:val="24"/>
        </w:rPr>
        <w:t xml:space="preserve"> Mehta</w:t>
      </w:r>
      <w:r w:rsidRPr="00C27C56">
        <w:rPr>
          <w:rFonts w:ascii="Times New Roman" w:hAnsi="Times New Roman" w:cs="Times New Roman"/>
          <w:b/>
          <w:color w:val="000000" w:themeColor="text1"/>
          <w:sz w:val="20"/>
          <w:szCs w:val="24"/>
          <w:vertAlign w:val="superscript"/>
        </w:rPr>
        <w:t>1</w:t>
      </w:r>
      <w:r w:rsidR="004E4E30" w:rsidRPr="004E4E30">
        <w:rPr>
          <w:rFonts w:ascii="Times New Roman" w:hAnsi="Times New Roman" w:cs="Times New Roman"/>
          <w:b/>
          <w:color w:val="000000" w:themeColor="text1"/>
          <w:sz w:val="20"/>
          <w:szCs w:val="24"/>
        </w:rPr>
        <w:t xml:space="preserve"> and </w:t>
      </w:r>
      <w:proofErr w:type="spellStart"/>
      <w:r w:rsidR="004E4E30" w:rsidRPr="004E4E30">
        <w:rPr>
          <w:rFonts w:ascii="Times New Roman" w:hAnsi="Times New Roman" w:cs="Times New Roman"/>
          <w:b/>
          <w:color w:val="000000" w:themeColor="text1"/>
          <w:sz w:val="20"/>
          <w:szCs w:val="24"/>
        </w:rPr>
        <w:t>Chetna</w:t>
      </w:r>
      <w:proofErr w:type="spellEnd"/>
      <w:r w:rsidR="004E4E30" w:rsidRPr="004E4E30">
        <w:rPr>
          <w:rFonts w:ascii="Times New Roman" w:hAnsi="Times New Roman" w:cs="Times New Roman"/>
          <w:b/>
          <w:color w:val="000000" w:themeColor="text1"/>
          <w:sz w:val="20"/>
          <w:szCs w:val="24"/>
        </w:rPr>
        <w:t xml:space="preserve"> Grover</w:t>
      </w:r>
      <w:r w:rsidRPr="00C27C56">
        <w:rPr>
          <w:rFonts w:ascii="Times New Roman" w:hAnsi="Times New Roman" w:cs="Times New Roman"/>
          <w:b/>
          <w:color w:val="000000" w:themeColor="text1"/>
          <w:sz w:val="20"/>
          <w:szCs w:val="24"/>
          <w:vertAlign w:val="superscript"/>
        </w:rPr>
        <w:t>1</w:t>
      </w:r>
    </w:p>
    <w:p w:rsidR="00C27C56" w:rsidRDefault="00C27C56" w:rsidP="00665A0E">
      <w:pPr>
        <w:spacing w:line="240" w:lineRule="auto"/>
        <w:rPr>
          <w:rFonts w:ascii="Times New Roman" w:hAnsi="Times New Roman" w:cs="Times New Roman"/>
          <w:color w:val="000000" w:themeColor="text1"/>
          <w:sz w:val="20"/>
          <w:szCs w:val="24"/>
        </w:rPr>
      </w:pPr>
      <w:r w:rsidRPr="00C27C56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Department of </w:t>
      </w:r>
      <w:proofErr w:type="spellStart"/>
      <w:r w:rsidRPr="00C27C56">
        <w:rPr>
          <w:rFonts w:ascii="Times New Roman" w:hAnsi="Times New Roman" w:cs="Times New Roman"/>
          <w:color w:val="000000" w:themeColor="text1"/>
          <w:sz w:val="20"/>
          <w:szCs w:val="24"/>
        </w:rPr>
        <w:t>Biotechology</w:t>
      </w:r>
      <w:proofErr w:type="spellEnd"/>
      <w:r w:rsidRPr="00C27C56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, Himachal Pradesh University, </w:t>
      </w:r>
      <w:proofErr w:type="spellStart"/>
      <w:r w:rsidRPr="00C27C56">
        <w:rPr>
          <w:rFonts w:ascii="Times New Roman" w:hAnsi="Times New Roman" w:cs="Times New Roman"/>
          <w:color w:val="000000" w:themeColor="text1"/>
          <w:sz w:val="20"/>
          <w:szCs w:val="24"/>
        </w:rPr>
        <w:t>Summerhill</w:t>
      </w:r>
      <w:proofErr w:type="spellEnd"/>
      <w:r w:rsidRPr="00C27C56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, </w:t>
      </w:r>
      <w:proofErr w:type="spellStart"/>
      <w:r w:rsidRPr="00C27C56">
        <w:rPr>
          <w:rFonts w:ascii="Times New Roman" w:hAnsi="Times New Roman" w:cs="Times New Roman"/>
          <w:color w:val="000000" w:themeColor="text1"/>
          <w:sz w:val="20"/>
          <w:szCs w:val="24"/>
        </w:rPr>
        <w:t>Shimla</w:t>
      </w:r>
      <w:proofErr w:type="spellEnd"/>
      <w:r w:rsidRPr="00C27C56">
        <w:rPr>
          <w:rFonts w:ascii="Times New Roman" w:hAnsi="Times New Roman" w:cs="Times New Roman"/>
          <w:color w:val="000000" w:themeColor="text1"/>
          <w:sz w:val="20"/>
          <w:szCs w:val="24"/>
        </w:rPr>
        <w:t>- 171 005</w:t>
      </w:r>
    </w:p>
    <w:p w:rsidR="00EE1C51" w:rsidRPr="00C27C56" w:rsidRDefault="00EE1C51" w:rsidP="00665A0E">
      <w:pPr>
        <w:spacing w:line="240" w:lineRule="auto"/>
        <w:rPr>
          <w:rFonts w:ascii="Times New Roman" w:hAnsi="Times New Roman" w:cs="Times New Roman"/>
          <w:color w:val="000000" w:themeColor="text1"/>
          <w:sz w:val="20"/>
          <w:szCs w:val="24"/>
        </w:rPr>
      </w:pPr>
      <w:r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Keywords: </w:t>
      </w:r>
      <w:r w:rsidRPr="00EE1C51">
        <w:rPr>
          <w:rFonts w:ascii="Times New Roman" w:hAnsi="Times New Roman" w:cs="Times New Roman"/>
          <w:color w:val="000000"/>
          <w:sz w:val="18"/>
          <w:szCs w:val="24"/>
          <w:shd w:val="clear" w:color="auto" w:fill="FFFFFF"/>
        </w:rPr>
        <w:t xml:space="preserve">Lipase, </w:t>
      </w:r>
      <w:proofErr w:type="spellStart"/>
      <w:r w:rsidRPr="00EE1C51">
        <w:rPr>
          <w:rFonts w:ascii="Times New Roman" w:hAnsi="Times New Roman" w:cs="Times New Roman"/>
          <w:i/>
          <w:color w:val="000000"/>
          <w:sz w:val="18"/>
          <w:szCs w:val="24"/>
          <w:shd w:val="clear" w:color="auto" w:fill="FFFFFF"/>
        </w:rPr>
        <w:t>Aspergillus</w:t>
      </w:r>
      <w:proofErr w:type="spellEnd"/>
      <w:r w:rsidRPr="00EE1C51">
        <w:rPr>
          <w:rFonts w:ascii="Times New Roman" w:hAnsi="Times New Roman" w:cs="Times New Roman"/>
          <w:i/>
          <w:color w:val="000000"/>
          <w:sz w:val="18"/>
          <w:szCs w:val="24"/>
          <w:shd w:val="clear" w:color="auto" w:fill="FFFFFF"/>
        </w:rPr>
        <w:t xml:space="preserve"> </w:t>
      </w:r>
      <w:proofErr w:type="spellStart"/>
      <w:r w:rsidRPr="00EE1C51">
        <w:rPr>
          <w:rFonts w:ascii="Times New Roman" w:hAnsi="Times New Roman" w:cs="Times New Roman"/>
          <w:i/>
          <w:color w:val="000000"/>
          <w:sz w:val="18"/>
          <w:szCs w:val="24"/>
          <w:shd w:val="clear" w:color="auto" w:fill="FFFFFF"/>
        </w:rPr>
        <w:t>fumigatus</w:t>
      </w:r>
      <w:proofErr w:type="spellEnd"/>
      <w:r w:rsidRPr="00EE1C51">
        <w:rPr>
          <w:rFonts w:ascii="Times New Roman" w:hAnsi="Times New Roman" w:cs="Times New Roman"/>
          <w:color w:val="000000"/>
          <w:sz w:val="18"/>
          <w:szCs w:val="24"/>
          <w:shd w:val="clear" w:color="auto" w:fill="FFFFFF"/>
        </w:rPr>
        <w:t>, Kinetic properties, Purification, Characterization</w:t>
      </w:r>
      <w:r>
        <w:rPr>
          <w:rFonts w:ascii="Times New Roman" w:hAnsi="Times New Roman" w:cs="Times New Roman"/>
          <w:color w:val="000000"/>
          <w:sz w:val="18"/>
          <w:szCs w:val="24"/>
          <w:shd w:val="clear" w:color="auto" w:fill="FFFFFF"/>
        </w:rPr>
        <w:t>, Ethyl acetate</w:t>
      </w:r>
    </w:p>
    <w:p w:rsidR="004E4E30" w:rsidRDefault="004E4E30" w:rsidP="00C27C56">
      <w:pPr>
        <w:pStyle w:val="ListParagraph"/>
        <w:numPr>
          <w:ilvl w:val="0"/>
          <w:numId w:val="4"/>
        </w:numPr>
        <w:spacing w:line="360" w:lineRule="auto"/>
        <w:ind w:left="1985" w:hanging="185"/>
        <w:rPr>
          <w:rFonts w:ascii="Times New Roman" w:hAnsi="Times New Roman" w:cs="Times New Roman"/>
          <w:b/>
          <w:color w:val="000000" w:themeColor="text1"/>
          <w:sz w:val="20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0"/>
          <w:szCs w:val="24"/>
        </w:rPr>
        <w:t>Abstract</w:t>
      </w:r>
    </w:p>
    <w:p w:rsidR="004E4E30" w:rsidRDefault="004E4E30" w:rsidP="00C220CC">
      <w:pPr>
        <w:pStyle w:val="ListParagraph"/>
        <w:spacing w:line="240" w:lineRule="auto"/>
        <w:ind w:left="0"/>
        <w:jc w:val="both"/>
        <w:rPr>
          <w:rFonts w:ascii="Times New Roman" w:eastAsia="Times New Roman" w:hAnsi="Times New Roman" w:cs="Times New Roman"/>
          <w:color w:val="222222"/>
          <w:sz w:val="18"/>
          <w:szCs w:val="18"/>
        </w:rPr>
      </w:pPr>
      <w:r w:rsidRPr="003C1B6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Lipases are ubiquitous biological macromolecules which </w:t>
      </w:r>
      <w:proofErr w:type="gramStart"/>
      <w:r w:rsidRPr="003C1B6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have </w:t>
      </w:r>
      <w:r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Pr="003C1B69">
        <w:rPr>
          <w:rFonts w:ascii="Times New Roman" w:hAnsi="Times New Roman" w:cs="Times New Roman"/>
          <w:color w:val="000000" w:themeColor="text1"/>
          <w:sz w:val="18"/>
          <w:szCs w:val="18"/>
        </w:rPr>
        <w:t>many</w:t>
      </w:r>
      <w:proofErr w:type="gramEnd"/>
      <w:r w:rsidRPr="003C1B6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industrial and environmental applications. </w:t>
      </w:r>
      <w:r w:rsidR="00DC7127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Lipase was </w:t>
      </w:r>
      <w:proofErr w:type="gramStart"/>
      <w:r w:rsidR="00DC7127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purified </w:t>
      </w:r>
      <w:r w:rsidRPr="003C1B69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from</w:t>
      </w:r>
      <w:proofErr w:type="gramEnd"/>
      <w:r w:rsidRPr="003C1B69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 </w:t>
      </w:r>
      <w:proofErr w:type="spellStart"/>
      <w:r w:rsidRPr="003C1B69">
        <w:rPr>
          <w:rStyle w:val="Emphasis"/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Aspergillus</w:t>
      </w:r>
      <w:proofErr w:type="spellEnd"/>
      <w:r w:rsidRPr="003C1B69">
        <w:rPr>
          <w:rStyle w:val="Emphasis"/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 w:rsidRPr="003C1B69">
        <w:rPr>
          <w:rStyle w:val="Emphasis"/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fumigatus</w:t>
      </w:r>
      <w:proofErr w:type="spellEnd"/>
      <w:r w:rsidRPr="003C1B69">
        <w:rPr>
          <w:rStyle w:val="Emphasis"/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by </w:t>
      </w:r>
      <w:r w:rsidRPr="00DC7127">
        <w:rPr>
          <w:rStyle w:val="Emphasis"/>
          <w:rFonts w:ascii="Times New Roman" w:hAnsi="Times New Roman" w:cs="Times New Roman"/>
          <w:i w:val="0"/>
          <w:color w:val="000000"/>
          <w:sz w:val="18"/>
          <w:szCs w:val="18"/>
          <w:shd w:val="clear" w:color="auto" w:fill="FFFFFF"/>
        </w:rPr>
        <w:t xml:space="preserve">using </w:t>
      </w:r>
      <w:proofErr w:type="spellStart"/>
      <w:r w:rsidRPr="00DC7127">
        <w:rPr>
          <w:rStyle w:val="Emphasis"/>
          <w:rFonts w:ascii="Times New Roman" w:hAnsi="Times New Roman" w:cs="Times New Roman"/>
          <w:i w:val="0"/>
          <w:color w:val="000000"/>
          <w:sz w:val="18"/>
          <w:szCs w:val="18"/>
          <w:shd w:val="clear" w:color="auto" w:fill="FFFFFF"/>
        </w:rPr>
        <w:t>Octyl</w:t>
      </w:r>
      <w:proofErr w:type="spellEnd"/>
      <w:r w:rsidRPr="00DC7127">
        <w:rPr>
          <w:rStyle w:val="Emphasis"/>
          <w:rFonts w:ascii="Times New Roman" w:hAnsi="Times New Roman" w:cs="Times New Roman"/>
          <w:i w:val="0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 w:rsidRPr="00DC7127">
        <w:rPr>
          <w:rStyle w:val="Emphasis"/>
          <w:rFonts w:ascii="Times New Roman" w:hAnsi="Times New Roman" w:cs="Times New Roman"/>
          <w:i w:val="0"/>
          <w:color w:val="000000"/>
          <w:sz w:val="18"/>
          <w:szCs w:val="18"/>
          <w:shd w:val="clear" w:color="auto" w:fill="FFFFFF"/>
        </w:rPr>
        <w:t>Sepharose</w:t>
      </w:r>
      <w:proofErr w:type="spellEnd"/>
      <w:r w:rsidRPr="00DC7127">
        <w:rPr>
          <w:rStyle w:val="Emphasis"/>
          <w:rFonts w:ascii="Times New Roman" w:hAnsi="Times New Roman" w:cs="Times New Roman"/>
          <w:i w:val="0"/>
          <w:color w:val="000000"/>
          <w:sz w:val="18"/>
          <w:szCs w:val="18"/>
          <w:shd w:val="clear" w:color="auto" w:fill="FFFFFF"/>
        </w:rPr>
        <w:t xml:space="preserve"> column chromatography</w:t>
      </w:r>
      <w:r w:rsidRPr="00DC7127">
        <w:rPr>
          <w:rFonts w:ascii="Times New Roman" w:hAnsi="Times New Roman" w:cs="Times New Roman"/>
          <w:i/>
          <w:color w:val="000000"/>
          <w:sz w:val="18"/>
          <w:szCs w:val="18"/>
          <w:shd w:val="clear" w:color="auto" w:fill="FFFFFF"/>
        </w:rPr>
        <w:t>.</w:t>
      </w:r>
      <w:r w:rsidRPr="003C1B69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The enzyme was purified by ammonium </w:t>
      </w:r>
      <w:proofErr w:type="spellStart"/>
      <w:r w:rsidRPr="003C1B69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sulfate</w:t>
      </w:r>
      <w:proofErr w:type="spellEnd"/>
      <w:r w:rsidRPr="003C1B69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precipitation and hydrophobic interaction chromatography which resulted in 7-fold purification. The molecular weight of protein using Native-PAGE was found to be 70 </w:t>
      </w:r>
      <w:proofErr w:type="spellStart"/>
      <w:r w:rsidRPr="003C1B69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kDa</w:t>
      </w:r>
      <w:proofErr w:type="spellEnd"/>
      <w:r w:rsidRPr="003C1B69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. The apparent molecular weight by SDS-PAGE was found to be 35 </w:t>
      </w:r>
      <w:proofErr w:type="spellStart"/>
      <w:r w:rsidRPr="003C1B69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kDa</w:t>
      </w:r>
      <w:proofErr w:type="spellEnd"/>
      <w:r w:rsidRPr="003C1B69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which indicated that the enzyme was </w:t>
      </w:r>
      <w:proofErr w:type="spellStart"/>
      <w:r w:rsidRPr="003C1B69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homodimer</w:t>
      </w:r>
      <w:proofErr w:type="spellEnd"/>
      <w:r w:rsidRPr="003C1B69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. The optimum temperature and pH for activity of the enzyme was found to be 40°C and 9.0 respectively. </w:t>
      </w:r>
      <w:r w:rsidRPr="003C1B6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The kinetic parameters </w:t>
      </w:r>
      <w:proofErr w:type="spellStart"/>
      <w:r w:rsidRPr="003C1B69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V</w:t>
      </w:r>
      <w:r w:rsidRPr="003C1B69">
        <w:rPr>
          <w:rFonts w:ascii="Times New Roman" w:hAnsi="Times New Roman" w:cs="Times New Roman"/>
          <w:color w:val="000000" w:themeColor="text1"/>
          <w:sz w:val="18"/>
          <w:szCs w:val="18"/>
          <w:vertAlign w:val="subscript"/>
        </w:rPr>
        <w:t>max</w:t>
      </w:r>
      <w:proofErr w:type="spellEnd"/>
      <w:r w:rsidRPr="003C1B6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and </w:t>
      </w:r>
      <w:r w:rsidRPr="003C1B69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K</w:t>
      </w:r>
      <w:r w:rsidRPr="003C1B69">
        <w:rPr>
          <w:rFonts w:ascii="Times New Roman" w:hAnsi="Times New Roman" w:cs="Times New Roman"/>
          <w:color w:val="000000" w:themeColor="text1"/>
          <w:sz w:val="18"/>
          <w:szCs w:val="18"/>
          <w:vertAlign w:val="subscript"/>
        </w:rPr>
        <w:t>m</w:t>
      </w:r>
      <w:r w:rsidRPr="003C1B6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of the purified lipase were 10.42 </w:t>
      </w:r>
      <w:proofErr w:type="spellStart"/>
      <w:r w:rsidRPr="003C1B69">
        <w:rPr>
          <w:rFonts w:ascii="Times New Roman" w:hAnsi="Times New Roman" w:cs="Times New Roman"/>
          <w:color w:val="000000" w:themeColor="text1"/>
          <w:sz w:val="18"/>
          <w:szCs w:val="18"/>
        </w:rPr>
        <w:t>μmol</w:t>
      </w:r>
      <w:proofErr w:type="spellEnd"/>
      <w:r w:rsidRPr="003C1B69">
        <w:rPr>
          <w:rFonts w:ascii="Times New Roman" w:hAnsi="Times New Roman" w:cs="Times New Roman"/>
          <w:color w:val="000000" w:themeColor="text1"/>
          <w:sz w:val="18"/>
          <w:szCs w:val="18"/>
        </w:rPr>
        <w:t> min</w:t>
      </w:r>
      <w:r w:rsidRPr="003C1B69">
        <w:rPr>
          <w:rFonts w:ascii="Times New Roman" w:hAnsi="Times New Roman" w:cs="Times New Roman"/>
          <w:color w:val="000000" w:themeColor="text1"/>
          <w:sz w:val="18"/>
          <w:szCs w:val="18"/>
          <w:vertAlign w:val="superscript"/>
        </w:rPr>
        <w:t>−1</w:t>
      </w:r>
      <w:r w:rsidRPr="003C1B69">
        <w:rPr>
          <w:rFonts w:ascii="Times New Roman" w:hAnsi="Times New Roman" w:cs="Times New Roman"/>
          <w:color w:val="000000" w:themeColor="text1"/>
          <w:sz w:val="18"/>
          <w:szCs w:val="18"/>
        </w:rPr>
        <w:t> mg</w:t>
      </w:r>
      <w:r w:rsidRPr="003C1B69">
        <w:rPr>
          <w:rFonts w:ascii="Times New Roman" w:hAnsi="Times New Roman" w:cs="Times New Roman"/>
          <w:color w:val="000000" w:themeColor="text1"/>
          <w:sz w:val="18"/>
          <w:szCs w:val="18"/>
          <w:vertAlign w:val="superscript"/>
        </w:rPr>
        <w:t>−1</w:t>
      </w:r>
      <w:r w:rsidRPr="003C1B69">
        <w:rPr>
          <w:rFonts w:ascii="Times New Roman" w:hAnsi="Times New Roman" w:cs="Times New Roman"/>
          <w:color w:val="000000" w:themeColor="text1"/>
          <w:sz w:val="18"/>
          <w:szCs w:val="18"/>
        </w:rPr>
        <w:t>and 9.89 </w:t>
      </w:r>
      <w:proofErr w:type="spellStart"/>
      <w:r w:rsidRPr="003C1B69">
        <w:rPr>
          <w:rFonts w:ascii="Times New Roman" w:hAnsi="Times New Roman" w:cs="Times New Roman"/>
          <w:color w:val="000000" w:themeColor="text1"/>
          <w:sz w:val="18"/>
          <w:szCs w:val="18"/>
        </w:rPr>
        <w:t>mM</w:t>
      </w:r>
      <w:proofErr w:type="spellEnd"/>
      <w:r w:rsidRPr="003C1B6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respectively.</w:t>
      </w:r>
      <w:r w:rsidRPr="003C1B69">
        <w:rPr>
          <w:rFonts w:ascii="Times New Roman" w:hAnsi="Times New Roman" w:cs="Times New Roman"/>
          <w:color w:val="505050"/>
          <w:sz w:val="18"/>
          <w:szCs w:val="18"/>
        </w:rPr>
        <w:t xml:space="preserve"> </w:t>
      </w:r>
      <w:r w:rsidRPr="003C1B69">
        <w:rPr>
          <w:rFonts w:ascii="Times New Roman" w:eastAsia="Times New Roman" w:hAnsi="Times New Roman" w:cs="Times New Roman"/>
          <w:color w:val="222222"/>
          <w:sz w:val="18"/>
          <w:szCs w:val="18"/>
        </w:rPr>
        <w:t>Ethyl acetate was</w:t>
      </w:r>
      <w:r w:rsidRPr="003C1B6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3C1B69">
        <w:rPr>
          <w:rFonts w:ascii="Times New Roman" w:eastAsia="Times New Roman" w:hAnsi="Times New Roman" w:cs="Times New Roman"/>
          <w:color w:val="222222"/>
          <w:sz w:val="18"/>
          <w:szCs w:val="18"/>
        </w:rPr>
        <w:t>synthesized using purified lipase from ethanol and acetic acid and was analyzed by GC/MS. The sample fragment ion at 41 and 63 m/z indicated the presence of ethyl acetate in the sample</w:t>
      </w:r>
      <w:r w:rsidR="002D3B4E">
        <w:rPr>
          <w:rFonts w:ascii="Times New Roman" w:eastAsia="Times New Roman" w:hAnsi="Times New Roman" w:cs="Times New Roman"/>
          <w:color w:val="222222"/>
          <w:sz w:val="18"/>
          <w:szCs w:val="18"/>
        </w:rPr>
        <w:t>.</w:t>
      </w:r>
    </w:p>
    <w:p w:rsidR="00C27C56" w:rsidRDefault="00C27C56" w:rsidP="004E4E30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b/>
          <w:color w:val="000000" w:themeColor="text1"/>
          <w:sz w:val="20"/>
          <w:szCs w:val="24"/>
        </w:rPr>
      </w:pPr>
    </w:p>
    <w:p w:rsidR="002D3B4E" w:rsidRDefault="002D3B4E" w:rsidP="004E4E30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b/>
          <w:color w:val="000000" w:themeColor="text1"/>
          <w:sz w:val="20"/>
          <w:szCs w:val="24"/>
        </w:rPr>
      </w:pPr>
    </w:p>
    <w:p w:rsidR="002D3B4E" w:rsidRPr="00DC7127" w:rsidRDefault="00DC7127" w:rsidP="00DC7127">
      <w:pPr>
        <w:pStyle w:val="ListParagraph"/>
        <w:numPr>
          <w:ilvl w:val="0"/>
          <w:numId w:val="4"/>
        </w:numPr>
        <w:tabs>
          <w:tab w:val="left" w:pos="3119"/>
        </w:tabs>
        <w:spacing w:line="360" w:lineRule="auto"/>
        <w:ind w:left="2127" w:hanging="327"/>
        <w:rPr>
          <w:rFonts w:ascii="Times New Roman" w:hAnsi="Times New Roman" w:cs="Times New Roman"/>
          <w:b/>
          <w:color w:val="000000" w:themeColor="text1"/>
          <w:sz w:val="20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column">
              <wp:posOffset>59690</wp:posOffset>
            </wp:positionH>
            <wp:positionV relativeFrom="paragraph">
              <wp:posOffset>307340</wp:posOffset>
            </wp:positionV>
            <wp:extent cx="3162300" cy="1990725"/>
            <wp:effectExtent l="1905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1990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DC7127">
        <w:rPr>
          <w:rFonts w:ascii="Times New Roman" w:hAnsi="Times New Roman" w:cs="Times New Roman"/>
          <w:b/>
          <w:color w:val="000000" w:themeColor="text1"/>
          <w:sz w:val="20"/>
          <w:szCs w:val="24"/>
        </w:rPr>
        <w:t>Image</w:t>
      </w:r>
    </w:p>
    <w:p w:rsidR="00325820" w:rsidRDefault="00325820" w:rsidP="006E1A5A">
      <w:pPr>
        <w:jc w:val="center"/>
      </w:pPr>
    </w:p>
    <w:p w:rsidR="00325820" w:rsidRDefault="00325820" w:rsidP="006E1A5A">
      <w:pPr>
        <w:jc w:val="center"/>
      </w:pPr>
    </w:p>
    <w:p w:rsidR="00325820" w:rsidRDefault="00325820" w:rsidP="006E1A5A">
      <w:pPr>
        <w:jc w:val="center"/>
      </w:pPr>
    </w:p>
    <w:p w:rsidR="00325820" w:rsidRDefault="00325820" w:rsidP="006E1A5A">
      <w:pPr>
        <w:jc w:val="center"/>
      </w:pPr>
    </w:p>
    <w:p w:rsidR="002D3B4E" w:rsidRPr="002D3B4E" w:rsidRDefault="002D3B4E" w:rsidP="002D3B4E">
      <w:pPr>
        <w:pStyle w:val="ListParagraph"/>
        <w:spacing w:line="360" w:lineRule="auto"/>
        <w:ind w:left="142" w:right="435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2D3B4E" w:rsidRDefault="002D3B4E" w:rsidP="002D3B4E">
      <w:pPr>
        <w:pStyle w:val="ListParagraph"/>
        <w:spacing w:line="360" w:lineRule="auto"/>
        <w:ind w:left="142" w:right="435"/>
        <w:jc w:val="both"/>
        <w:rPr>
          <w:rFonts w:ascii="Times New Roman" w:hAnsi="Times New Roman" w:cs="Times New Roman"/>
          <w:sz w:val="18"/>
        </w:rPr>
      </w:pPr>
    </w:p>
    <w:p w:rsidR="002D3B4E" w:rsidRDefault="002D3B4E" w:rsidP="002D3B4E">
      <w:pPr>
        <w:pStyle w:val="ListParagraph"/>
        <w:spacing w:line="360" w:lineRule="auto"/>
        <w:ind w:left="142" w:right="435"/>
        <w:jc w:val="both"/>
        <w:rPr>
          <w:rFonts w:ascii="Times New Roman" w:hAnsi="Times New Roman" w:cs="Times New Roman"/>
          <w:sz w:val="18"/>
        </w:rPr>
      </w:pPr>
    </w:p>
    <w:p w:rsidR="002D3B4E" w:rsidRDefault="002D3B4E" w:rsidP="002D3B4E">
      <w:pPr>
        <w:pStyle w:val="ListParagraph"/>
        <w:spacing w:line="360" w:lineRule="auto"/>
        <w:ind w:left="142" w:right="435"/>
        <w:jc w:val="both"/>
        <w:rPr>
          <w:rFonts w:ascii="Times New Roman" w:hAnsi="Times New Roman" w:cs="Times New Roman"/>
          <w:sz w:val="18"/>
        </w:rPr>
      </w:pPr>
    </w:p>
    <w:p w:rsidR="002D3B4E" w:rsidRDefault="002D3B4E" w:rsidP="002D3B4E">
      <w:pPr>
        <w:pStyle w:val="ListParagraph"/>
        <w:spacing w:line="360" w:lineRule="auto"/>
        <w:ind w:left="142" w:right="435"/>
        <w:jc w:val="both"/>
        <w:rPr>
          <w:rFonts w:ascii="Times New Roman" w:hAnsi="Times New Roman" w:cs="Times New Roman"/>
          <w:sz w:val="18"/>
        </w:rPr>
      </w:pPr>
    </w:p>
    <w:p w:rsidR="00DC7127" w:rsidRDefault="00DC7127" w:rsidP="002D3B4E">
      <w:pPr>
        <w:pStyle w:val="ListParagraph"/>
        <w:spacing w:line="360" w:lineRule="auto"/>
        <w:ind w:left="142" w:right="435"/>
        <w:jc w:val="both"/>
        <w:rPr>
          <w:rFonts w:ascii="Times New Roman" w:hAnsi="Times New Roman" w:cs="Times New Roman"/>
          <w:sz w:val="18"/>
        </w:rPr>
      </w:pPr>
    </w:p>
    <w:p w:rsidR="00DC7127" w:rsidRDefault="00DC7127" w:rsidP="002D3B4E">
      <w:pPr>
        <w:pStyle w:val="ListParagraph"/>
        <w:spacing w:line="360" w:lineRule="auto"/>
        <w:ind w:left="142" w:right="435"/>
        <w:jc w:val="both"/>
        <w:rPr>
          <w:rFonts w:ascii="Times New Roman" w:hAnsi="Times New Roman" w:cs="Times New Roman"/>
          <w:sz w:val="18"/>
        </w:rPr>
      </w:pPr>
    </w:p>
    <w:p w:rsidR="00DC7127" w:rsidRDefault="00DC7127" w:rsidP="002D3B4E">
      <w:pPr>
        <w:pStyle w:val="ListParagraph"/>
        <w:spacing w:line="360" w:lineRule="auto"/>
        <w:ind w:left="142" w:right="435"/>
        <w:jc w:val="both"/>
        <w:rPr>
          <w:rFonts w:ascii="Times New Roman" w:hAnsi="Times New Roman" w:cs="Times New Roman"/>
          <w:sz w:val="18"/>
        </w:rPr>
      </w:pPr>
    </w:p>
    <w:p w:rsidR="00DC7127" w:rsidRDefault="00DC7127" w:rsidP="002D3B4E">
      <w:pPr>
        <w:pStyle w:val="ListParagraph"/>
        <w:spacing w:line="360" w:lineRule="auto"/>
        <w:ind w:left="142" w:right="435"/>
        <w:jc w:val="both"/>
        <w:rPr>
          <w:rFonts w:ascii="Times New Roman" w:hAnsi="Times New Roman" w:cs="Times New Roman"/>
          <w:sz w:val="18"/>
        </w:rPr>
      </w:pPr>
    </w:p>
    <w:p w:rsidR="00DC7127" w:rsidRDefault="00DC7127" w:rsidP="002D3B4E">
      <w:pPr>
        <w:pStyle w:val="ListParagraph"/>
        <w:spacing w:line="360" w:lineRule="auto"/>
        <w:ind w:left="142" w:right="435"/>
        <w:jc w:val="both"/>
        <w:rPr>
          <w:rFonts w:ascii="Times New Roman" w:hAnsi="Times New Roman" w:cs="Times New Roman"/>
          <w:sz w:val="18"/>
        </w:rPr>
      </w:pPr>
    </w:p>
    <w:p w:rsidR="00DC7127" w:rsidRDefault="00DC7127" w:rsidP="002D3B4E">
      <w:pPr>
        <w:pStyle w:val="ListParagraph"/>
        <w:spacing w:line="360" w:lineRule="auto"/>
        <w:ind w:left="142" w:right="435"/>
        <w:jc w:val="both"/>
        <w:rPr>
          <w:rFonts w:ascii="Times New Roman" w:hAnsi="Times New Roman" w:cs="Times New Roman"/>
          <w:sz w:val="18"/>
        </w:rPr>
      </w:pPr>
    </w:p>
    <w:p w:rsidR="00DC7127" w:rsidRDefault="00DC7127" w:rsidP="002D3B4E">
      <w:pPr>
        <w:pStyle w:val="ListParagraph"/>
        <w:spacing w:line="360" w:lineRule="auto"/>
        <w:ind w:left="142" w:right="435"/>
        <w:jc w:val="both"/>
        <w:rPr>
          <w:rFonts w:ascii="Times New Roman" w:hAnsi="Times New Roman" w:cs="Times New Roman"/>
          <w:sz w:val="18"/>
        </w:rPr>
      </w:pPr>
    </w:p>
    <w:p w:rsidR="00DC7127" w:rsidRDefault="00DC7127" w:rsidP="002D3B4E">
      <w:pPr>
        <w:pStyle w:val="ListParagraph"/>
        <w:spacing w:line="360" w:lineRule="auto"/>
        <w:ind w:left="142" w:right="435"/>
        <w:jc w:val="both"/>
        <w:rPr>
          <w:rFonts w:ascii="Times New Roman" w:hAnsi="Times New Roman" w:cs="Times New Roman"/>
          <w:sz w:val="18"/>
        </w:rPr>
      </w:pPr>
    </w:p>
    <w:p w:rsidR="00DC7127" w:rsidRDefault="00DC7127" w:rsidP="002D3B4E">
      <w:pPr>
        <w:pStyle w:val="ListParagraph"/>
        <w:spacing w:line="360" w:lineRule="auto"/>
        <w:ind w:left="142" w:right="435"/>
        <w:jc w:val="both"/>
        <w:rPr>
          <w:rFonts w:ascii="Times New Roman" w:hAnsi="Times New Roman" w:cs="Times New Roman"/>
          <w:sz w:val="18"/>
        </w:rPr>
      </w:pPr>
    </w:p>
    <w:p w:rsidR="002D3B4E" w:rsidRPr="00C27C56" w:rsidRDefault="002D3B4E" w:rsidP="002D3B4E">
      <w:pPr>
        <w:pStyle w:val="ListParagraph"/>
        <w:numPr>
          <w:ilvl w:val="0"/>
          <w:numId w:val="5"/>
        </w:numPr>
        <w:tabs>
          <w:tab w:val="left" w:pos="2694"/>
        </w:tabs>
        <w:ind w:left="2127" w:hanging="284"/>
        <w:rPr>
          <w:rFonts w:ascii="Times New Roman" w:hAnsi="Times New Roman" w:cs="Times New Roman"/>
          <w:b/>
          <w:sz w:val="20"/>
        </w:rPr>
      </w:pPr>
      <w:r w:rsidRPr="00C27C56">
        <w:rPr>
          <w:rFonts w:ascii="Times New Roman" w:hAnsi="Times New Roman" w:cs="Times New Roman"/>
          <w:b/>
          <w:sz w:val="20"/>
        </w:rPr>
        <w:t>References</w:t>
      </w:r>
    </w:p>
    <w:p w:rsidR="00DC7127" w:rsidRPr="00DC7127" w:rsidRDefault="00DC7127" w:rsidP="00DC7127">
      <w:pPr>
        <w:shd w:val="clear" w:color="auto" w:fill="FFFFFF"/>
        <w:spacing w:line="240" w:lineRule="auto"/>
        <w:ind w:right="29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</w:t>
      </w:r>
      <w:r w:rsidRPr="00DC7127">
        <w:rPr>
          <w:rFonts w:ascii="Times New Roman" w:hAnsi="Times New Roman" w:cs="Times New Roman"/>
          <w:sz w:val="20"/>
          <w:szCs w:val="20"/>
        </w:rPr>
        <w:t xml:space="preserve"> </w:t>
      </w:r>
      <w:hyperlink r:id="rId6" w:history="1">
        <w:r w:rsidRPr="00DC7127">
          <w:rPr>
            <w:rStyle w:val="Hyperlink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Tan CH, </w:t>
        </w:r>
      </w:hyperlink>
      <w:r w:rsidRPr="00DC7127">
        <w:rPr>
          <w:rFonts w:ascii="Times New Roman" w:hAnsi="Times New Roman" w:cs="Times New Roman"/>
          <w:sz w:val="20"/>
          <w:szCs w:val="20"/>
        </w:rPr>
        <w:t> </w:t>
      </w:r>
      <w:hyperlink r:id="rId7" w:history="1">
        <w:r w:rsidRPr="00DC7127">
          <w:rPr>
            <w:rStyle w:val="Hyperlink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Show PL, </w:t>
        </w:r>
      </w:hyperlink>
      <w:r w:rsidRPr="00DC7127">
        <w:rPr>
          <w:rFonts w:ascii="Times New Roman" w:hAnsi="Times New Roman" w:cs="Times New Roman"/>
          <w:sz w:val="20"/>
          <w:szCs w:val="20"/>
        </w:rPr>
        <w:t> </w:t>
      </w:r>
      <w:proofErr w:type="spellStart"/>
      <w:r w:rsidR="007826EC" w:rsidRPr="00DC7127">
        <w:rPr>
          <w:rFonts w:ascii="Times New Roman" w:hAnsi="Times New Roman" w:cs="Times New Roman"/>
          <w:sz w:val="20"/>
          <w:szCs w:val="20"/>
        </w:rPr>
        <w:fldChar w:fldCharType="begin"/>
      </w:r>
      <w:r w:rsidRPr="00DC7127">
        <w:rPr>
          <w:rFonts w:ascii="Times New Roman" w:hAnsi="Times New Roman" w:cs="Times New Roman"/>
          <w:sz w:val="20"/>
          <w:szCs w:val="20"/>
        </w:rPr>
        <w:instrText>HYPERLINK "https://www.ncbi.nlm.nih.gov/pubmed/?term=Ooi%20CW%5BAuthor%5D&amp;cauthor=true&amp;cauthor_uid=25273633"</w:instrText>
      </w:r>
      <w:r w:rsidR="007826EC" w:rsidRPr="00DC7127">
        <w:rPr>
          <w:rFonts w:ascii="Times New Roman" w:hAnsi="Times New Roman" w:cs="Times New Roman"/>
          <w:sz w:val="20"/>
          <w:szCs w:val="20"/>
        </w:rPr>
        <w:fldChar w:fldCharType="separate"/>
      </w:r>
      <w:r w:rsidRPr="00DC7127">
        <w:rPr>
          <w:rStyle w:val="Hyperlink"/>
          <w:rFonts w:ascii="Times New Roman" w:hAnsi="Times New Roman" w:cs="Times New Roman"/>
          <w:color w:val="auto"/>
          <w:sz w:val="20"/>
          <w:szCs w:val="20"/>
          <w:u w:val="none"/>
        </w:rPr>
        <w:t>Ooi</w:t>
      </w:r>
      <w:proofErr w:type="spellEnd"/>
      <w:r w:rsidRPr="00DC7127">
        <w:rPr>
          <w:rStyle w:val="Hyperlink"/>
          <w:rFonts w:ascii="Times New Roman" w:hAnsi="Times New Roman" w:cs="Times New Roman"/>
          <w:color w:val="auto"/>
          <w:sz w:val="20"/>
          <w:szCs w:val="20"/>
          <w:u w:val="none"/>
        </w:rPr>
        <w:t xml:space="preserve"> CW,</w:t>
      </w:r>
      <w:r w:rsidR="007826EC" w:rsidRPr="00DC7127">
        <w:rPr>
          <w:rFonts w:ascii="Times New Roman" w:hAnsi="Times New Roman" w:cs="Times New Roman"/>
          <w:sz w:val="20"/>
          <w:szCs w:val="20"/>
        </w:rPr>
        <w:fldChar w:fldCharType="end"/>
      </w:r>
      <w:r w:rsidRPr="00DC7127">
        <w:rPr>
          <w:rFonts w:ascii="Times New Roman" w:hAnsi="Times New Roman" w:cs="Times New Roman"/>
          <w:sz w:val="20"/>
          <w:szCs w:val="20"/>
        </w:rPr>
        <w:t xml:space="preserve"> </w:t>
      </w:r>
      <w:hyperlink r:id="rId8" w:history="1">
        <w:r w:rsidRPr="00DC7127">
          <w:rPr>
            <w:rStyle w:val="Hyperlink"/>
            <w:rFonts w:ascii="Times New Roman" w:hAnsi="Times New Roman" w:cs="Times New Roman"/>
            <w:color w:val="auto"/>
            <w:sz w:val="20"/>
            <w:szCs w:val="20"/>
            <w:u w:val="none"/>
          </w:rPr>
          <w:t>Ng EP.</w:t>
        </w:r>
      </w:hyperlink>
      <w:r w:rsidRPr="00DC7127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DC7127">
        <w:rPr>
          <w:rFonts w:ascii="Times New Roman" w:hAnsi="Times New Roman" w:cs="Times New Roman"/>
          <w:sz w:val="20"/>
          <w:szCs w:val="20"/>
        </w:rPr>
        <w:t>Novel lipase purification methods - a review of the latest developments.</w:t>
      </w:r>
      <w:proofErr w:type="gramEnd"/>
      <w:r w:rsidRPr="00DC71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C7127">
        <w:rPr>
          <w:rFonts w:ascii="Times New Roman" w:hAnsi="Times New Roman" w:cs="Times New Roman"/>
          <w:sz w:val="20"/>
          <w:szCs w:val="20"/>
        </w:rPr>
        <w:t>Biotechnol</w:t>
      </w:r>
      <w:proofErr w:type="spellEnd"/>
      <w:r w:rsidRPr="00DC7127">
        <w:rPr>
          <w:rFonts w:ascii="Times New Roman" w:hAnsi="Times New Roman" w:cs="Times New Roman"/>
          <w:sz w:val="20"/>
          <w:szCs w:val="20"/>
        </w:rPr>
        <w:t xml:space="preserve"> J 2015</w:t>
      </w:r>
      <w:proofErr w:type="gramStart"/>
      <w:r w:rsidRPr="00DC7127">
        <w:rPr>
          <w:rFonts w:ascii="Times New Roman" w:hAnsi="Times New Roman" w:cs="Times New Roman"/>
          <w:sz w:val="20"/>
          <w:szCs w:val="20"/>
        </w:rPr>
        <w:t>;10:31</w:t>
      </w:r>
      <w:proofErr w:type="gramEnd"/>
      <w:r w:rsidRPr="00DC7127">
        <w:rPr>
          <w:rFonts w:ascii="Times New Roman" w:hAnsi="Times New Roman" w:cs="Times New Roman"/>
          <w:sz w:val="20"/>
          <w:szCs w:val="20"/>
        </w:rPr>
        <w:t>-44.</w:t>
      </w:r>
    </w:p>
    <w:p w:rsidR="00DC7127" w:rsidRPr="00DC7127" w:rsidRDefault="00DC7127" w:rsidP="00DC7127">
      <w:pPr>
        <w:shd w:val="clear" w:color="auto" w:fill="FFFFFF"/>
        <w:spacing w:line="240" w:lineRule="auto"/>
        <w:ind w:right="15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</w:t>
      </w:r>
      <w:r w:rsidRPr="00DC7127">
        <w:rPr>
          <w:rFonts w:ascii="Times New Roman" w:hAnsi="Times New Roman" w:cs="Times New Roman"/>
          <w:sz w:val="20"/>
          <w:szCs w:val="20"/>
        </w:rPr>
        <w:t xml:space="preserve"> </w:t>
      </w:r>
      <w:hyperlink r:id="rId9" w:history="1">
        <w:r w:rsidRPr="00DC7127">
          <w:rPr>
            <w:rStyle w:val="Hyperlink"/>
            <w:rFonts w:ascii="Times New Roman" w:hAnsi="Times New Roman" w:cs="Times New Roman"/>
            <w:color w:val="auto"/>
            <w:sz w:val="20"/>
            <w:szCs w:val="20"/>
            <w:u w:val="none"/>
          </w:rPr>
          <w:t>Winkler UK,</w:t>
        </w:r>
      </w:hyperlink>
      <w:r w:rsidRPr="00DC7127">
        <w:rPr>
          <w:rFonts w:ascii="Times New Roman" w:hAnsi="Times New Roman" w:cs="Times New Roman"/>
          <w:sz w:val="20"/>
          <w:szCs w:val="20"/>
        </w:rPr>
        <w:t xml:space="preserve"> </w:t>
      </w:r>
      <w:hyperlink r:id="rId10" w:history="1">
        <w:proofErr w:type="spellStart"/>
        <w:r w:rsidRPr="00DC7127">
          <w:rPr>
            <w:rStyle w:val="Hyperlink"/>
            <w:rFonts w:ascii="Times New Roman" w:hAnsi="Times New Roman" w:cs="Times New Roman"/>
            <w:color w:val="auto"/>
            <w:sz w:val="20"/>
            <w:szCs w:val="20"/>
            <w:u w:val="none"/>
          </w:rPr>
          <w:t>Stuckmann</w:t>
        </w:r>
        <w:proofErr w:type="spellEnd"/>
        <w:r w:rsidRPr="00DC7127">
          <w:rPr>
            <w:rStyle w:val="Hyperlink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 M. </w:t>
        </w:r>
      </w:hyperlink>
      <w:r w:rsidRPr="00DC7127">
        <w:rPr>
          <w:rFonts w:ascii="Times New Roman" w:hAnsi="Times New Roman" w:cs="Times New Roman"/>
          <w:sz w:val="20"/>
          <w:szCs w:val="20"/>
        </w:rPr>
        <w:t xml:space="preserve"> Glycogen, </w:t>
      </w:r>
      <w:proofErr w:type="spellStart"/>
      <w:r w:rsidRPr="00DC7127">
        <w:rPr>
          <w:rFonts w:ascii="Times New Roman" w:hAnsi="Times New Roman" w:cs="Times New Roman"/>
          <w:sz w:val="20"/>
          <w:szCs w:val="20"/>
        </w:rPr>
        <w:t>hyaluronate</w:t>
      </w:r>
      <w:proofErr w:type="spellEnd"/>
      <w:r w:rsidRPr="00DC7127">
        <w:rPr>
          <w:rFonts w:ascii="Times New Roman" w:hAnsi="Times New Roman" w:cs="Times New Roman"/>
          <w:sz w:val="20"/>
          <w:szCs w:val="20"/>
        </w:rPr>
        <w:t xml:space="preserve">, and some other polysaccharides greatly enhance the formation of </w:t>
      </w:r>
      <w:proofErr w:type="spellStart"/>
      <w:r w:rsidRPr="00DC7127">
        <w:rPr>
          <w:rFonts w:ascii="Times New Roman" w:hAnsi="Times New Roman" w:cs="Times New Roman"/>
          <w:sz w:val="20"/>
          <w:szCs w:val="20"/>
        </w:rPr>
        <w:t>exolipase</w:t>
      </w:r>
      <w:proofErr w:type="spellEnd"/>
      <w:r w:rsidRPr="00DC7127">
        <w:rPr>
          <w:rFonts w:ascii="Times New Roman" w:hAnsi="Times New Roman" w:cs="Times New Roman"/>
          <w:sz w:val="20"/>
          <w:szCs w:val="20"/>
        </w:rPr>
        <w:t xml:space="preserve"> by </w:t>
      </w:r>
      <w:proofErr w:type="spellStart"/>
      <w:r w:rsidRPr="00DC7127">
        <w:rPr>
          <w:rFonts w:ascii="Times New Roman" w:hAnsi="Times New Roman" w:cs="Times New Roman"/>
          <w:i/>
          <w:sz w:val="20"/>
          <w:szCs w:val="20"/>
        </w:rPr>
        <w:t>Serratia</w:t>
      </w:r>
      <w:proofErr w:type="spellEnd"/>
      <w:r w:rsidRPr="00DC7127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DC7127">
        <w:rPr>
          <w:rFonts w:ascii="Times New Roman" w:hAnsi="Times New Roman" w:cs="Times New Roman"/>
          <w:i/>
          <w:sz w:val="20"/>
          <w:szCs w:val="20"/>
        </w:rPr>
        <w:t>marcescens</w:t>
      </w:r>
      <w:proofErr w:type="spellEnd"/>
      <w:r w:rsidRPr="00DC7127">
        <w:rPr>
          <w:rFonts w:ascii="Times New Roman" w:hAnsi="Times New Roman" w:cs="Times New Roman"/>
          <w:sz w:val="20"/>
          <w:szCs w:val="20"/>
        </w:rPr>
        <w:t xml:space="preserve">. </w:t>
      </w:r>
      <w:hyperlink r:id="rId11" w:tooltip="Journal of bacteriology." w:history="1">
        <w:r w:rsidRPr="00DC7127">
          <w:rPr>
            <w:rStyle w:val="Hyperlink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J </w:t>
        </w:r>
        <w:proofErr w:type="spellStart"/>
        <w:r w:rsidRPr="00DC7127">
          <w:rPr>
            <w:rStyle w:val="Hyperlink"/>
            <w:rFonts w:ascii="Times New Roman" w:hAnsi="Times New Roman" w:cs="Times New Roman"/>
            <w:color w:val="auto"/>
            <w:sz w:val="20"/>
            <w:szCs w:val="20"/>
            <w:u w:val="none"/>
          </w:rPr>
          <w:t>Bacteriol</w:t>
        </w:r>
        <w:proofErr w:type="spellEnd"/>
      </w:hyperlink>
      <w:r w:rsidRPr="00DC7127">
        <w:rPr>
          <w:rFonts w:ascii="Times New Roman" w:hAnsi="Times New Roman" w:cs="Times New Roman"/>
          <w:sz w:val="20"/>
          <w:szCs w:val="20"/>
        </w:rPr>
        <w:t xml:space="preserve"> 1979</w:t>
      </w:r>
      <w:proofErr w:type="gramStart"/>
      <w:r w:rsidRPr="00DC7127">
        <w:rPr>
          <w:rFonts w:ascii="Times New Roman" w:hAnsi="Times New Roman" w:cs="Times New Roman"/>
          <w:sz w:val="20"/>
          <w:szCs w:val="20"/>
        </w:rPr>
        <w:t>;138:663</w:t>
      </w:r>
      <w:proofErr w:type="gramEnd"/>
      <w:r w:rsidRPr="00DC7127">
        <w:rPr>
          <w:rFonts w:ascii="Times New Roman" w:hAnsi="Times New Roman" w:cs="Times New Roman"/>
          <w:sz w:val="20"/>
          <w:szCs w:val="20"/>
        </w:rPr>
        <w:t>-670.</w:t>
      </w:r>
    </w:p>
    <w:p w:rsidR="00DC7127" w:rsidRPr="00DC7127" w:rsidRDefault="00DC7127" w:rsidP="00DC7127">
      <w:pPr>
        <w:spacing w:line="240" w:lineRule="auto"/>
        <w:ind w:right="15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</w:t>
      </w:r>
      <w:r w:rsidRPr="00DC7127">
        <w:rPr>
          <w:rFonts w:ascii="Times New Roman" w:hAnsi="Times New Roman" w:cs="Times New Roman"/>
          <w:sz w:val="20"/>
          <w:szCs w:val="20"/>
        </w:rPr>
        <w:t xml:space="preserve"> Bradford MM. </w:t>
      </w:r>
      <w:proofErr w:type="gramStart"/>
      <w:r w:rsidRPr="00DC7127">
        <w:rPr>
          <w:rFonts w:ascii="Times New Roman" w:hAnsi="Times New Roman" w:cs="Times New Roman"/>
          <w:sz w:val="20"/>
          <w:szCs w:val="20"/>
        </w:rPr>
        <w:t xml:space="preserve">A rapid and sensitive method for the </w:t>
      </w:r>
      <w:proofErr w:type="spellStart"/>
      <w:r w:rsidRPr="00DC7127">
        <w:rPr>
          <w:rFonts w:ascii="Times New Roman" w:hAnsi="Times New Roman" w:cs="Times New Roman"/>
          <w:sz w:val="20"/>
          <w:szCs w:val="20"/>
        </w:rPr>
        <w:t>quantitation</w:t>
      </w:r>
      <w:proofErr w:type="spellEnd"/>
      <w:r w:rsidRPr="00DC7127">
        <w:rPr>
          <w:rFonts w:ascii="Times New Roman" w:hAnsi="Times New Roman" w:cs="Times New Roman"/>
          <w:sz w:val="20"/>
          <w:szCs w:val="20"/>
        </w:rPr>
        <w:t xml:space="preserve"> of microgram quantities of protein utilizing the principle of protein-dye binding.</w:t>
      </w:r>
      <w:proofErr w:type="gramEnd"/>
      <w:r w:rsidRPr="00DC7127">
        <w:rPr>
          <w:rFonts w:ascii="Times New Roman" w:hAnsi="Times New Roman" w:cs="Times New Roman"/>
          <w:sz w:val="20"/>
          <w:szCs w:val="20"/>
        </w:rPr>
        <w:t xml:space="preserve"> Anal </w:t>
      </w:r>
      <w:proofErr w:type="spellStart"/>
      <w:r w:rsidRPr="00DC7127">
        <w:rPr>
          <w:rFonts w:ascii="Times New Roman" w:hAnsi="Times New Roman" w:cs="Times New Roman"/>
          <w:sz w:val="20"/>
          <w:szCs w:val="20"/>
        </w:rPr>
        <w:t>Biochem</w:t>
      </w:r>
      <w:proofErr w:type="spellEnd"/>
      <w:r w:rsidRPr="00DC7127">
        <w:rPr>
          <w:rFonts w:ascii="Times New Roman" w:hAnsi="Times New Roman" w:cs="Times New Roman"/>
          <w:sz w:val="20"/>
          <w:szCs w:val="20"/>
        </w:rPr>
        <w:t xml:space="preserve"> 1976</w:t>
      </w:r>
      <w:proofErr w:type="gramStart"/>
      <w:r w:rsidRPr="00DC7127">
        <w:rPr>
          <w:rFonts w:ascii="Times New Roman" w:hAnsi="Times New Roman" w:cs="Times New Roman"/>
          <w:sz w:val="20"/>
          <w:szCs w:val="20"/>
        </w:rPr>
        <w:t>;72</w:t>
      </w:r>
      <w:proofErr w:type="gramEnd"/>
      <w:r w:rsidRPr="00DC7127">
        <w:rPr>
          <w:rFonts w:ascii="Times New Roman" w:hAnsi="Times New Roman" w:cs="Times New Roman"/>
          <w:sz w:val="20"/>
          <w:szCs w:val="20"/>
        </w:rPr>
        <w:t>: 248-254.</w:t>
      </w:r>
    </w:p>
    <w:p w:rsidR="00325820" w:rsidRPr="000709EE" w:rsidRDefault="009F5F7C" w:rsidP="00C27C56">
      <w:pPr>
        <w:pStyle w:val="ListParagraph"/>
        <w:ind w:left="690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 xml:space="preserve">  </w:t>
      </w:r>
      <w:r w:rsidR="00C27C56">
        <w:rPr>
          <w:rFonts w:ascii="Times New Roman" w:hAnsi="Times New Roman" w:cs="Times New Roman"/>
          <w:b/>
          <w:sz w:val="20"/>
        </w:rPr>
        <w:t xml:space="preserve">     </w:t>
      </w:r>
      <w:r>
        <w:rPr>
          <w:rFonts w:ascii="Times New Roman" w:hAnsi="Times New Roman" w:cs="Times New Roman"/>
          <w:b/>
          <w:sz w:val="20"/>
        </w:rPr>
        <w:t xml:space="preserve"> </w:t>
      </w:r>
      <w:r w:rsidR="00DC7127">
        <w:rPr>
          <w:rFonts w:ascii="Times New Roman" w:hAnsi="Times New Roman" w:cs="Times New Roman"/>
          <w:b/>
          <w:sz w:val="20"/>
        </w:rPr>
        <w:t xml:space="preserve">             </w:t>
      </w:r>
      <w:r w:rsidR="00C27C56">
        <w:rPr>
          <w:rFonts w:ascii="Times New Roman" w:hAnsi="Times New Roman" w:cs="Times New Roman"/>
          <w:b/>
          <w:sz w:val="20"/>
        </w:rPr>
        <w:t xml:space="preserve"> </w:t>
      </w:r>
      <w:r w:rsidR="00325820" w:rsidRPr="000709EE">
        <w:rPr>
          <w:rFonts w:ascii="Times New Roman" w:hAnsi="Times New Roman" w:cs="Times New Roman"/>
          <w:b/>
          <w:sz w:val="20"/>
        </w:rPr>
        <w:t>IV. Biography</w:t>
      </w:r>
    </w:p>
    <w:p w:rsidR="002D3B4E" w:rsidRDefault="00325820" w:rsidP="002D3B4E">
      <w:pPr>
        <w:spacing w:line="240" w:lineRule="auto"/>
        <w:ind w:right="435"/>
        <w:jc w:val="both"/>
        <w:rPr>
          <w:rFonts w:ascii="Times New Roman" w:hAnsi="Times New Roman" w:cs="Times New Roman"/>
          <w:sz w:val="18"/>
        </w:rPr>
      </w:pPr>
      <w:r w:rsidRPr="006B3724">
        <w:rPr>
          <w:rFonts w:ascii="Times New Roman" w:hAnsi="Times New Roman" w:cs="Times New Roman"/>
          <w:sz w:val="18"/>
        </w:rPr>
        <w:t xml:space="preserve">Presently working as Professor in the Department of Biotechnology, Himachal Pradesh University, </w:t>
      </w:r>
      <w:proofErr w:type="spellStart"/>
      <w:r w:rsidRPr="006B3724">
        <w:rPr>
          <w:rFonts w:ascii="Times New Roman" w:hAnsi="Times New Roman" w:cs="Times New Roman"/>
          <w:sz w:val="18"/>
        </w:rPr>
        <w:t>Summerhill</w:t>
      </w:r>
      <w:proofErr w:type="spellEnd"/>
      <w:r w:rsidRPr="006B3724">
        <w:rPr>
          <w:rFonts w:ascii="Times New Roman" w:hAnsi="Times New Roman" w:cs="Times New Roman"/>
          <w:sz w:val="18"/>
        </w:rPr>
        <w:t xml:space="preserve">, </w:t>
      </w:r>
      <w:proofErr w:type="spellStart"/>
      <w:proofErr w:type="gramStart"/>
      <w:r w:rsidRPr="006B3724">
        <w:rPr>
          <w:rFonts w:ascii="Times New Roman" w:hAnsi="Times New Roman" w:cs="Times New Roman"/>
          <w:sz w:val="18"/>
        </w:rPr>
        <w:t>Shimla</w:t>
      </w:r>
      <w:proofErr w:type="spellEnd"/>
      <w:proofErr w:type="gramEnd"/>
      <w:r w:rsidRPr="006B3724">
        <w:rPr>
          <w:rFonts w:ascii="Times New Roman" w:hAnsi="Times New Roman" w:cs="Times New Roman"/>
          <w:sz w:val="18"/>
        </w:rPr>
        <w:t xml:space="preserve">. Ph.D. was done in the year 1992 from </w:t>
      </w:r>
      <w:proofErr w:type="spellStart"/>
      <w:r w:rsidRPr="006B3724">
        <w:rPr>
          <w:rFonts w:ascii="Times New Roman" w:hAnsi="Times New Roman" w:cs="Times New Roman"/>
          <w:sz w:val="18"/>
        </w:rPr>
        <w:t>Panjab</w:t>
      </w:r>
      <w:proofErr w:type="spellEnd"/>
      <w:r w:rsidRPr="006B3724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6B3724">
        <w:rPr>
          <w:rFonts w:ascii="Times New Roman" w:hAnsi="Times New Roman" w:cs="Times New Roman"/>
          <w:sz w:val="18"/>
        </w:rPr>
        <w:t>Unversity</w:t>
      </w:r>
      <w:proofErr w:type="spellEnd"/>
      <w:r w:rsidRPr="006B3724">
        <w:rPr>
          <w:rFonts w:ascii="Times New Roman" w:hAnsi="Times New Roman" w:cs="Times New Roman"/>
          <w:sz w:val="18"/>
        </w:rPr>
        <w:t>, Chandigarh and Post Doctorate from May 1993 to Oct., 1995 from IMTECH (Institute of Microbial Technology), Chandigarh. Total number</w:t>
      </w:r>
      <w:r w:rsidR="00C36A54" w:rsidRPr="006B3724">
        <w:rPr>
          <w:rFonts w:ascii="Times New Roman" w:hAnsi="Times New Roman" w:cs="Times New Roman"/>
          <w:sz w:val="18"/>
        </w:rPr>
        <w:t xml:space="preserve"> of </w:t>
      </w:r>
      <w:r w:rsidR="001809D5" w:rsidRPr="006B3724">
        <w:rPr>
          <w:rFonts w:ascii="Times New Roman" w:hAnsi="Times New Roman" w:cs="Times New Roman"/>
          <w:sz w:val="18"/>
        </w:rPr>
        <w:t>research publications are 92</w:t>
      </w:r>
      <w:r w:rsidR="00DC7127">
        <w:rPr>
          <w:rFonts w:ascii="Times New Roman" w:hAnsi="Times New Roman" w:cs="Times New Roman"/>
          <w:sz w:val="18"/>
        </w:rPr>
        <w:t xml:space="preserve"> (National and International) </w:t>
      </w:r>
      <w:r w:rsidR="00DC7127" w:rsidRPr="00DC7127">
        <w:rPr>
          <w:rFonts w:ascii="Times New Roman" w:hAnsi="Times New Roman" w:cs="Times New Roman"/>
          <w:sz w:val="19"/>
          <w:szCs w:val="19"/>
        </w:rPr>
        <w:t>and has been serving as an editorial board member of repute</w:t>
      </w:r>
      <w:r w:rsidR="00DC7127">
        <w:rPr>
          <w:rFonts w:ascii="Times New Roman" w:hAnsi="Times New Roman" w:cs="Times New Roman"/>
          <w:sz w:val="19"/>
          <w:szCs w:val="19"/>
        </w:rPr>
        <w:t>.</w:t>
      </w:r>
    </w:p>
    <w:p w:rsidR="000709EE" w:rsidRPr="000709EE" w:rsidRDefault="000709EE" w:rsidP="00FF7487">
      <w:pPr>
        <w:spacing w:after="0" w:line="360" w:lineRule="auto"/>
        <w:jc w:val="both"/>
        <w:rPr>
          <w:rFonts w:ascii="Times New Roman" w:hAnsi="Times New Roman" w:cs="Times New Roman"/>
          <w:b/>
          <w:sz w:val="20"/>
        </w:rPr>
      </w:pPr>
      <w:r w:rsidRPr="000709EE">
        <w:rPr>
          <w:rFonts w:ascii="Times New Roman" w:hAnsi="Times New Roman" w:cs="Times New Roman"/>
          <w:b/>
          <w:sz w:val="20"/>
        </w:rPr>
        <w:t xml:space="preserve">                          V. Presenting Author Details</w:t>
      </w:r>
    </w:p>
    <w:p w:rsidR="000709EE" w:rsidRDefault="00FF7487" w:rsidP="00FF7487">
      <w:pPr>
        <w:pStyle w:val="ListParagraph"/>
        <w:spacing w:after="0"/>
        <w:ind w:left="142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1114425" cy="1247775"/>
            <wp:effectExtent l="19050" t="0" r="9525" b="0"/>
            <wp:docPr id="2" name="Picture 1" descr="C:\Users\AKSHITA MEHTA\Documents\Projects_Akshita\DSCN33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KSHITA MEHTA\Documents\Projects_Akshita\DSCN3356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09EE" w:rsidRDefault="000709EE" w:rsidP="006B372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18"/>
          <w:szCs w:val="20"/>
          <w:lang w:val="en-NZ"/>
        </w:rPr>
      </w:pPr>
      <w:r w:rsidRPr="006B3724">
        <w:rPr>
          <w:rFonts w:ascii="Times New Roman" w:hAnsi="Times New Roman" w:cs="Times New Roman"/>
          <w:sz w:val="18"/>
          <w:szCs w:val="20"/>
          <w:lang w:val="en-NZ"/>
        </w:rPr>
        <w:t xml:space="preserve">Full Name: Prof. </w:t>
      </w:r>
      <w:proofErr w:type="spellStart"/>
      <w:r w:rsidRPr="006B3724">
        <w:rPr>
          <w:rFonts w:ascii="Times New Roman" w:hAnsi="Times New Roman" w:cs="Times New Roman"/>
          <w:sz w:val="18"/>
          <w:szCs w:val="20"/>
          <w:lang w:val="en-NZ"/>
        </w:rPr>
        <w:t>Reena</w:t>
      </w:r>
      <w:proofErr w:type="spellEnd"/>
      <w:r w:rsidRPr="006B3724">
        <w:rPr>
          <w:rFonts w:ascii="Times New Roman" w:hAnsi="Times New Roman" w:cs="Times New Roman"/>
          <w:sz w:val="18"/>
          <w:szCs w:val="20"/>
          <w:lang w:val="en-NZ"/>
        </w:rPr>
        <w:t xml:space="preserve"> Gupta</w:t>
      </w:r>
    </w:p>
    <w:p w:rsidR="000709EE" w:rsidRPr="006B3724" w:rsidRDefault="000709EE" w:rsidP="00D625C8">
      <w:pPr>
        <w:autoSpaceDE w:val="0"/>
        <w:autoSpaceDN w:val="0"/>
        <w:adjustRightInd w:val="0"/>
        <w:spacing w:after="0" w:line="360" w:lineRule="auto"/>
        <w:ind w:right="-132"/>
        <w:rPr>
          <w:rFonts w:ascii="Times New Roman" w:hAnsi="Times New Roman" w:cs="Times New Roman"/>
          <w:b/>
          <w:sz w:val="18"/>
          <w:szCs w:val="20"/>
          <w:lang w:val="en-NZ"/>
        </w:rPr>
      </w:pPr>
      <w:r w:rsidRPr="006B3724">
        <w:rPr>
          <w:rFonts w:ascii="Times New Roman" w:hAnsi="Times New Roman" w:cs="Times New Roman"/>
          <w:sz w:val="18"/>
          <w:szCs w:val="20"/>
          <w:lang w:val="en-NZ"/>
        </w:rPr>
        <w:t>Contact number:</w:t>
      </w:r>
      <w:r w:rsidR="006B3724">
        <w:rPr>
          <w:rFonts w:ascii="Times New Roman" w:hAnsi="Times New Roman" w:cs="Times New Roman"/>
          <w:sz w:val="18"/>
          <w:szCs w:val="20"/>
          <w:lang w:val="en-NZ"/>
        </w:rPr>
        <w:t xml:space="preserve"> </w:t>
      </w:r>
      <w:r w:rsidR="00FF7487" w:rsidRPr="006B3724">
        <w:rPr>
          <w:rFonts w:ascii="Times New Roman" w:hAnsi="Times New Roman" w:cs="Times New Roman"/>
          <w:sz w:val="18"/>
          <w:szCs w:val="20"/>
          <w:lang w:val="en-NZ"/>
        </w:rPr>
        <w:t>9418462552</w:t>
      </w:r>
      <w:r w:rsidRPr="006B3724">
        <w:rPr>
          <w:rFonts w:ascii="Times New Roman" w:hAnsi="Times New Roman" w:cs="Times New Roman"/>
          <w:sz w:val="18"/>
          <w:szCs w:val="20"/>
          <w:lang w:val="en-NZ"/>
        </w:rPr>
        <w:br/>
        <w:t>Twitter account</w:t>
      </w:r>
      <w:proofErr w:type="gramStart"/>
      <w:r w:rsidRPr="006B3724">
        <w:rPr>
          <w:rFonts w:ascii="Times New Roman" w:hAnsi="Times New Roman" w:cs="Times New Roman"/>
          <w:sz w:val="18"/>
          <w:szCs w:val="20"/>
          <w:lang w:val="en-NZ"/>
        </w:rPr>
        <w:t>:</w:t>
      </w:r>
      <w:proofErr w:type="gramEnd"/>
      <w:r w:rsidRPr="006B3724">
        <w:rPr>
          <w:rFonts w:ascii="Times New Roman" w:hAnsi="Times New Roman" w:cs="Times New Roman"/>
          <w:sz w:val="18"/>
          <w:szCs w:val="20"/>
          <w:lang w:val="en-NZ"/>
        </w:rPr>
        <w:br/>
        <w:t>Linked In account:</w:t>
      </w:r>
      <w:r w:rsidR="00D625C8" w:rsidRPr="00D625C8">
        <w:t xml:space="preserve"> </w:t>
      </w:r>
      <w:r w:rsidR="00D625C8" w:rsidRPr="00D625C8">
        <w:rPr>
          <w:rFonts w:ascii="Times New Roman" w:hAnsi="Times New Roman" w:cs="Times New Roman"/>
          <w:sz w:val="18"/>
          <w:szCs w:val="20"/>
          <w:lang w:val="en-NZ"/>
        </w:rPr>
        <w:t>https://www.linkedin.com/in/reena-gupta-6126304a/</w:t>
      </w:r>
    </w:p>
    <w:p w:rsidR="000709EE" w:rsidRPr="006B3724" w:rsidRDefault="000709EE" w:rsidP="006B372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18"/>
          <w:szCs w:val="20"/>
          <w:lang w:val="en-NZ"/>
        </w:rPr>
      </w:pPr>
      <w:r w:rsidRPr="006B3724">
        <w:rPr>
          <w:rFonts w:ascii="Times New Roman" w:hAnsi="Times New Roman" w:cs="Times New Roman"/>
          <w:sz w:val="18"/>
          <w:szCs w:val="20"/>
          <w:lang w:val="en-NZ"/>
        </w:rPr>
        <w:t>Session name/ number</w:t>
      </w:r>
      <w:proofErr w:type="gramStart"/>
      <w:r w:rsidRPr="006B3724">
        <w:rPr>
          <w:rFonts w:ascii="Times New Roman" w:hAnsi="Times New Roman" w:cs="Times New Roman"/>
          <w:sz w:val="18"/>
          <w:szCs w:val="20"/>
          <w:lang w:val="en-NZ"/>
        </w:rPr>
        <w:t>:</w:t>
      </w:r>
      <w:proofErr w:type="gramEnd"/>
      <w:r w:rsidRPr="006B3724">
        <w:rPr>
          <w:rFonts w:ascii="Times New Roman" w:hAnsi="Times New Roman" w:cs="Times New Roman"/>
          <w:sz w:val="18"/>
          <w:szCs w:val="20"/>
          <w:lang w:val="en-NZ"/>
        </w:rPr>
        <w:br/>
        <w:t xml:space="preserve">Category: (Oral presentation/ Poster presentation): </w:t>
      </w:r>
      <w:r w:rsidR="00DC7127">
        <w:rPr>
          <w:rFonts w:ascii="Times New Roman" w:hAnsi="Times New Roman" w:cs="Times New Roman"/>
          <w:sz w:val="18"/>
          <w:szCs w:val="20"/>
          <w:lang w:val="en-NZ"/>
        </w:rPr>
        <w:t>O</w:t>
      </w:r>
      <w:r w:rsidRPr="006B3724">
        <w:rPr>
          <w:rFonts w:ascii="Times New Roman" w:hAnsi="Times New Roman" w:cs="Times New Roman"/>
          <w:sz w:val="18"/>
          <w:szCs w:val="20"/>
          <w:lang w:val="en-NZ"/>
        </w:rPr>
        <w:t>r</w:t>
      </w:r>
      <w:r w:rsidR="00DC7127">
        <w:rPr>
          <w:rFonts w:ascii="Times New Roman" w:hAnsi="Times New Roman" w:cs="Times New Roman"/>
          <w:sz w:val="18"/>
          <w:szCs w:val="20"/>
          <w:lang w:val="en-NZ"/>
        </w:rPr>
        <w:t>al</w:t>
      </w:r>
    </w:p>
    <w:p w:rsidR="000709EE" w:rsidRPr="006B3724" w:rsidRDefault="000709EE" w:rsidP="006B372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18"/>
          <w:szCs w:val="20"/>
          <w:lang w:val="en-NZ"/>
        </w:rPr>
      </w:pPr>
      <w:r w:rsidRPr="006B3724">
        <w:rPr>
          <w:rFonts w:ascii="Times New Roman" w:hAnsi="Times New Roman" w:cs="Times New Roman"/>
          <w:sz w:val="18"/>
          <w:szCs w:val="20"/>
          <w:lang w:val="en-NZ"/>
        </w:rPr>
        <w:t>Passport Number</w:t>
      </w:r>
      <w:r w:rsidRPr="006B3724">
        <w:rPr>
          <w:rFonts w:ascii="Times New Roman" w:hAnsi="Times New Roman" w:cs="Times New Roman"/>
          <w:sz w:val="18"/>
          <w:szCs w:val="20"/>
        </w:rPr>
        <w:t>:</w:t>
      </w:r>
      <w:r w:rsidR="004A7AE4">
        <w:rPr>
          <w:rFonts w:ascii="Times New Roman" w:hAnsi="Times New Roman" w:cs="Times New Roman"/>
          <w:sz w:val="18"/>
          <w:szCs w:val="20"/>
        </w:rPr>
        <w:t xml:space="preserve"> J7235342</w:t>
      </w:r>
    </w:p>
    <w:sectPr w:rsidR="000709EE" w:rsidRPr="006B3724" w:rsidSect="00C220CC">
      <w:type w:val="continuous"/>
      <w:pgSz w:w="11906" w:h="16838"/>
      <w:pgMar w:top="1440" w:right="282" w:bottom="1440" w:left="851" w:header="708" w:footer="708" w:gutter="0"/>
      <w:cols w:num="2" w:space="83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D3950"/>
    <w:multiLevelType w:val="hybridMultilevel"/>
    <w:tmpl w:val="69520386"/>
    <w:lvl w:ilvl="0" w:tplc="D510587E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10" w:hanging="360"/>
      </w:pPr>
    </w:lvl>
    <w:lvl w:ilvl="2" w:tplc="4009001B" w:tentative="1">
      <w:start w:val="1"/>
      <w:numFmt w:val="lowerRoman"/>
      <w:lvlText w:val="%3."/>
      <w:lvlJc w:val="right"/>
      <w:pPr>
        <w:ind w:left="2130" w:hanging="180"/>
      </w:pPr>
    </w:lvl>
    <w:lvl w:ilvl="3" w:tplc="4009000F" w:tentative="1">
      <w:start w:val="1"/>
      <w:numFmt w:val="decimal"/>
      <w:lvlText w:val="%4."/>
      <w:lvlJc w:val="left"/>
      <w:pPr>
        <w:ind w:left="2850" w:hanging="360"/>
      </w:pPr>
    </w:lvl>
    <w:lvl w:ilvl="4" w:tplc="40090019" w:tentative="1">
      <w:start w:val="1"/>
      <w:numFmt w:val="lowerLetter"/>
      <w:lvlText w:val="%5."/>
      <w:lvlJc w:val="left"/>
      <w:pPr>
        <w:ind w:left="3570" w:hanging="360"/>
      </w:pPr>
    </w:lvl>
    <w:lvl w:ilvl="5" w:tplc="4009001B" w:tentative="1">
      <w:start w:val="1"/>
      <w:numFmt w:val="lowerRoman"/>
      <w:lvlText w:val="%6."/>
      <w:lvlJc w:val="right"/>
      <w:pPr>
        <w:ind w:left="4290" w:hanging="180"/>
      </w:pPr>
    </w:lvl>
    <w:lvl w:ilvl="6" w:tplc="4009000F" w:tentative="1">
      <w:start w:val="1"/>
      <w:numFmt w:val="decimal"/>
      <w:lvlText w:val="%7."/>
      <w:lvlJc w:val="left"/>
      <w:pPr>
        <w:ind w:left="5010" w:hanging="360"/>
      </w:pPr>
    </w:lvl>
    <w:lvl w:ilvl="7" w:tplc="40090019" w:tentative="1">
      <w:start w:val="1"/>
      <w:numFmt w:val="lowerLetter"/>
      <w:lvlText w:val="%8."/>
      <w:lvlJc w:val="left"/>
      <w:pPr>
        <w:ind w:left="5730" w:hanging="360"/>
      </w:pPr>
    </w:lvl>
    <w:lvl w:ilvl="8" w:tplc="40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">
    <w:nsid w:val="3E051544"/>
    <w:multiLevelType w:val="hybridMultilevel"/>
    <w:tmpl w:val="26501B38"/>
    <w:lvl w:ilvl="0" w:tplc="73B8C864">
      <w:start w:val="2"/>
      <w:numFmt w:val="lowerRoman"/>
      <w:lvlText w:val="%1."/>
      <w:lvlJc w:val="left"/>
      <w:pPr>
        <w:ind w:left="32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3600" w:hanging="360"/>
      </w:pPr>
    </w:lvl>
    <w:lvl w:ilvl="2" w:tplc="4009001B" w:tentative="1">
      <w:start w:val="1"/>
      <w:numFmt w:val="lowerRoman"/>
      <w:lvlText w:val="%3."/>
      <w:lvlJc w:val="right"/>
      <w:pPr>
        <w:ind w:left="4320" w:hanging="180"/>
      </w:pPr>
    </w:lvl>
    <w:lvl w:ilvl="3" w:tplc="4009000F" w:tentative="1">
      <w:start w:val="1"/>
      <w:numFmt w:val="decimal"/>
      <w:lvlText w:val="%4."/>
      <w:lvlJc w:val="left"/>
      <w:pPr>
        <w:ind w:left="5040" w:hanging="360"/>
      </w:pPr>
    </w:lvl>
    <w:lvl w:ilvl="4" w:tplc="40090019" w:tentative="1">
      <w:start w:val="1"/>
      <w:numFmt w:val="lowerLetter"/>
      <w:lvlText w:val="%5."/>
      <w:lvlJc w:val="left"/>
      <w:pPr>
        <w:ind w:left="5760" w:hanging="360"/>
      </w:pPr>
    </w:lvl>
    <w:lvl w:ilvl="5" w:tplc="4009001B" w:tentative="1">
      <w:start w:val="1"/>
      <w:numFmt w:val="lowerRoman"/>
      <w:lvlText w:val="%6."/>
      <w:lvlJc w:val="right"/>
      <w:pPr>
        <w:ind w:left="6480" w:hanging="180"/>
      </w:pPr>
    </w:lvl>
    <w:lvl w:ilvl="6" w:tplc="4009000F" w:tentative="1">
      <w:start w:val="1"/>
      <w:numFmt w:val="decimal"/>
      <w:lvlText w:val="%7."/>
      <w:lvlJc w:val="left"/>
      <w:pPr>
        <w:ind w:left="7200" w:hanging="360"/>
      </w:pPr>
    </w:lvl>
    <w:lvl w:ilvl="7" w:tplc="40090019" w:tentative="1">
      <w:start w:val="1"/>
      <w:numFmt w:val="lowerLetter"/>
      <w:lvlText w:val="%8."/>
      <w:lvlJc w:val="left"/>
      <w:pPr>
        <w:ind w:left="7920" w:hanging="360"/>
      </w:pPr>
    </w:lvl>
    <w:lvl w:ilvl="8" w:tplc="40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>
    <w:nsid w:val="4E0F4A60"/>
    <w:multiLevelType w:val="hybridMultilevel"/>
    <w:tmpl w:val="DAA6A3D0"/>
    <w:lvl w:ilvl="0" w:tplc="6B6224D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AA3E62"/>
    <w:multiLevelType w:val="hybridMultilevel"/>
    <w:tmpl w:val="C764E4A8"/>
    <w:lvl w:ilvl="0" w:tplc="B33ECD62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880" w:hanging="360"/>
      </w:pPr>
    </w:lvl>
    <w:lvl w:ilvl="2" w:tplc="4009001B" w:tentative="1">
      <w:start w:val="1"/>
      <w:numFmt w:val="lowerRoman"/>
      <w:lvlText w:val="%3."/>
      <w:lvlJc w:val="right"/>
      <w:pPr>
        <w:ind w:left="3600" w:hanging="180"/>
      </w:pPr>
    </w:lvl>
    <w:lvl w:ilvl="3" w:tplc="4009000F" w:tentative="1">
      <w:start w:val="1"/>
      <w:numFmt w:val="decimal"/>
      <w:lvlText w:val="%4."/>
      <w:lvlJc w:val="left"/>
      <w:pPr>
        <w:ind w:left="4320" w:hanging="360"/>
      </w:pPr>
    </w:lvl>
    <w:lvl w:ilvl="4" w:tplc="40090019" w:tentative="1">
      <w:start w:val="1"/>
      <w:numFmt w:val="lowerLetter"/>
      <w:lvlText w:val="%5."/>
      <w:lvlJc w:val="left"/>
      <w:pPr>
        <w:ind w:left="5040" w:hanging="360"/>
      </w:pPr>
    </w:lvl>
    <w:lvl w:ilvl="5" w:tplc="4009001B" w:tentative="1">
      <w:start w:val="1"/>
      <w:numFmt w:val="lowerRoman"/>
      <w:lvlText w:val="%6."/>
      <w:lvlJc w:val="right"/>
      <w:pPr>
        <w:ind w:left="5760" w:hanging="180"/>
      </w:pPr>
    </w:lvl>
    <w:lvl w:ilvl="6" w:tplc="4009000F" w:tentative="1">
      <w:start w:val="1"/>
      <w:numFmt w:val="decimal"/>
      <w:lvlText w:val="%7."/>
      <w:lvlJc w:val="left"/>
      <w:pPr>
        <w:ind w:left="6480" w:hanging="360"/>
      </w:pPr>
    </w:lvl>
    <w:lvl w:ilvl="7" w:tplc="40090019" w:tentative="1">
      <w:start w:val="1"/>
      <w:numFmt w:val="lowerLetter"/>
      <w:lvlText w:val="%8."/>
      <w:lvlJc w:val="left"/>
      <w:pPr>
        <w:ind w:left="7200" w:hanging="360"/>
      </w:pPr>
    </w:lvl>
    <w:lvl w:ilvl="8" w:tplc="4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5DD7453F"/>
    <w:multiLevelType w:val="hybridMultilevel"/>
    <w:tmpl w:val="4672DD02"/>
    <w:lvl w:ilvl="0" w:tplc="0FB86104">
      <w:start w:val="3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880" w:hanging="360"/>
      </w:pPr>
    </w:lvl>
    <w:lvl w:ilvl="2" w:tplc="4009001B" w:tentative="1">
      <w:start w:val="1"/>
      <w:numFmt w:val="lowerRoman"/>
      <w:lvlText w:val="%3."/>
      <w:lvlJc w:val="right"/>
      <w:pPr>
        <w:ind w:left="3600" w:hanging="180"/>
      </w:pPr>
    </w:lvl>
    <w:lvl w:ilvl="3" w:tplc="4009000F" w:tentative="1">
      <w:start w:val="1"/>
      <w:numFmt w:val="decimal"/>
      <w:lvlText w:val="%4."/>
      <w:lvlJc w:val="left"/>
      <w:pPr>
        <w:ind w:left="4320" w:hanging="360"/>
      </w:pPr>
    </w:lvl>
    <w:lvl w:ilvl="4" w:tplc="40090019" w:tentative="1">
      <w:start w:val="1"/>
      <w:numFmt w:val="lowerLetter"/>
      <w:lvlText w:val="%5."/>
      <w:lvlJc w:val="left"/>
      <w:pPr>
        <w:ind w:left="5040" w:hanging="360"/>
      </w:pPr>
    </w:lvl>
    <w:lvl w:ilvl="5" w:tplc="4009001B" w:tentative="1">
      <w:start w:val="1"/>
      <w:numFmt w:val="lowerRoman"/>
      <w:lvlText w:val="%6."/>
      <w:lvlJc w:val="right"/>
      <w:pPr>
        <w:ind w:left="5760" w:hanging="180"/>
      </w:pPr>
    </w:lvl>
    <w:lvl w:ilvl="6" w:tplc="4009000F" w:tentative="1">
      <w:start w:val="1"/>
      <w:numFmt w:val="decimal"/>
      <w:lvlText w:val="%7."/>
      <w:lvlJc w:val="left"/>
      <w:pPr>
        <w:ind w:left="6480" w:hanging="360"/>
      </w:pPr>
    </w:lvl>
    <w:lvl w:ilvl="7" w:tplc="40090019" w:tentative="1">
      <w:start w:val="1"/>
      <w:numFmt w:val="lowerLetter"/>
      <w:lvlText w:val="%8."/>
      <w:lvlJc w:val="left"/>
      <w:pPr>
        <w:ind w:left="7200" w:hanging="360"/>
      </w:pPr>
    </w:lvl>
    <w:lvl w:ilvl="8" w:tplc="4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7BB04FE3"/>
    <w:multiLevelType w:val="hybridMultilevel"/>
    <w:tmpl w:val="58EE282E"/>
    <w:lvl w:ilvl="0" w:tplc="992E1066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6E1A5A"/>
    <w:rsid w:val="000709EE"/>
    <w:rsid w:val="001809D5"/>
    <w:rsid w:val="00197B9C"/>
    <w:rsid w:val="002C6658"/>
    <w:rsid w:val="002D3B4E"/>
    <w:rsid w:val="002E34BB"/>
    <w:rsid w:val="00322787"/>
    <w:rsid w:val="00325820"/>
    <w:rsid w:val="004A7AE4"/>
    <w:rsid w:val="004E4E30"/>
    <w:rsid w:val="005C4760"/>
    <w:rsid w:val="005F7FFD"/>
    <w:rsid w:val="00625C6E"/>
    <w:rsid w:val="00665A0E"/>
    <w:rsid w:val="006B3724"/>
    <w:rsid w:val="006D250F"/>
    <w:rsid w:val="006E1A5A"/>
    <w:rsid w:val="007826EC"/>
    <w:rsid w:val="008A624E"/>
    <w:rsid w:val="009F5F7C"/>
    <w:rsid w:val="00A1115E"/>
    <w:rsid w:val="00A743FF"/>
    <w:rsid w:val="00C17AF0"/>
    <w:rsid w:val="00C220CC"/>
    <w:rsid w:val="00C27C56"/>
    <w:rsid w:val="00C36A54"/>
    <w:rsid w:val="00C5280F"/>
    <w:rsid w:val="00D625C8"/>
    <w:rsid w:val="00DC7127"/>
    <w:rsid w:val="00EE1C51"/>
    <w:rsid w:val="00EF27CE"/>
    <w:rsid w:val="00FD0956"/>
    <w:rsid w:val="00FF74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7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4E30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4E4E30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58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582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DC712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ubmed/?term=Ng%20EP%5BAuthor%5D&amp;cauthor=true&amp;cauthor_uid=25273633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cbi.nlm.nih.gov/pubmed/?term=Show%20PL%5BAuthor%5D&amp;cauthor=true&amp;cauthor_uid=25273633" TargetMode="Externa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cbi.nlm.nih.gov/pubmed/?term=Tan%20CH%5BAuthor%5D&amp;cauthor=true&amp;cauthor_uid=25273633" TargetMode="External"/><Relationship Id="rId11" Type="http://schemas.openxmlformats.org/officeDocument/2006/relationships/hyperlink" Target="https://www.ncbi.nlm.nih.gov/pubmed/222724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www.ncbi.nlm.nih.gov/pubmed/?term=Stuckmann%20M%5BAuthor%5D&amp;cauthor=true&amp;cauthor_uid=22272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pubmed/?term=Winkler%20UK%5BAuthor%5D&amp;cauthor=true&amp;cauthor_uid=22272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AKSHITA MEHTA</dc:creator>
  <cp:keywords/>
  <dc:description/>
  <cp:lastModifiedBy>AKSHITA MEHTA</cp:lastModifiedBy>
  <cp:revision>24</cp:revision>
  <cp:lastPrinted>2018-07-13T08:30:00Z</cp:lastPrinted>
  <dcterms:created xsi:type="dcterms:W3CDTF">2018-07-13T07:44:00Z</dcterms:created>
  <dcterms:modified xsi:type="dcterms:W3CDTF">2018-07-14T06:17:00Z</dcterms:modified>
</cp:coreProperties>
</file>