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9C3" w:rsidRDefault="003309C3" w:rsidP="003309C3">
      <w:pPr>
        <w:pStyle w:val="Ttulo1"/>
        <w:spacing w:before="170"/>
        <w:ind w:left="0"/>
      </w:pPr>
      <w:bookmarkStart w:id="0" w:name="_GoBack"/>
      <w:bookmarkEnd w:id="0"/>
      <w:r>
        <w:rPr>
          <w:color w:val="337AB7"/>
        </w:rPr>
        <w:t xml:space="preserve">Production of </w:t>
      </w:r>
      <w:proofErr w:type="spellStart"/>
      <w:r>
        <w:rPr>
          <w:color w:val="337AB7"/>
        </w:rPr>
        <w:t>Bioplastic</w:t>
      </w:r>
      <w:proofErr w:type="spellEnd"/>
      <w:r>
        <w:rPr>
          <w:color w:val="337AB7"/>
        </w:rPr>
        <w:t xml:space="preserve"> by Brazilian bacterium </w:t>
      </w:r>
      <w:r w:rsidRPr="00DB268C">
        <w:rPr>
          <w:i/>
          <w:color w:val="337AB7"/>
        </w:rPr>
        <w:t>Ralstonia solanacearum</w:t>
      </w:r>
    </w:p>
    <w:p w:rsidR="003309C3" w:rsidRPr="004F2688" w:rsidRDefault="003309C3" w:rsidP="003309C3">
      <w:pPr>
        <w:pStyle w:val="Corpodetexto"/>
        <w:spacing w:before="73" w:line="198" w:lineRule="exact"/>
        <w:ind w:left="100" w:right="200"/>
        <w:rPr>
          <w:rFonts w:ascii="Arial"/>
          <w:lang w:val="pt-BR"/>
        </w:rPr>
      </w:pPr>
      <w:r w:rsidRPr="004F2688">
        <w:rPr>
          <w:rFonts w:ascii="Arial"/>
          <w:lang w:val="pt-BR"/>
        </w:rPr>
        <w:t xml:space="preserve">Karine </w:t>
      </w:r>
      <w:proofErr w:type="spellStart"/>
      <w:r w:rsidRPr="004F2688">
        <w:rPr>
          <w:rFonts w:ascii="Arial"/>
          <w:lang w:val="pt-BR"/>
        </w:rPr>
        <w:t>Laste</w:t>
      </w:r>
      <w:proofErr w:type="spellEnd"/>
      <w:r w:rsidRPr="004F2688">
        <w:rPr>
          <w:rFonts w:ascii="Arial"/>
          <w:lang w:val="pt-BR"/>
        </w:rPr>
        <w:t xml:space="preserve"> </w:t>
      </w:r>
      <w:proofErr w:type="spellStart"/>
      <w:r w:rsidRPr="004F2688">
        <w:rPr>
          <w:rFonts w:ascii="Arial"/>
          <w:lang w:val="pt-BR"/>
        </w:rPr>
        <w:t>Macagnan</w:t>
      </w:r>
      <w:proofErr w:type="spellEnd"/>
      <w:r w:rsidRPr="004F2688">
        <w:rPr>
          <w:rFonts w:ascii="Arial"/>
          <w:lang w:val="pt-BR"/>
        </w:rPr>
        <w:t xml:space="preserve">,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Mariane </w:t>
      </w:r>
      <w:proofErr w:type="spellStart"/>
      <w:r w:rsidRPr="004F2688">
        <w:rPr>
          <w:rFonts w:ascii="Arial"/>
          <w:lang w:val="pt-BR"/>
        </w:rPr>
        <w:t>Igansi</w:t>
      </w:r>
      <w:proofErr w:type="spellEnd"/>
      <w:r w:rsidRPr="004F2688">
        <w:rPr>
          <w:rFonts w:ascii="Arial"/>
          <w:lang w:val="pt-BR"/>
        </w:rPr>
        <w:t xml:space="preserve"> Alves,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w:t>
      </w:r>
      <w:r w:rsidRPr="004F2688">
        <w:rPr>
          <w:rFonts w:ascii="Arial"/>
          <w:u w:val="single"/>
          <w:lang w:val="pt-BR"/>
        </w:rPr>
        <w:t>Matheus Marques Torres*</w:t>
      </w:r>
      <w:r w:rsidRPr="004F2688">
        <w:rPr>
          <w:rFonts w:ascii="Arial"/>
          <w:lang w:val="pt-BR"/>
        </w:rPr>
        <w:t xml:space="preserve">,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Camila Rios </w:t>
      </w:r>
      <w:proofErr w:type="spellStart"/>
      <w:r w:rsidRPr="004F2688">
        <w:rPr>
          <w:rFonts w:ascii="Arial"/>
          <w:lang w:val="pt-BR"/>
        </w:rPr>
        <w:t>Piecha</w:t>
      </w:r>
      <w:proofErr w:type="spellEnd"/>
      <w:r w:rsidRPr="004F2688">
        <w:rPr>
          <w:rFonts w:ascii="Arial"/>
          <w:lang w:val="pt-BR"/>
        </w:rPr>
        <w:t xml:space="preserve">,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Patr</w:t>
      </w:r>
      <w:r w:rsidRPr="004F2688">
        <w:rPr>
          <w:rFonts w:ascii="Arial"/>
          <w:lang w:val="pt-BR"/>
        </w:rPr>
        <w:t>í</w:t>
      </w:r>
      <w:r w:rsidRPr="004F2688">
        <w:rPr>
          <w:rFonts w:ascii="Arial"/>
          <w:lang w:val="pt-BR"/>
        </w:rPr>
        <w:t xml:space="preserve">cia Diaz de Oliveira,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Claire </w:t>
      </w:r>
      <w:proofErr w:type="spellStart"/>
      <w:r w:rsidRPr="004F2688">
        <w:rPr>
          <w:rFonts w:ascii="Arial"/>
          <w:lang w:val="pt-BR"/>
        </w:rPr>
        <w:t>Tondo</w:t>
      </w:r>
      <w:proofErr w:type="spellEnd"/>
      <w:r w:rsidRPr="004F2688">
        <w:rPr>
          <w:rFonts w:ascii="Arial"/>
          <w:lang w:val="pt-BR"/>
        </w:rPr>
        <w:t xml:space="preserve"> </w:t>
      </w:r>
      <w:proofErr w:type="spellStart"/>
      <w:r w:rsidRPr="004F2688">
        <w:rPr>
          <w:rFonts w:ascii="Arial"/>
          <w:lang w:val="pt-BR"/>
        </w:rPr>
        <w:t>Vendruscolo</w:t>
      </w:r>
      <w:proofErr w:type="spellEnd"/>
      <w:r w:rsidRPr="004F2688">
        <w:rPr>
          <w:rFonts w:ascii="Arial"/>
          <w:lang w:val="pt-BR"/>
        </w:rPr>
        <w:t xml:space="preserve">,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Angelita da Silveira Moreira,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w:t>
      </w:r>
      <w:proofErr w:type="spellStart"/>
      <w:r w:rsidRPr="004F2688">
        <w:rPr>
          <w:rFonts w:ascii="Arial"/>
          <w:lang w:val="pt-BR"/>
        </w:rPr>
        <w:t>Presenter</w:t>
      </w:r>
      <w:proofErr w:type="spellEnd"/>
    </w:p>
    <w:p w:rsidR="00AE3E37" w:rsidRDefault="00AE3E37">
      <w:pPr>
        <w:pStyle w:val="Corpodetexto"/>
        <w:spacing w:before="3"/>
        <w:rPr>
          <w:rFonts w:ascii="Arial"/>
          <w:sz w:val="21"/>
        </w:rPr>
      </w:pPr>
    </w:p>
    <w:p w:rsidR="00AE3E37" w:rsidRDefault="00AE3E37">
      <w:pPr>
        <w:rPr>
          <w:rFonts w:ascii="Arial"/>
          <w:sz w:val="21"/>
        </w:rPr>
        <w:sectPr w:rsidR="00AE3E37" w:rsidSect="0005289F">
          <w:headerReference w:type="default" r:id="rId8"/>
          <w:footerReference w:type="default" r:id="rId9"/>
          <w:type w:val="continuous"/>
          <w:pgSz w:w="11910" w:h="16840"/>
          <w:pgMar w:top="1740" w:right="711" w:bottom="840" w:left="620" w:header="541" w:footer="642" w:gutter="0"/>
          <w:cols w:space="720"/>
        </w:sectPr>
      </w:pPr>
    </w:p>
    <w:p w:rsidR="00AE3E37" w:rsidRDefault="00A9710C">
      <w:pPr>
        <w:pStyle w:val="Ttulo3"/>
        <w:spacing w:before="147"/>
        <w:jc w:val="both"/>
      </w:pPr>
      <w:r>
        <w:rPr>
          <w:color w:val="BF5A14"/>
        </w:rPr>
        <w:lastRenderedPageBreak/>
        <w:t>Abstract</w:t>
      </w:r>
      <w:r w:rsidR="003309C3">
        <w:rPr>
          <w:color w:val="BF5A14"/>
        </w:rPr>
        <w:t xml:space="preserve"> </w:t>
      </w:r>
    </w:p>
    <w:p w:rsidR="00AE3E37" w:rsidRDefault="0005289F" w:rsidP="0005289F">
      <w:pPr>
        <w:pStyle w:val="Ttulo3"/>
        <w:spacing w:before="90" w:line="281" w:lineRule="auto"/>
        <w:ind w:left="102"/>
        <w:jc w:val="both"/>
      </w:pPr>
      <w:proofErr w:type="gramStart"/>
      <w:r w:rsidRPr="0005289F">
        <w:rPr>
          <w:rFonts w:ascii="Tw Cen MT" w:eastAsia="Tw Cen MT" w:hAnsi="Tw Cen MT" w:cs="Tw Cen MT"/>
          <w:b w:val="0"/>
          <w:bCs w:val="0"/>
          <w:sz w:val="18"/>
          <w:szCs w:val="18"/>
        </w:rPr>
        <w:t>Poly(</w:t>
      </w:r>
      <w:proofErr w:type="gramEnd"/>
      <w:r w:rsidRPr="0005289F">
        <w:rPr>
          <w:rFonts w:ascii="Tw Cen MT" w:eastAsia="Tw Cen MT" w:hAnsi="Tw Cen MT" w:cs="Tw Cen MT"/>
          <w:b w:val="0"/>
          <w:bCs w:val="0"/>
          <w:sz w:val="18"/>
          <w:szCs w:val="18"/>
        </w:rPr>
        <w:t xml:space="preserve">3-hydroxybutyrate) [P(3HB)] is a biodegradable biopolymer accumulated by some microorganisms as inclusions of polyesters. The cost of production to the </w:t>
      </w:r>
      <w:proofErr w:type="gramStart"/>
      <w:r w:rsidRPr="0005289F">
        <w:rPr>
          <w:rFonts w:ascii="Tw Cen MT" w:eastAsia="Tw Cen MT" w:hAnsi="Tw Cen MT" w:cs="Tw Cen MT"/>
          <w:b w:val="0"/>
          <w:bCs w:val="0"/>
          <w:sz w:val="18"/>
          <w:szCs w:val="18"/>
        </w:rPr>
        <w:t>P(</w:t>
      </w:r>
      <w:proofErr w:type="gramEnd"/>
      <w:r w:rsidRPr="0005289F">
        <w:rPr>
          <w:rFonts w:ascii="Tw Cen MT" w:eastAsia="Tw Cen MT" w:hAnsi="Tw Cen MT" w:cs="Tw Cen MT"/>
          <w:b w:val="0"/>
          <w:bCs w:val="0"/>
          <w:sz w:val="18"/>
          <w:szCs w:val="18"/>
        </w:rPr>
        <w:t xml:space="preserve">3HB) can be lower by increasing cellular and polymer concentrations by suitable combinations of nutrients in the culture medium and cheaper raw materials as media components. The purpose of this study was to evaluate the effect of three minerals media with different nitrogen sources (F4 </w:t>
      </w:r>
      <w:r>
        <w:rPr>
          <w:rFonts w:ascii="Tw Cen MT" w:eastAsia="Tw Cen MT" w:hAnsi="Tw Cen MT" w:cs="Tw Cen MT"/>
          <w:b w:val="0"/>
          <w:bCs w:val="0"/>
          <w:sz w:val="18"/>
          <w:szCs w:val="18"/>
        </w:rPr>
        <w:t>-</w:t>
      </w:r>
      <w:r w:rsidRPr="0005289F">
        <w:rPr>
          <w:rFonts w:ascii="Tw Cen MT" w:eastAsia="Tw Cen MT" w:hAnsi="Tw Cen MT" w:cs="Tw Cen MT"/>
          <w:b w:val="0"/>
          <w:bCs w:val="0"/>
          <w:sz w:val="18"/>
          <w:szCs w:val="18"/>
        </w:rPr>
        <w:t xml:space="preserve"> urea, BEI </w:t>
      </w:r>
      <w:r>
        <w:rPr>
          <w:rFonts w:ascii="Tw Cen MT" w:eastAsia="Tw Cen MT" w:hAnsi="Tw Cen MT" w:cs="Tw Cen MT"/>
          <w:b w:val="0"/>
          <w:bCs w:val="0"/>
          <w:sz w:val="18"/>
          <w:szCs w:val="18"/>
        </w:rPr>
        <w:t>-</w:t>
      </w:r>
      <w:r w:rsidRPr="0005289F">
        <w:rPr>
          <w:rFonts w:ascii="Tw Cen MT" w:eastAsia="Tw Cen MT" w:hAnsi="Tw Cen MT" w:cs="Tw Cen MT"/>
          <w:b w:val="0"/>
          <w:bCs w:val="0"/>
          <w:sz w:val="18"/>
          <w:szCs w:val="18"/>
        </w:rPr>
        <w:t xml:space="preserve"> yeast extract and MM </w:t>
      </w:r>
      <w:r>
        <w:rPr>
          <w:rFonts w:ascii="Tw Cen MT" w:eastAsia="Tw Cen MT" w:hAnsi="Tw Cen MT" w:cs="Tw Cen MT"/>
          <w:b w:val="0"/>
          <w:bCs w:val="0"/>
          <w:sz w:val="18"/>
          <w:szCs w:val="18"/>
        </w:rPr>
        <w:t>-</w:t>
      </w:r>
      <w:r w:rsidRPr="0005289F">
        <w:rPr>
          <w:rFonts w:ascii="Tw Cen MT" w:eastAsia="Tw Cen MT" w:hAnsi="Tw Cen MT" w:cs="Tw Cen MT"/>
          <w:b w:val="0"/>
          <w:bCs w:val="0"/>
          <w:sz w:val="18"/>
          <w:szCs w:val="18"/>
        </w:rPr>
        <w:t xml:space="preserve"> ammonium sulfate) and carbon sources (glucose, sucrose) in the P(3HB) production whit </w:t>
      </w:r>
      <w:r w:rsidRPr="00D30523">
        <w:rPr>
          <w:rFonts w:ascii="Tw Cen MT" w:eastAsia="Tw Cen MT" w:hAnsi="Tw Cen MT" w:cs="Tw Cen MT"/>
          <w:b w:val="0"/>
          <w:bCs w:val="0"/>
          <w:i/>
          <w:sz w:val="18"/>
          <w:szCs w:val="18"/>
        </w:rPr>
        <w:t>Ralstonia solanacearum</w:t>
      </w:r>
      <w:r w:rsidRPr="0005289F">
        <w:rPr>
          <w:rFonts w:ascii="Tw Cen MT" w:eastAsia="Tw Cen MT" w:hAnsi="Tw Cen MT" w:cs="Tw Cen MT"/>
          <w:b w:val="0"/>
          <w:bCs w:val="0"/>
          <w:sz w:val="18"/>
          <w:szCs w:val="18"/>
        </w:rPr>
        <w:t xml:space="preserve"> RS bacterium. The bioprocesses </w:t>
      </w:r>
      <w:proofErr w:type="spellStart"/>
      <w:r w:rsidRPr="0005289F">
        <w:rPr>
          <w:rFonts w:ascii="Tw Cen MT" w:eastAsia="Tw Cen MT" w:hAnsi="Tw Cen MT" w:cs="Tw Cen MT"/>
          <w:b w:val="0"/>
          <w:bCs w:val="0"/>
          <w:sz w:val="18"/>
          <w:szCs w:val="18"/>
        </w:rPr>
        <w:t>occured</w:t>
      </w:r>
      <w:proofErr w:type="spellEnd"/>
      <w:r w:rsidRPr="0005289F">
        <w:rPr>
          <w:rFonts w:ascii="Tw Cen MT" w:eastAsia="Tw Cen MT" w:hAnsi="Tw Cen MT" w:cs="Tw Cen MT"/>
          <w:b w:val="0"/>
          <w:bCs w:val="0"/>
          <w:sz w:val="18"/>
          <w:szCs w:val="18"/>
        </w:rPr>
        <w:t xml:space="preserve"> in 250</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mL Erlenmeyer flasks with 80</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mL of mineral medium, containing 40</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g.L</w:t>
      </w:r>
      <w:r w:rsidRPr="00D30523">
        <w:rPr>
          <w:rFonts w:ascii="Tw Cen MT" w:eastAsia="Tw Cen MT" w:hAnsi="Tw Cen MT" w:cs="Tw Cen MT"/>
          <w:b w:val="0"/>
          <w:bCs w:val="0"/>
          <w:sz w:val="18"/>
          <w:szCs w:val="18"/>
          <w:vertAlign w:val="superscript"/>
        </w:rPr>
        <w:t>-1</w:t>
      </w:r>
      <w:r w:rsidRPr="0005289F">
        <w:rPr>
          <w:rFonts w:ascii="Tw Cen MT" w:eastAsia="Tw Cen MT" w:hAnsi="Tw Cen MT" w:cs="Tw Cen MT"/>
          <w:b w:val="0"/>
          <w:bCs w:val="0"/>
          <w:sz w:val="18"/>
          <w:szCs w:val="18"/>
        </w:rPr>
        <w:t xml:space="preserve"> of carbon source, and 20</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mL of inoculum. The incubations occurred at 32</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°C with shaking at 250 rpm for 24, 48 and 72</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h. Cell growth was evaluated by optical density (OD</w:t>
      </w:r>
      <w:r w:rsidRPr="00D30523">
        <w:rPr>
          <w:rFonts w:ascii="Tw Cen MT" w:eastAsia="Tw Cen MT" w:hAnsi="Tw Cen MT" w:cs="Tw Cen MT"/>
          <w:b w:val="0"/>
          <w:bCs w:val="0"/>
          <w:sz w:val="18"/>
          <w:szCs w:val="18"/>
          <w:vertAlign w:val="subscript"/>
        </w:rPr>
        <w:t>600nm</w:t>
      </w:r>
      <w:r w:rsidRPr="0005289F">
        <w:rPr>
          <w:rFonts w:ascii="Tw Cen MT" w:eastAsia="Tw Cen MT" w:hAnsi="Tw Cen MT" w:cs="Tw Cen MT"/>
          <w:b w:val="0"/>
          <w:bCs w:val="0"/>
          <w:sz w:val="18"/>
          <w:szCs w:val="18"/>
        </w:rPr>
        <w:t xml:space="preserve">) and by dry cell weight (DCW) concentration. The DCW and </w:t>
      </w:r>
      <w:proofErr w:type="gramStart"/>
      <w:r w:rsidRPr="0005289F">
        <w:rPr>
          <w:rFonts w:ascii="Tw Cen MT" w:eastAsia="Tw Cen MT" w:hAnsi="Tw Cen MT" w:cs="Tw Cen MT"/>
          <w:b w:val="0"/>
          <w:bCs w:val="0"/>
          <w:sz w:val="18"/>
          <w:szCs w:val="18"/>
        </w:rPr>
        <w:t>P(</w:t>
      </w:r>
      <w:proofErr w:type="gramEnd"/>
      <w:r w:rsidRPr="0005289F">
        <w:rPr>
          <w:rFonts w:ascii="Tw Cen MT" w:eastAsia="Tw Cen MT" w:hAnsi="Tw Cen MT" w:cs="Tw Cen MT"/>
          <w:b w:val="0"/>
          <w:bCs w:val="0"/>
          <w:sz w:val="18"/>
          <w:szCs w:val="18"/>
        </w:rPr>
        <w:t xml:space="preserve">3HB) production was determined by </w:t>
      </w:r>
      <w:proofErr w:type="spellStart"/>
      <w:r w:rsidRPr="0005289F">
        <w:rPr>
          <w:rFonts w:ascii="Tw Cen MT" w:eastAsia="Tw Cen MT" w:hAnsi="Tw Cen MT" w:cs="Tw Cen MT"/>
          <w:b w:val="0"/>
          <w:bCs w:val="0"/>
          <w:sz w:val="18"/>
          <w:szCs w:val="18"/>
        </w:rPr>
        <w:t>gravimetry</w:t>
      </w:r>
      <w:proofErr w:type="spellEnd"/>
      <w:r w:rsidRPr="0005289F">
        <w:rPr>
          <w:rFonts w:ascii="Tw Cen MT" w:eastAsia="Tw Cen MT" w:hAnsi="Tw Cen MT" w:cs="Tw Cen MT"/>
          <w:b w:val="0"/>
          <w:bCs w:val="0"/>
          <w:sz w:val="18"/>
          <w:szCs w:val="18"/>
        </w:rPr>
        <w:t xml:space="preserve">. </w:t>
      </w:r>
      <w:proofErr w:type="gramStart"/>
      <w:r w:rsidRPr="0005289F">
        <w:rPr>
          <w:rFonts w:ascii="Tw Cen MT" w:eastAsia="Tw Cen MT" w:hAnsi="Tw Cen MT" w:cs="Tw Cen MT"/>
          <w:b w:val="0"/>
          <w:bCs w:val="0"/>
          <w:sz w:val="18"/>
          <w:szCs w:val="18"/>
        </w:rPr>
        <w:t>P(</w:t>
      </w:r>
      <w:proofErr w:type="gramEnd"/>
      <w:r w:rsidRPr="0005289F">
        <w:rPr>
          <w:rFonts w:ascii="Tw Cen MT" w:eastAsia="Tw Cen MT" w:hAnsi="Tw Cen MT" w:cs="Tw Cen MT"/>
          <w:b w:val="0"/>
          <w:bCs w:val="0"/>
          <w:sz w:val="18"/>
          <w:szCs w:val="18"/>
        </w:rPr>
        <w:t>3HB) recuperation was performed by chemical extraction using chloroform and DCW in the ratio of 40:1</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v.m</w:t>
      </w:r>
      <w:r w:rsidRPr="00D30523">
        <w:rPr>
          <w:rFonts w:ascii="Tw Cen MT" w:eastAsia="Tw Cen MT" w:hAnsi="Tw Cen MT" w:cs="Tw Cen MT"/>
          <w:b w:val="0"/>
          <w:bCs w:val="0"/>
          <w:sz w:val="18"/>
          <w:szCs w:val="18"/>
          <w:vertAlign w:val="superscript"/>
        </w:rPr>
        <w:t>-1</w:t>
      </w:r>
      <w:r w:rsidRPr="0005289F">
        <w:rPr>
          <w:rFonts w:ascii="Tw Cen MT" w:eastAsia="Tw Cen MT" w:hAnsi="Tw Cen MT" w:cs="Tw Cen MT"/>
          <w:b w:val="0"/>
          <w:bCs w:val="0"/>
          <w:sz w:val="18"/>
          <w:szCs w:val="18"/>
        </w:rPr>
        <w:t xml:space="preserve">. </w:t>
      </w:r>
      <w:proofErr w:type="gramStart"/>
      <w:r w:rsidRPr="0005289F">
        <w:rPr>
          <w:rFonts w:ascii="Tw Cen MT" w:eastAsia="Tw Cen MT" w:hAnsi="Tw Cen MT" w:cs="Tw Cen MT"/>
          <w:b w:val="0"/>
          <w:bCs w:val="0"/>
          <w:sz w:val="18"/>
          <w:szCs w:val="18"/>
        </w:rPr>
        <w:t>Residual sugars from the cultures was</w:t>
      </w:r>
      <w:proofErr w:type="gramEnd"/>
      <w:r w:rsidRPr="0005289F">
        <w:rPr>
          <w:rFonts w:ascii="Tw Cen MT" w:eastAsia="Tw Cen MT" w:hAnsi="Tw Cen MT" w:cs="Tw Cen MT"/>
          <w:b w:val="0"/>
          <w:bCs w:val="0"/>
          <w:sz w:val="18"/>
          <w:szCs w:val="18"/>
        </w:rPr>
        <w:t xml:space="preserve"> determined by the </w:t>
      </w:r>
      <w:proofErr w:type="spellStart"/>
      <w:r w:rsidRPr="0005289F">
        <w:rPr>
          <w:rFonts w:ascii="Tw Cen MT" w:eastAsia="Tw Cen MT" w:hAnsi="Tw Cen MT" w:cs="Tw Cen MT"/>
          <w:b w:val="0"/>
          <w:bCs w:val="0"/>
          <w:sz w:val="18"/>
          <w:szCs w:val="18"/>
        </w:rPr>
        <w:t>dinitrosalicylic</w:t>
      </w:r>
      <w:proofErr w:type="spellEnd"/>
      <w:r w:rsidRPr="0005289F">
        <w:rPr>
          <w:rFonts w:ascii="Tw Cen MT" w:eastAsia="Tw Cen MT" w:hAnsi="Tw Cen MT" w:cs="Tw Cen MT"/>
          <w:b w:val="0"/>
          <w:bCs w:val="0"/>
          <w:sz w:val="18"/>
          <w:szCs w:val="18"/>
        </w:rPr>
        <w:t xml:space="preserve"> acid method for reducer sugars. The best results to DCW (5.3</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g.L</w:t>
      </w:r>
      <w:r w:rsidRPr="00D30523">
        <w:rPr>
          <w:rFonts w:ascii="Tw Cen MT" w:eastAsia="Tw Cen MT" w:hAnsi="Tw Cen MT" w:cs="Tw Cen MT"/>
          <w:b w:val="0"/>
          <w:bCs w:val="0"/>
          <w:sz w:val="18"/>
          <w:szCs w:val="18"/>
          <w:vertAlign w:val="superscript"/>
        </w:rPr>
        <w:t>-1</w:t>
      </w:r>
      <w:r w:rsidRPr="0005289F">
        <w:rPr>
          <w:rFonts w:ascii="Tw Cen MT" w:eastAsia="Tw Cen MT" w:hAnsi="Tw Cen MT" w:cs="Tw Cen MT"/>
          <w:b w:val="0"/>
          <w:bCs w:val="0"/>
          <w:sz w:val="18"/>
          <w:szCs w:val="18"/>
        </w:rPr>
        <w:t xml:space="preserve">) and accumulation of </w:t>
      </w:r>
      <w:proofErr w:type="gramStart"/>
      <w:r w:rsidRPr="0005289F">
        <w:rPr>
          <w:rFonts w:ascii="Tw Cen MT" w:eastAsia="Tw Cen MT" w:hAnsi="Tw Cen MT" w:cs="Tw Cen MT"/>
          <w:b w:val="0"/>
          <w:bCs w:val="0"/>
          <w:sz w:val="18"/>
          <w:szCs w:val="18"/>
        </w:rPr>
        <w:t>P(</w:t>
      </w:r>
      <w:proofErr w:type="gramEnd"/>
      <w:r w:rsidRPr="0005289F">
        <w:rPr>
          <w:rFonts w:ascii="Tw Cen MT" w:eastAsia="Tw Cen MT" w:hAnsi="Tw Cen MT" w:cs="Tw Cen MT"/>
          <w:b w:val="0"/>
          <w:bCs w:val="0"/>
          <w:sz w:val="18"/>
          <w:szCs w:val="18"/>
        </w:rPr>
        <w:t>3HB) (46.8% or 2.66</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g.L</w:t>
      </w:r>
      <w:r w:rsidRPr="00D30523">
        <w:rPr>
          <w:rFonts w:ascii="Tw Cen MT" w:eastAsia="Tw Cen MT" w:hAnsi="Tw Cen MT" w:cs="Tw Cen MT"/>
          <w:b w:val="0"/>
          <w:bCs w:val="0"/>
          <w:sz w:val="18"/>
          <w:szCs w:val="18"/>
          <w:vertAlign w:val="superscript"/>
        </w:rPr>
        <w:t>-1</w:t>
      </w:r>
      <w:r w:rsidRPr="0005289F">
        <w:rPr>
          <w:rFonts w:ascii="Tw Cen MT" w:eastAsia="Tw Cen MT" w:hAnsi="Tw Cen MT" w:cs="Tw Cen MT"/>
          <w:b w:val="0"/>
          <w:bCs w:val="0"/>
          <w:sz w:val="18"/>
          <w:szCs w:val="18"/>
        </w:rPr>
        <w:t>) were obtained using MM medium with sucrose in 72</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h. For the OD</w:t>
      </w:r>
      <w:r w:rsidRPr="00D30523">
        <w:rPr>
          <w:rFonts w:ascii="Tw Cen MT" w:eastAsia="Tw Cen MT" w:hAnsi="Tw Cen MT" w:cs="Tw Cen MT"/>
          <w:b w:val="0"/>
          <w:bCs w:val="0"/>
          <w:sz w:val="18"/>
          <w:szCs w:val="18"/>
          <w:vertAlign w:val="subscript"/>
        </w:rPr>
        <w:t>600nm</w:t>
      </w:r>
      <w:r w:rsidRPr="0005289F">
        <w:rPr>
          <w:rFonts w:ascii="Tw Cen MT" w:eastAsia="Tw Cen MT" w:hAnsi="Tw Cen MT" w:cs="Tw Cen MT"/>
          <w:b w:val="0"/>
          <w:bCs w:val="0"/>
          <w:sz w:val="18"/>
          <w:szCs w:val="18"/>
        </w:rPr>
        <w:t>, there was no significant difference between 48 and 72</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h in MM medium with sucrose or glucose. All cultures presented similar pattern of sugar consumption, with greater variation of the concentration available in the medium in the first 24</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h. The lower sugar consumption occurred in F4 medium, which justify the low yields of DCW and OD</w:t>
      </w:r>
      <w:r w:rsidRPr="00D30523">
        <w:rPr>
          <w:rFonts w:ascii="Tw Cen MT" w:eastAsia="Tw Cen MT" w:hAnsi="Tw Cen MT" w:cs="Tw Cen MT"/>
          <w:b w:val="0"/>
          <w:bCs w:val="0"/>
          <w:sz w:val="18"/>
          <w:szCs w:val="18"/>
          <w:vertAlign w:val="subscript"/>
        </w:rPr>
        <w:t>600nm</w:t>
      </w:r>
      <w:r w:rsidRPr="0005289F">
        <w:rPr>
          <w:rFonts w:ascii="Tw Cen MT" w:eastAsia="Tw Cen MT" w:hAnsi="Tw Cen MT" w:cs="Tw Cen MT"/>
          <w:b w:val="0"/>
          <w:bCs w:val="0"/>
          <w:sz w:val="18"/>
          <w:szCs w:val="18"/>
        </w:rPr>
        <w:t xml:space="preserve"> in this medium. The selected medium for future research is the MM with sucrose, as it presented better results in </w:t>
      </w:r>
      <w:proofErr w:type="gramStart"/>
      <w:r w:rsidRPr="0005289F">
        <w:rPr>
          <w:rFonts w:ascii="Tw Cen MT" w:eastAsia="Tw Cen MT" w:hAnsi="Tw Cen MT" w:cs="Tw Cen MT"/>
          <w:b w:val="0"/>
          <w:bCs w:val="0"/>
          <w:sz w:val="18"/>
          <w:szCs w:val="18"/>
        </w:rPr>
        <w:t>the analyzes</w:t>
      </w:r>
      <w:proofErr w:type="gramEnd"/>
      <w:r w:rsidRPr="0005289F">
        <w:rPr>
          <w:rFonts w:ascii="Tw Cen MT" w:eastAsia="Tw Cen MT" w:hAnsi="Tw Cen MT" w:cs="Tw Cen MT"/>
          <w:b w:val="0"/>
          <w:bCs w:val="0"/>
          <w:sz w:val="18"/>
          <w:szCs w:val="18"/>
        </w:rPr>
        <w:t xml:space="preserve"> performed. </w:t>
      </w:r>
      <w:r w:rsidR="00A9710C">
        <w:rPr>
          <w:b w:val="0"/>
        </w:rPr>
        <w:br w:type="column"/>
      </w:r>
      <w:r w:rsidR="00A9710C">
        <w:rPr>
          <w:color w:val="BF5A14"/>
        </w:rPr>
        <w:lastRenderedPageBreak/>
        <w:t>Image</w:t>
      </w:r>
    </w:p>
    <w:p w:rsidR="00AE3E37" w:rsidRDefault="003309C3">
      <w:pPr>
        <w:pStyle w:val="Corpodetexto"/>
        <w:spacing w:before="2"/>
        <w:rPr>
          <w:noProof/>
          <w:lang w:val="pt-BR" w:eastAsia="pt-BR"/>
        </w:rPr>
      </w:pPr>
      <w:r w:rsidRPr="005B5CB1">
        <w:rPr>
          <w:noProof/>
          <w:sz w:val="21"/>
          <w:lang w:val="pt-BR" w:eastAsia="pt-BR"/>
        </w:rPr>
        <mc:AlternateContent>
          <mc:Choice Requires="wpg">
            <w:drawing>
              <wp:anchor distT="0" distB="0" distL="114300" distR="114300" simplePos="0" relativeHeight="251660288" behindDoc="0" locked="0" layoutInCell="1" allowOverlap="1" wp14:anchorId="27A8FA4C" wp14:editId="18970496">
                <wp:simplePos x="0" y="0"/>
                <wp:positionH relativeFrom="margin">
                  <wp:posOffset>3477260</wp:posOffset>
                </wp:positionH>
                <wp:positionV relativeFrom="paragraph">
                  <wp:posOffset>143510</wp:posOffset>
                </wp:positionV>
                <wp:extent cx="3240000" cy="1852551"/>
                <wp:effectExtent l="0" t="0" r="0" b="0"/>
                <wp:wrapNone/>
                <wp:docPr id="4" name="Grupo 6"/>
                <wp:cNvGraphicFramePr/>
                <a:graphic xmlns:a="http://schemas.openxmlformats.org/drawingml/2006/main">
                  <a:graphicData uri="http://schemas.microsoft.com/office/word/2010/wordprocessingGroup">
                    <wpg:wgp>
                      <wpg:cNvGrpSpPr/>
                      <wpg:grpSpPr>
                        <a:xfrm>
                          <a:off x="0" y="0"/>
                          <a:ext cx="3240000" cy="1852551"/>
                          <a:chOff x="-98063" y="-139146"/>
                          <a:chExt cx="5449005" cy="3318289"/>
                        </a:xfrm>
                      </wpg:grpSpPr>
                      <wps:wsp>
                        <wps:cNvPr id="6" name="CaixaDeTexto 4"/>
                        <wps:cNvSpPr txBox="1"/>
                        <wps:spPr>
                          <a:xfrm>
                            <a:off x="-98063" y="2365154"/>
                            <a:ext cx="5449005" cy="813989"/>
                          </a:xfrm>
                          <a:prstGeom prst="rect">
                            <a:avLst/>
                          </a:prstGeom>
                          <a:noFill/>
                        </wps:spPr>
                        <wps:txbx>
                          <w:txbxContent>
                            <w:p w:rsidR="003309C3" w:rsidRPr="004F2688" w:rsidRDefault="003309C3" w:rsidP="003309C3">
                              <w:pPr>
                                <w:pStyle w:val="NormalWeb"/>
                                <w:spacing w:before="0" w:beforeAutospacing="0" w:after="0" w:afterAutospacing="0"/>
                                <w:jc w:val="both"/>
                                <w:rPr>
                                  <w:sz w:val="18"/>
                                  <w:lang w:val="en-US"/>
                                </w:rPr>
                              </w:pPr>
                              <w:r w:rsidRPr="004F2688">
                                <w:rPr>
                                  <w:rFonts w:ascii="Tw Cen MT" w:hAnsi="Tw Cen MT" w:cstheme="minorBidi"/>
                                  <w:b/>
                                  <w:bCs/>
                                  <w:color w:val="000000" w:themeColor="text1"/>
                                  <w:kern w:val="24"/>
                                  <w:sz w:val="18"/>
                                  <w:lang w:val="en-US"/>
                                </w:rPr>
                                <w:t xml:space="preserve">Figure 1: </w:t>
                              </w:r>
                              <w:r w:rsidRPr="005B5CB1">
                                <w:rPr>
                                  <w:rFonts w:ascii="Tw Cen MT" w:hAnsi="Tw Cen MT" w:cstheme="minorBidi"/>
                                  <w:color w:val="000000" w:themeColor="text1"/>
                                  <w:kern w:val="24"/>
                                  <w:sz w:val="18"/>
                                  <w:lang w:val="en-US"/>
                                </w:rPr>
                                <w:t xml:space="preserve">Yield of </w:t>
                              </w:r>
                              <w:proofErr w:type="gramStart"/>
                              <w:r w:rsidRPr="005B5CB1">
                                <w:rPr>
                                  <w:rFonts w:ascii="Tw Cen MT" w:hAnsi="Tw Cen MT" w:cstheme="minorBidi"/>
                                  <w:color w:val="000000" w:themeColor="text1"/>
                                  <w:kern w:val="24"/>
                                  <w:sz w:val="18"/>
                                  <w:lang w:val="en-US"/>
                                </w:rPr>
                                <w:t>P(</w:t>
                              </w:r>
                              <w:proofErr w:type="gramEnd"/>
                              <w:r w:rsidRPr="005B5CB1">
                                <w:rPr>
                                  <w:rFonts w:ascii="Tw Cen MT" w:hAnsi="Tw Cen MT" w:cstheme="minorBidi"/>
                                  <w:color w:val="000000" w:themeColor="text1"/>
                                  <w:kern w:val="24"/>
                                  <w:sz w:val="18"/>
                                  <w:lang w:val="en-US"/>
                                </w:rPr>
                                <w:t xml:space="preserve">3HB) </w:t>
                              </w:r>
                              <w:r>
                                <w:rPr>
                                  <w:rFonts w:ascii="Tw Cen MT" w:hAnsi="Tw Cen MT" w:cstheme="minorBidi"/>
                                  <w:color w:val="000000" w:themeColor="text1"/>
                                  <w:kern w:val="24"/>
                                  <w:sz w:val="18"/>
                                  <w:lang w:val="en-US"/>
                                </w:rPr>
                                <w:t xml:space="preserve">from </w:t>
                              </w:r>
                              <w:r w:rsidRPr="00F63627">
                                <w:rPr>
                                  <w:rFonts w:ascii="Tw Cen MT" w:hAnsi="Tw Cen MT" w:cstheme="minorBidi"/>
                                  <w:i/>
                                  <w:color w:val="000000" w:themeColor="text1"/>
                                  <w:kern w:val="24"/>
                                  <w:sz w:val="18"/>
                                  <w:lang w:val="en-US"/>
                                </w:rPr>
                                <w:t>R. solanacearum</w:t>
                              </w:r>
                              <w:r>
                                <w:rPr>
                                  <w:rFonts w:ascii="Tw Cen MT" w:hAnsi="Tw Cen MT" w:cstheme="minorBidi"/>
                                  <w:color w:val="000000" w:themeColor="text1"/>
                                  <w:kern w:val="24"/>
                                  <w:sz w:val="18"/>
                                  <w:lang w:val="en-US"/>
                                </w:rPr>
                                <w:t xml:space="preserve"> culture </w:t>
                              </w:r>
                              <w:r w:rsidRPr="005B5CB1">
                                <w:rPr>
                                  <w:rFonts w:ascii="Tw Cen MT" w:hAnsi="Tw Cen MT" w:cstheme="minorBidi"/>
                                  <w:color w:val="000000" w:themeColor="text1"/>
                                  <w:kern w:val="24"/>
                                  <w:sz w:val="18"/>
                                  <w:lang w:val="en-US"/>
                                </w:rPr>
                                <w:t>at the 24, 48 and 72h</w:t>
                              </w:r>
                              <w:r>
                                <w:rPr>
                                  <w:rFonts w:ascii="Tw Cen MT" w:hAnsi="Tw Cen MT" w:cstheme="minorBidi"/>
                                  <w:color w:val="000000" w:themeColor="text1"/>
                                  <w:kern w:val="24"/>
                                  <w:sz w:val="18"/>
                                  <w:lang w:val="en-US"/>
                                </w:rPr>
                                <w:t xml:space="preserve"> in </w:t>
                              </w:r>
                              <w:r w:rsidRPr="005B5CB1">
                                <w:rPr>
                                  <w:rFonts w:ascii="Tw Cen MT" w:hAnsi="Tw Cen MT" w:cstheme="minorBidi"/>
                                  <w:color w:val="000000" w:themeColor="text1"/>
                                  <w:kern w:val="24"/>
                                  <w:sz w:val="18"/>
                                  <w:lang w:val="en-US"/>
                                </w:rPr>
                                <w:t>the F4, BEI and MM media added with glucose or sucrose.</w:t>
                              </w:r>
                            </w:p>
                          </w:txbxContent>
                        </wps:txbx>
                        <wps:bodyPr wrap="square" rtlCol="0">
                          <a:noAutofit/>
                        </wps:bodyPr>
                      </wps:wsp>
                      <pic:pic xmlns:pic="http://schemas.openxmlformats.org/drawingml/2006/picture">
                        <pic:nvPicPr>
                          <pic:cNvPr id="12" name="Imagem 12"/>
                          <pic:cNvPicPr>
                            <a:picLocks noChangeAspect="1"/>
                          </pic:cNvPicPr>
                        </pic:nvPicPr>
                        <pic:blipFill rotWithShape="1">
                          <a:blip r:embed="rId10" cstate="print">
                            <a:extLst>
                              <a:ext uri="{28A0092B-C50C-407E-A947-70E740481C1C}">
                                <a14:useLocalDpi xmlns:a14="http://schemas.microsoft.com/office/drawing/2010/main" val="0"/>
                              </a:ext>
                            </a:extLst>
                          </a:blip>
                          <a:srcRect l="2145" t="6103" r="1824" b="3324"/>
                          <a:stretch/>
                        </pic:blipFill>
                        <pic:spPr>
                          <a:xfrm>
                            <a:off x="0" y="-139146"/>
                            <a:ext cx="5151549" cy="2492615"/>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27A8FA4C" id="Grupo 6" o:spid="_x0000_s1026" style="position:absolute;margin-left:273.8pt;margin-top:11.3pt;width:255.1pt;height:145.85pt;z-index:251660288;mso-position-horizontal-relative:margin;mso-width-relative:margin;mso-height-relative:margin" coordorigin="-980,-1391" coordsize="54490,3318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">
                <v:shapetype id="_x0000_t202" coordsize="21600,21600" o:spt="202" path="m,l,21600r21600,l21600,xe">
                  <v:stroke joinstyle="miter"/>
                  <v:path gradientshapeok="t" o:connecttype="rect"/>
                </v:shapetype>
                <v:shape id="CaixaDeTexto 4" o:spid="_x0000_s1027" type="#_x0000_t202" style="position:absolute;left:-980;top:23651;width:54489;height:8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3309C3" w:rsidRPr="004F2688" w:rsidRDefault="003309C3" w:rsidP="003309C3">
                        <w:pPr>
                          <w:pStyle w:val="NormalWeb"/>
                          <w:spacing w:before="0" w:beforeAutospacing="0" w:after="0" w:afterAutospacing="0"/>
                          <w:jc w:val="both"/>
                          <w:rPr>
                            <w:sz w:val="18"/>
                            <w:lang w:val="en-US"/>
                          </w:rPr>
                        </w:pPr>
                        <w:r w:rsidRPr="004F2688">
                          <w:rPr>
                            <w:rFonts w:ascii="Tw Cen MT" w:hAnsi="Tw Cen MT" w:cstheme="minorBidi"/>
                            <w:b/>
                            <w:bCs/>
                            <w:color w:val="000000" w:themeColor="text1"/>
                            <w:kern w:val="24"/>
                            <w:sz w:val="18"/>
                            <w:lang w:val="en-US"/>
                          </w:rPr>
                          <w:t xml:space="preserve">Figure 1: </w:t>
                        </w:r>
                        <w:r w:rsidRPr="005B5CB1">
                          <w:rPr>
                            <w:rFonts w:ascii="Tw Cen MT" w:hAnsi="Tw Cen MT" w:cstheme="minorBidi"/>
                            <w:color w:val="000000" w:themeColor="text1"/>
                            <w:kern w:val="24"/>
                            <w:sz w:val="18"/>
                            <w:lang w:val="en-US"/>
                          </w:rPr>
                          <w:t xml:space="preserve">Yield of </w:t>
                        </w:r>
                        <w:proofErr w:type="gramStart"/>
                        <w:r w:rsidRPr="005B5CB1">
                          <w:rPr>
                            <w:rFonts w:ascii="Tw Cen MT" w:hAnsi="Tw Cen MT" w:cstheme="minorBidi"/>
                            <w:color w:val="000000" w:themeColor="text1"/>
                            <w:kern w:val="24"/>
                            <w:sz w:val="18"/>
                            <w:lang w:val="en-US"/>
                          </w:rPr>
                          <w:t>P(</w:t>
                        </w:r>
                        <w:proofErr w:type="gramEnd"/>
                        <w:r w:rsidRPr="005B5CB1">
                          <w:rPr>
                            <w:rFonts w:ascii="Tw Cen MT" w:hAnsi="Tw Cen MT" w:cstheme="minorBidi"/>
                            <w:color w:val="000000" w:themeColor="text1"/>
                            <w:kern w:val="24"/>
                            <w:sz w:val="18"/>
                            <w:lang w:val="en-US"/>
                          </w:rPr>
                          <w:t xml:space="preserve">3HB) </w:t>
                        </w:r>
                        <w:r>
                          <w:rPr>
                            <w:rFonts w:ascii="Tw Cen MT" w:hAnsi="Tw Cen MT" w:cstheme="minorBidi"/>
                            <w:color w:val="000000" w:themeColor="text1"/>
                            <w:kern w:val="24"/>
                            <w:sz w:val="18"/>
                            <w:lang w:val="en-US"/>
                          </w:rPr>
                          <w:t xml:space="preserve">from </w:t>
                        </w:r>
                        <w:r w:rsidRPr="00F63627">
                          <w:rPr>
                            <w:rFonts w:ascii="Tw Cen MT" w:hAnsi="Tw Cen MT" w:cstheme="minorBidi"/>
                            <w:i/>
                            <w:color w:val="000000" w:themeColor="text1"/>
                            <w:kern w:val="24"/>
                            <w:sz w:val="18"/>
                            <w:lang w:val="en-US"/>
                          </w:rPr>
                          <w:t>R. solanacearum</w:t>
                        </w:r>
                        <w:r>
                          <w:rPr>
                            <w:rFonts w:ascii="Tw Cen MT" w:hAnsi="Tw Cen MT" w:cstheme="minorBidi"/>
                            <w:color w:val="000000" w:themeColor="text1"/>
                            <w:kern w:val="24"/>
                            <w:sz w:val="18"/>
                            <w:lang w:val="en-US"/>
                          </w:rPr>
                          <w:t xml:space="preserve"> culture </w:t>
                        </w:r>
                        <w:r w:rsidRPr="005B5CB1">
                          <w:rPr>
                            <w:rFonts w:ascii="Tw Cen MT" w:hAnsi="Tw Cen MT" w:cstheme="minorBidi"/>
                            <w:color w:val="000000" w:themeColor="text1"/>
                            <w:kern w:val="24"/>
                            <w:sz w:val="18"/>
                            <w:lang w:val="en-US"/>
                          </w:rPr>
                          <w:t>at the 24, 48 and 72h</w:t>
                        </w:r>
                        <w:r>
                          <w:rPr>
                            <w:rFonts w:ascii="Tw Cen MT" w:hAnsi="Tw Cen MT" w:cstheme="minorBidi"/>
                            <w:color w:val="000000" w:themeColor="text1"/>
                            <w:kern w:val="24"/>
                            <w:sz w:val="18"/>
                            <w:lang w:val="en-US"/>
                          </w:rPr>
                          <w:t xml:space="preserve"> in </w:t>
                        </w:r>
                        <w:r w:rsidRPr="005B5CB1">
                          <w:rPr>
                            <w:rFonts w:ascii="Tw Cen MT" w:hAnsi="Tw Cen MT" w:cstheme="minorBidi"/>
                            <w:color w:val="000000" w:themeColor="text1"/>
                            <w:kern w:val="24"/>
                            <w:sz w:val="18"/>
                            <w:lang w:val="en-US"/>
                          </w:rPr>
                          <w:t>the F4, BEI and MM media added with glucose or sucrose.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2" o:spid="_x0000_s1028" type="#_x0000_t75" style="position:absolute;top:-1391;width:51515;height:249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niBjAAAAA2wAAAA8AAABkcnMvZG93bnJldi54bWxET0trwkAQvhf6H5Yp9NZslCA1ZiNSaulN&#10;jF68DdnJQ7OzIbvG9N+7gtDbfHzPydaT6cRIg2stK5hFMQji0uqWawXHw/bjE4TzyBo7y6Tgjxys&#10;89eXDFNtb7ynsfC1CCHsUlTQeN+nUrqyIYMusj1x4Co7GPQBDrXUA95CuOnkPI4X0mDLoaHBnr4a&#10;Ki/F1SjYVKcqSdop/tYOz+NPZXdmaZV6f5s2KxCeJv8vfrp/dZg/h8cv4QCZ3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CeIGMAAAADbAAAADwAAAAAAAAAAAAAAAACfAgAA&#10;ZHJzL2Rvd25yZXYueG1sUEsFBgAAAAAEAAQA9wAAAIwDAAAAAA==&#10;">
                  <v:imagedata r:id="rId11" o:title="" croptop="4000f" cropbottom="2178f" cropleft="1406f" cropright="1195f"/>
                  <v:path arrowok="t"/>
                </v:shape>
                <w10:wrap anchorx="margin"/>
              </v:group>
            </w:pict>
          </mc:Fallback>
        </mc:AlternateContent>
      </w: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rFonts w:ascii="Arial"/>
          <w:b/>
          <w:sz w:val="16"/>
        </w:rPr>
      </w:pPr>
    </w:p>
    <w:p w:rsidR="005973B9" w:rsidRDefault="003309C3" w:rsidP="005973B9">
      <w:pPr>
        <w:spacing w:line="204" w:lineRule="exact"/>
        <w:rPr>
          <w:rFonts w:ascii="Arial"/>
          <w:b/>
          <w:sz w:val="20"/>
        </w:rPr>
      </w:pPr>
      <w:r>
        <w:rPr>
          <w:rFonts w:ascii="Arial"/>
          <w:b/>
          <w:color w:val="BF5A14"/>
          <w:sz w:val="20"/>
        </w:rPr>
        <w:t>Recent Publications</w:t>
      </w:r>
    </w:p>
    <w:p w:rsidR="003309C3" w:rsidRPr="00B32685" w:rsidRDefault="003309C3" w:rsidP="003309C3">
      <w:pPr>
        <w:pStyle w:val="PargrafodaLista"/>
        <w:numPr>
          <w:ilvl w:val="0"/>
          <w:numId w:val="3"/>
        </w:numPr>
        <w:tabs>
          <w:tab w:val="left" w:pos="384"/>
        </w:tabs>
        <w:spacing w:before="103" w:line="216" w:lineRule="exact"/>
        <w:ind w:right="138" w:hanging="283"/>
        <w:rPr>
          <w:rFonts w:ascii="Tw Cen MT" w:hAnsi="Tw Cen MT"/>
          <w:sz w:val="18"/>
        </w:rPr>
      </w:pPr>
      <w:proofErr w:type="spellStart"/>
      <w:r w:rsidRPr="00B32685">
        <w:rPr>
          <w:rFonts w:ascii="Tw Cen MT" w:hAnsi="Tw Cen MT"/>
          <w:sz w:val="18"/>
        </w:rPr>
        <w:t>Alves</w:t>
      </w:r>
      <w:proofErr w:type="spellEnd"/>
      <w:r w:rsidRPr="00B32685">
        <w:rPr>
          <w:rFonts w:ascii="Tw Cen MT" w:hAnsi="Tw Cen MT"/>
          <w:sz w:val="18"/>
        </w:rPr>
        <w:t xml:space="preserve"> MI, </w:t>
      </w:r>
      <w:proofErr w:type="spellStart"/>
      <w:r w:rsidRPr="00B32685">
        <w:rPr>
          <w:rFonts w:ascii="Tw Cen MT" w:hAnsi="Tw Cen MT"/>
          <w:sz w:val="18"/>
        </w:rPr>
        <w:t>Macagnan</w:t>
      </w:r>
      <w:proofErr w:type="spellEnd"/>
      <w:r w:rsidRPr="00B32685">
        <w:rPr>
          <w:rFonts w:ascii="Tw Cen MT" w:hAnsi="Tw Cen MT"/>
          <w:sz w:val="18"/>
        </w:rPr>
        <w:t xml:space="preserve"> KL, Rodrigues AA, </w:t>
      </w:r>
      <w:proofErr w:type="spellStart"/>
      <w:r w:rsidRPr="00B32685">
        <w:rPr>
          <w:rFonts w:ascii="Tw Cen MT" w:hAnsi="Tw Cen MT"/>
          <w:sz w:val="18"/>
        </w:rPr>
        <w:t>Assis</w:t>
      </w:r>
      <w:proofErr w:type="spellEnd"/>
      <w:r w:rsidRPr="00B32685">
        <w:rPr>
          <w:rFonts w:ascii="Tw Cen MT" w:hAnsi="Tw Cen MT"/>
          <w:sz w:val="18"/>
        </w:rPr>
        <w:t xml:space="preserve"> DA, Torres, MM, Oliveira PD, </w:t>
      </w:r>
      <w:proofErr w:type="spellStart"/>
      <w:r w:rsidRPr="00B32685">
        <w:rPr>
          <w:rFonts w:ascii="Tw Cen MT" w:hAnsi="Tw Cen MT"/>
          <w:sz w:val="18"/>
        </w:rPr>
        <w:t>Furlan</w:t>
      </w:r>
      <w:proofErr w:type="spellEnd"/>
      <w:r w:rsidRPr="00B32685">
        <w:rPr>
          <w:rFonts w:ascii="Tw Cen MT" w:hAnsi="Tw Cen MT"/>
          <w:sz w:val="18"/>
        </w:rPr>
        <w:t xml:space="preserve"> L, </w:t>
      </w:r>
      <w:proofErr w:type="spellStart"/>
      <w:r w:rsidRPr="00B32685">
        <w:rPr>
          <w:rFonts w:ascii="Tw Cen MT" w:hAnsi="Tw Cen MT"/>
          <w:sz w:val="18"/>
        </w:rPr>
        <w:t>Vendruscolo</w:t>
      </w:r>
      <w:proofErr w:type="spellEnd"/>
      <w:r w:rsidRPr="00B32685">
        <w:rPr>
          <w:rFonts w:ascii="Tw Cen MT" w:hAnsi="Tw Cen MT"/>
          <w:sz w:val="18"/>
        </w:rPr>
        <w:t xml:space="preserve"> CT, Moreira AS (2017) Poly(3-hydroxybutyrate) – P(3HB): A Review with focus on the production  process. Industrial Biotechnology (in press). </w:t>
      </w:r>
    </w:p>
    <w:p w:rsidR="003309C3" w:rsidRPr="00B32685" w:rsidRDefault="003309C3" w:rsidP="003309C3">
      <w:pPr>
        <w:pStyle w:val="PargrafodaLista"/>
        <w:numPr>
          <w:ilvl w:val="0"/>
          <w:numId w:val="3"/>
        </w:numPr>
        <w:tabs>
          <w:tab w:val="left" w:pos="384"/>
        </w:tabs>
        <w:spacing w:line="216" w:lineRule="exact"/>
        <w:ind w:right="137"/>
        <w:rPr>
          <w:rFonts w:ascii="Tw Cen MT" w:hAnsi="Tw Cen MT"/>
          <w:sz w:val="18"/>
        </w:rPr>
      </w:pPr>
      <w:r w:rsidRPr="004F2688">
        <w:rPr>
          <w:rFonts w:ascii="Tw Cen MT" w:hAnsi="Tw Cen MT"/>
          <w:sz w:val="18"/>
          <w:lang w:val="pt-BR"/>
        </w:rPr>
        <w:t xml:space="preserve">Moreira AS, </w:t>
      </w:r>
      <w:proofErr w:type="spellStart"/>
      <w:r w:rsidRPr="004F2688">
        <w:rPr>
          <w:rFonts w:ascii="Tw Cen MT" w:hAnsi="Tw Cen MT"/>
          <w:sz w:val="18"/>
          <w:lang w:val="pt-BR"/>
        </w:rPr>
        <w:t>Vendruscolo</w:t>
      </w:r>
      <w:proofErr w:type="spellEnd"/>
      <w:r w:rsidRPr="004F2688">
        <w:rPr>
          <w:rFonts w:ascii="Tw Cen MT" w:hAnsi="Tw Cen MT"/>
          <w:sz w:val="18"/>
          <w:lang w:val="pt-BR"/>
        </w:rPr>
        <w:t xml:space="preserve"> CT, </w:t>
      </w:r>
      <w:proofErr w:type="spellStart"/>
      <w:r w:rsidRPr="004F2688">
        <w:rPr>
          <w:rFonts w:ascii="Tw Cen MT" w:hAnsi="Tw Cen MT"/>
          <w:sz w:val="18"/>
          <w:lang w:val="pt-BR"/>
        </w:rPr>
        <w:t>Macagnan</w:t>
      </w:r>
      <w:proofErr w:type="spellEnd"/>
      <w:r w:rsidRPr="004F2688">
        <w:rPr>
          <w:rFonts w:ascii="Tw Cen MT" w:hAnsi="Tw Cen MT"/>
          <w:sz w:val="18"/>
          <w:lang w:val="pt-BR"/>
        </w:rPr>
        <w:t xml:space="preserve"> KL, Rodrigues AA, Alves MI, Furlan L, Moura AB, </w:t>
      </w:r>
      <w:proofErr w:type="spellStart"/>
      <w:r w:rsidRPr="004F2688">
        <w:rPr>
          <w:rFonts w:ascii="Tw Cen MT" w:hAnsi="Tw Cen MT"/>
          <w:sz w:val="18"/>
          <w:lang w:val="pt-BR"/>
        </w:rPr>
        <w:t>Crochemore</w:t>
      </w:r>
      <w:proofErr w:type="spellEnd"/>
      <w:r w:rsidRPr="004F2688">
        <w:rPr>
          <w:rFonts w:ascii="Tw Cen MT" w:hAnsi="Tw Cen MT"/>
          <w:sz w:val="18"/>
          <w:lang w:val="pt-BR"/>
        </w:rPr>
        <w:t xml:space="preserve"> AG, Oliveira PD (2016) Processos simplificados de recuperação de </w:t>
      </w:r>
      <w:proofErr w:type="spellStart"/>
      <w:r w:rsidRPr="004F2688">
        <w:rPr>
          <w:rFonts w:ascii="Tw Cen MT" w:hAnsi="Tw Cen MT"/>
          <w:sz w:val="18"/>
          <w:lang w:val="pt-BR"/>
        </w:rPr>
        <w:t>phas</w:t>
      </w:r>
      <w:proofErr w:type="spellEnd"/>
      <w:r w:rsidRPr="004F2688">
        <w:rPr>
          <w:rFonts w:ascii="Tw Cen MT" w:hAnsi="Tw Cen MT"/>
          <w:sz w:val="18"/>
          <w:lang w:val="pt-BR"/>
        </w:rPr>
        <w:t xml:space="preserve"> via extração química ou física complementados por separação química por diferença de polaridade ou tradicional. </w:t>
      </w:r>
      <w:proofErr w:type="spellStart"/>
      <w:r w:rsidRPr="00B32685">
        <w:rPr>
          <w:rFonts w:ascii="Tw Cen MT" w:hAnsi="Tw Cen MT"/>
          <w:sz w:val="18"/>
        </w:rPr>
        <w:t>Patente</w:t>
      </w:r>
      <w:proofErr w:type="spellEnd"/>
      <w:r w:rsidRPr="00B32685">
        <w:rPr>
          <w:rFonts w:ascii="Tw Cen MT" w:hAnsi="Tw Cen MT"/>
          <w:sz w:val="18"/>
        </w:rPr>
        <w:t xml:space="preserve"> de </w:t>
      </w:r>
      <w:proofErr w:type="spellStart"/>
      <w:r w:rsidRPr="00B32685">
        <w:rPr>
          <w:rFonts w:ascii="Tw Cen MT" w:hAnsi="Tw Cen MT"/>
          <w:sz w:val="18"/>
        </w:rPr>
        <w:t>Inovação</w:t>
      </w:r>
      <w:proofErr w:type="spellEnd"/>
      <w:r w:rsidRPr="00B32685">
        <w:rPr>
          <w:rFonts w:ascii="Tw Cen MT" w:hAnsi="Tw Cen MT"/>
          <w:sz w:val="18"/>
        </w:rPr>
        <w:t xml:space="preserve"> BR1020160158370 INPI, </w:t>
      </w:r>
      <w:proofErr w:type="spellStart"/>
      <w:r w:rsidRPr="00B32685">
        <w:rPr>
          <w:rFonts w:ascii="Tw Cen MT" w:hAnsi="Tw Cen MT"/>
          <w:sz w:val="18"/>
        </w:rPr>
        <w:t>UFPel</w:t>
      </w:r>
      <w:proofErr w:type="spellEnd"/>
      <w:r w:rsidRPr="00B32685">
        <w:rPr>
          <w:rFonts w:ascii="Tw Cen MT" w:hAnsi="Tw Cen MT"/>
          <w:sz w:val="18"/>
        </w:rPr>
        <w:t xml:space="preserve"> PCT: 07/07/2016 876.</w:t>
      </w:r>
    </w:p>
    <w:p w:rsidR="003309C3" w:rsidRPr="00B32685" w:rsidRDefault="003309C3" w:rsidP="003309C3">
      <w:pPr>
        <w:pStyle w:val="PargrafodaLista"/>
        <w:numPr>
          <w:ilvl w:val="0"/>
          <w:numId w:val="3"/>
        </w:numPr>
        <w:tabs>
          <w:tab w:val="left" w:pos="384"/>
        </w:tabs>
        <w:spacing w:line="216" w:lineRule="exact"/>
        <w:ind w:right="138"/>
        <w:rPr>
          <w:rFonts w:ascii="Tw Cen MT" w:hAnsi="Tw Cen MT"/>
          <w:sz w:val="18"/>
        </w:rPr>
      </w:pPr>
      <w:proofErr w:type="spellStart"/>
      <w:r w:rsidRPr="00B32685">
        <w:rPr>
          <w:rFonts w:ascii="Tw Cen MT" w:hAnsi="Tw Cen MT"/>
          <w:sz w:val="18"/>
        </w:rPr>
        <w:t>Macagnan</w:t>
      </w:r>
      <w:proofErr w:type="spellEnd"/>
      <w:r w:rsidRPr="00B32685">
        <w:rPr>
          <w:rFonts w:ascii="Tw Cen MT" w:hAnsi="Tw Cen MT"/>
          <w:sz w:val="18"/>
        </w:rPr>
        <w:t xml:space="preserve"> KL, </w:t>
      </w:r>
      <w:proofErr w:type="spellStart"/>
      <w:r w:rsidRPr="00B32685">
        <w:rPr>
          <w:rFonts w:ascii="Tw Cen MT" w:hAnsi="Tw Cen MT"/>
          <w:sz w:val="18"/>
        </w:rPr>
        <w:t>Alves</w:t>
      </w:r>
      <w:proofErr w:type="spellEnd"/>
      <w:r w:rsidRPr="00B32685">
        <w:rPr>
          <w:rFonts w:ascii="Tw Cen MT" w:hAnsi="Tw Cen MT"/>
          <w:sz w:val="18"/>
        </w:rPr>
        <w:t xml:space="preserve"> MI, Rodrigues AA, </w:t>
      </w:r>
      <w:proofErr w:type="spellStart"/>
      <w:r w:rsidRPr="00B32685">
        <w:rPr>
          <w:rFonts w:ascii="Tw Cen MT" w:hAnsi="Tw Cen MT"/>
          <w:sz w:val="18"/>
        </w:rPr>
        <w:t>Furlan</w:t>
      </w:r>
      <w:proofErr w:type="spellEnd"/>
      <w:r w:rsidRPr="00B32685">
        <w:rPr>
          <w:rFonts w:ascii="Tw Cen MT" w:hAnsi="Tw Cen MT"/>
          <w:sz w:val="18"/>
        </w:rPr>
        <w:t xml:space="preserve"> L, Rodrigues RS, Oliveira PD, </w:t>
      </w:r>
      <w:proofErr w:type="spellStart"/>
      <w:r w:rsidRPr="00B32685">
        <w:rPr>
          <w:rFonts w:ascii="Tw Cen MT" w:hAnsi="Tw Cen MT"/>
          <w:sz w:val="18"/>
        </w:rPr>
        <w:t>Vendruscolo</w:t>
      </w:r>
      <w:proofErr w:type="spellEnd"/>
      <w:r w:rsidRPr="00B32685">
        <w:rPr>
          <w:rFonts w:ascii="Tw Cen MT" w:hAnsi="Tw Cen MT"/>
          <w:sz w:val="18"/>
        </w:rPr>
        <w:t xml:space="preserve"> CT, Moreira AS (2017) Complete factorial design to adjust pH and sugar concentrations in the inoculum phase of </w:t>
      </w:r>
      <w:r w:rsidRPr="00B32685">
        <w:rPr>
          <w:rFonts w:ascii="Tw Cen MT" w:hAnsi="Tw Cen MT"/>
          <w:i/>
          <w:sz w:val="18"/>
        </w:rPr>
        <w:t>Ralstonia solanacearum</w:t>
      </w:r>
      <w:r w:rsidRPr="00B32685">
        <w:rPr>
          <w:rFonts w:ascii="Tw Cen MT" w:hAnsi="Tw Cen MT"/>
          <w:sz w:val="18"/>
        </w:rPr>
        <w:t xml:space="preserve"> to optimize P(3HB) production. </w:t>
      </w:r>
      <w:proofErr w:type="spellStart"/>
      <w:r w:rsidRPr="00B32685">
        <w:rPr>
          <w:rFonts w:ascii="Tw Cen MT" w:hAnsi="Tw Cen MT"/>
          <w:sz w:val="18"/>
        </w:rPr>
        <w:t>PLoS</w:t>
      </w:r>
      <w:proofErr w:type="spellEnd"/>
      <w:r w:rsidRPr="00B32685">
        <w:rPr>
          <w:rFonts w:ascii="Tw Cen MT" w:hAnsi="Tw Cen MT"/>
          <w:sz w:val="18"/>
        </w:rPr>
        <w:t xml:space="preserve"> One 12:e0180563.</w:t>
      </w:r>
    </w:p>
    <w:p w:rsidR="003309C3" w:rsidRPr="00B32685" w:rsidRDefault="003309C3" w:rsidP="003309C3">
      <w:pPr>
        <w:pStyle w:val="PargrafodaLista"/>
        <w:numPr>
          <w:ilvl w:val="0"/>
          <w:numId w:val="3"/>
        </w:numPr>
        <w:tabs>
          <w:tab w:val="left" w:pos="384"/>
        </w:tabs>
        <w:spacing w:before="92" w:line="218" w:lineRule="exact"/>
        <w:rPr>
          <w:rFonts w:ascii="Tw Cen MT" w:hAnsi="Tw Cen MT"/>
        </w:rPr>
      </w:pPr>
      <w:proofErr w:type="spellStart"/>
      <w:r w:rsidRPr="00B32685">
        <w:rPr>
          <w:rFonts w:ascii="Tw Cen MT" w:hAnsi="Tw Cen MT"/>
          <w:sz w:val="18"/>
        </w:rPr>
        <w:t>Macagnan</w:t>
      </w:r>
      <w:proofErr w:type="spellEnd"/>
      <w:r w:rsidRPr="00B32685">
        <w:rPr>
          <w:rFonts w:ascii="Tw Cen MT" w:hAnsi="Tw Cen MT"/>
          <w:sz w:val="18"/>
        </w:rPr>
        <w:t xml:space="preserve"> KL, </w:t>
      </w:r>
      <w:proofErr w:type="spellStart"/>
      <w:r w:rsidRPr="00B32685">
        <w:rPr>
          <w:rFonts w:ascii="Tw Cen MT" w:hAnsi="Tw Cen MT"/>
          <w:sz w:val="18"/>
        </w:rPr>
        <w:t>Alves</w:t>
      </w:r>
      <w:proofErr w:type="spellEnd"/>
      <w:r w:rsidRPr="00B32685">
        <w:rPr>
          <w:rFonts w:ascii="Tw Cen MT" w:hAnsi="Tw Cen MT"/>
          <w:sz w:val="18"/>
        </w:rPr>
        <w:t xml:space="preserve"> MI, Rodrigues AA, </w:t>
      </w:r>
      <w:proofErr w:type="spellStart"/>
      <w:r w:rsidRPr="00B32685">
        <w:rPr>
          <w:rFonts w:ascii="Tw Cen MT" w:hAnsi="Tw Cen MT"/>
          <w:sz w:val="18"/>
        </w:rPr>
        <w:t>Furlan</w:t>
      </w:r>
      <w:proofErr w:type="spellEnd"/>
      <w:r w:rsidRPr="00B32685">
        <w:rPr>
          <w:rFonts w:ascii="Tw Cen MT" w:hAnsi="Tw Cen MT"/>
          <w:sz w:val="18"/>
        </w:rPr>
        <w:t xml:space="preserve"> L, </w:t>
      </w:r>
      <w:proofErr w:type="spellStart"/>
      <w:r w:rsidRPr="00B32685">
        <w:rPr>
          <w:rFonts w:ascii="Tw Cen MT" w:hAnsi="Tw Cen MT"/>
          <w:sz w:val="18"/>
        </w:rPr>
        <w:t>Kesserlingh</w:t>
      </w:r>
      <w:proofErr w:type="spellEnd"/>
      <w:r w:rsidRPr="00B32685">
        <w:rPr>
          <w:rFonts w:ascii="Tw Cen MT" w:hAnsi="Tw Cen MT"/>
          <w:sz w:val="18"/>
        </w:rPr>
        <w:t xml:space="preserve"> SM, </w:t>
      </w:r>
      <w:proofErr w:type="spellStart"/>
      <w:r w:rsidRPr="00B32685">
        <w:rPr>
          <w:rFonts w:ascii="Tw Cen MT" w:hAnsi="Tw Cen MT"/>
          <w:sz w:val="18"/>
        </w:rPr>
        <w:t>Moura</w:t>
      </w:r>
      <w:proofErr w:type="spellEnd"/>
      <w:r w:rsidRPr="00B32685">
        <w:rPr>
          <w:rFonts w:ascii="Tw Cen MT" w:hAnsi="Tw Cen MT"/>
          <w:sz w:val="18"/>
        </w:rPr>
        <w:t xml:space="preserve"> AB, Oliveira PD, McBride AJA, Moreira AS, </w:t>
      </w:r>
      <w:proofErr w:type="spellStart"/>
      <w:r w:rsidRPr="00B32685">
        <w:rPr>
          <w:rFonts w:ascii="Tw Cen MT" w:hAnsi="Tw Cen MT"/>
          <w:sz w:val="18"/>
        </w:rPr>
        <w:t>Vendruscolo</w:t>
      </w:r>
      <w:proofErr w:type="spellEnd"/>
      <w:r w:rsidRPr="00B32685">
        <w:rPr>
          <w:rFonts w:ascii="Tw Cen MT" w:hAnsi="Tw Cen MT"/>
          <w:sz w:val="18"/>
        </w:rPr>
        <w:t xml:space="preserve"> CT (2017) Simplified recovery process of </w:t>
      </w:r>
      <w:proofErr w:type="spellStart"/>
      <w:r w:rsidRPr="00B32685">
        <w:rPr>
          <w:rFonts w:ascii="Tw Cen MT" w:hAnsi="Tw Cen MT"/>
          <w:i/>
          <w:sz w:val="18"/>
        </w:rPr>
        <w:t>Ralstonia</w:t>
      </w:r>
      <w:proofErr w:type="spellEnd"/>
      <w:r w:rsidRPr="00B32685">
        <w:rPr>
          <w:rFonts w:ascii="Tw Cen MT" w:hAnsi="Tw Cen MT"/>
          <w:i/>
          <w:sz w:val="18"/>
        </w:rPr>
        <w:t xml:space="preserve"> </w:t>
      </w:r>
      <w:proofErr w:type="spellStart"/>
      <w:r w:rsidRPr="00B32685">
        <w:rPr>
          <w:rFonts w:ascii="Tw Cen MT" w:hAnsi="Tw Cen MT"/>
          <w:i/>
          <w:sz w:val="18"/>
        </w:rPr>
        <w:t>solanacearum</w:t>
      </w:r>
      <w:proofErr w:type="spellEnd"/>
      <w:r w:rsidRPr="00B32685">
        <w:rPr>
          <w:rFonts w:ascii="Tw Cen MT" w:hAnsi="Tw Cen MT"/>
          <w:sz w:val="18"/>
        </w:rPr>
        <w:t xml:space="preserve">-synthesized </w:t>
      </w:r>
      <w:proofErr w:type="spellStart"/>
      <w:r w:rsidRPr="00B32685">
        <w:rPr>
          <w:rFonts w:ascii="Tw Cen MT" w:hAnsi="Tw Cen MT"/>
          <w:sz w:val="18"/>
        </w:rPr>
        <w:t>polyhydroxyalkanoates</w:t>
      </w:r>
      <w:proofErr w:type="spellEnd"/>
      <w:r w:rsidRPr="00B32685">
        <w:rPr>
          <w:rFonts w:ascii="Tw Cen MT" w:hAnsi="Tw Cen MT"/>
          <w:sz w:val="18"/>
        </w:rPr>
        <w:t xml:space="preserve"> via chemical extraction complemented by liquid-liquid phase separation. </w:t>
      </w:r>
      <w:proofErr w:type="spellStart"/>
      <w:r w:rsidRPr="00B32685">
        <w:rPr>
          <w:rFonts w:ascii="Tw Cen MT" w:hAnsi="Tw Cen MT"/>
          <w:sz w:val="18"/>
        </w:rPr>
        <w:t>Quimica</w:t>
      </w:r>
      <w:proofErr w:type="spellEnd"/>
      <w:r w:rsidRPr="00B32685">
        <w:rPr>
          <w:rFonts w:ascii="Tw Cen MT" w:hAnsi="Tw Cen MT"/>
          <w:sz w:val="18"/>
        </w:rPr>
        <w:t xml:space="preserve"> Nova 40:125-130.</w:t>
      </w:r>
    </w:p>
    <w:p w:rsidR="003309C3" w:rsidRPr="00F63627" w:rsidRDefault="003309C3" w:rsidP="003309C3">
      <w:pPr>
        <w:pStyle w:val="Corpodetexto"/>
        <w:numPr>
          <w:ilvl w:val="0"/>
          <w:numId w:val="3"/>
        </w:numPr>
        <w:spacing w:before="85" w:line="216" w:lineRule="exact"/>
        <w:ind w:right="138"/>
        <w:jc w:val="both"/>
      </w:pPr>
      <w:r w:rsidRPr="004F2688">
        <w:rPr>
          <w:lang w:val="pt-BR"/>
        </w:rPr>
        <w:t xml:space="preserve">Rodrigues AA, </w:t>
      </w:r>
      <w:proofErr w:type="spellStart"/>
      <w:r w:rsidRPr="004F2688">
        <w:rPr>
          <w:lang w:val="pt-BR"/>
        </w:rPr>
        <w:t>Macagnan</w:t>
      </w:r>
      <w:proofErr w:type="spellEnd"/>
      <w:r w:rsidRPr="004F2688">
        <w:rPr>
          <w:lang w:val="pt-BR"/>
        </w:rPr>
        <w:t xml:space="preserve"> KL, Santos BC, Alves MI, Moura AB, </w:t>
      </w:r>
      <w:proofErr w:type="spellStart"/>
      <w:r w:rsidRPr="004F2688">
        <w:rPr>
          <w:lang w:val="pt-BR"/>
        </w:rPr>
        <w:t>Peralba</w:t>
      </w:r>
      <w:proofErr w:type="spellEnd"/>
      <w:r w:rsidRPr="004F2688">
        <w:rPr>
          <w:lang w:val="pt-BR"/>
        </w:rPr>
        <w:t xml:space="preserve"> MCR, Oliveira PD, Pinto LS, </w:t>
      </w:r>
      <w:proofErr w:type="spellStart"/>
      <w:r w:rsidRPr="004F2688">
        <w:rPr>
          <w:lang w:val="pt-BR"/>
        </w:rPr>
        <w:t>Dellagostin</w:t>
      </w:r>
      <w:proofErr w:type="spellEnd"/>
      <w:r w:rsidRPr="004F2688">
        <w:rPr>
          <w:lang w:val="pt-BR"/>
        </w:rPr>
        <w:t xml:space="preserve"> OA, Moreira AS, </w:t>
      </w:r>
      <w:proofErr w:type="spellStart"/>
      <w:r w:rsidRPr="004F2688">
        <w:rPr>
          <w:lang w:val="pt-BR"/>
        </w:rPr>
        <w:t>Vendruscolo</w:t>
      </w:r>
      <w:proofErr w:type="spellEnd"/>
      <w:r w:rsidRPr="004F2688">
        <w:rPr>
          <w:lang w:val="pt-BR"/>
        </w:rPr>
        <w:t xml:space="preserve"> CT (2015) Seleção e identificação de linhagens bacterianas produtoras do bioplástico poli(3-hidroxibutirato). </w:t>
      </w:r>
      <w:proofErr w:type="spellStart"/>
      <w:r w:rsidRPr="00F63627">
        <w:t>Revista</w:t>
      </w:r>
      <w:proofErr w:type="spellEnd"/>
      <w:r w:rsidRPr="00F63627">
        <w:t xml:space="preserve"> </w:t>
      </w:r>
      <w:proofErr w:type="spellStart"/>
      <w:r w:rsidRPr="00F63627">
        <w:t>Brasileira</w:t>
      </w:r>
      <w:proofErr w:type="spellEnd"/>
      <w:r w:rsidRPr="00F63627">
        <w:t xml:space="preserve"> de </w:t>
      </w:r>
      <w:proofErr w:type="spellStart"/>
      <w:r w:rsidRPr="00F63627">
        <w:t>Tecnologia</w:t>
      </w:r>
      <w:proofErr w:type="spellEnd"/>
      <w:r w:rsidRPr="00F63627">
        <w:t xml:space="preserve"> </w:t>
      </w:r>
      <w:proofErr w:type="spellStart"/>
      <w:r w:rsidRPr="00F63627">
        <w:t>Agroindustrial</w:t>
      </w:r>
      <w:proofErr w:type="spellEnd"/>
      <w:r w:rsidRPr="00F63627">
        <w:t xml:space="preserve"> 9:1771-1785.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2548E487" wp14:editId="7873D3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3CAEF2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309C3">
        <w:rPr>
          <w:noProof/>
          <w:lang w:val="pt-BR" w:eastAsia="pt-BR"/>
        </w:rPr>
        <w:drawing>
          <wp:inline distT="0" distB="0" distL="0" distR="0" wp14:anchorId="35D38E13" wp14:editId="0FFE2EE5">
            <wp:extent cx="549458" cy="622800"/>
            <wp:effectExtent l="0" t="0" r="3175" b="6350"/>
            <wp:docPr id="3" name="Imagem 3" descr="http://servicosweb.cnpq.br/wspessoa/servletrecuperafoto?tipo=1&amp;id=K4437443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rvicosweb.cnpq.br/wspessoa/servletrecuperafoto?tipo=1&amp;id=K4437443E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8158"/>
                    <a:stretch/>
                  </pic:blipFill>
                  <pic:spPr bwMode="auto">
                    <a:xfrm>
                      <a:off x="0" y="0"/>
                      <a:ext cx="549458" cy="622800"/>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p>
    <w:p w:rsidR="003309C3" w:rsidRDefault="003309C3" w:rsidP="003309C3">
      <w:pPr>
        <w:spacing w:before="41" w:line="154" w:lineRule="exact"/>
        <w:ind w:left="213" w:right="231"/>
        <w:jc w:val="both"/>
        <w:rPr>
          <w:rFonts w:ascii="Arial"/>
          <w:sz w:val="14"/>
        </w:rPr>
      </w:pPr>
      <w:proofErr w:type="spellStart"/>
      <w:r>
        <w:rPr>
          <w:rFonts w:ascii="Arial"/>
          <w:sz w:val="14"/>
        </w:rPr>
        <w:t>MsC</w:t>
      </w:r>
      <w:proofErr w:type="spellEnd"/>
      <w:r>
        <w:rPr>
          <w:rFonts w:ascii="Arial"/>
          <w:sz w:val="14"/>
        </w:rPr>
        <w:t xml:space="preserve"> </w:t>
      </w:r>
      <w:proofErr w:type="spellStart"/>
      <w:r>
        <w:rPr>
          <w:rFonts w:ascii="Arial"/>
          <w:sz w:val="14"/>
        </w:rPr>
        <w:t>Karine</w:t>
      </w:r>
      <w:proofErr w:type="spellEnd"/>
      <w:r>
        <w:rPr>
          <w:rFonts w:ascii="Arial"/>
          <w:sz w:val="14"/>
        </w:rPr>
        <w:t xml:space="preserve"> </w:t>
      </w:r>
      <w:proofErr w:type="spellStart"/>
      <w:r>
        <w:rPr>
          <w:rFonts w:ascii="Arial"/>
          <w:sz w:val="14"/>
        </w:rPr>
        <w:t>Laste</w:t>
      </w:r>
      <w:proofErr w:type="spellEnd"/>
      <w:r>
        <w:rPr>
          <w:rFonts w:ascii="Arial"/>
          <w:sz w:val="14"/>
        </w:rPr>
        <w:t xml:space="preserve"> </w:t>
      </w:r>
      <w:proofErr w:type="spellStart"/>
      <w:r>
        <w:rPr>
          <w:rFonts w:ascii="Arial"/>
          <w:sz w:val="14"/>
        </w:rPr>
        <w:t>Macagnan</w:t>
      </w:r>
      <w:proofErr w:type="spellEnd"/>
      <w:r>
        <w:rPr>
          <w:rFonts w:ascii="Arial"/>
          <w:sz w:val="14"/>
        </w:rPr>
        <w:t xml:space="preserve"> </w:t>
      </w:r>
      <w:r w:rsidRPr="00B32685">
        <w:rPr>
          <w:rFonts w:ascii="Arial"/>
          <w:sz w:val="14"/>
        </w:rPr>
        <w:t>PhD student by the Graduate Program in Biotechnology of the Federal University of Pelotas (</w:t>
      </w:r>
      <w:proofErr w:type="spellStart"/>
      <w:r w:rsidRPr="00B32685">
        <w:rPr>
          <w:rFonts w:ascii="Arial"/>
          <w:sz w:val="14"/>
        </w:rPr>
        <w:t>UFPel</w:t>
      </w:r>
      <w:proofErr w:type="spellEnd"/>
      <w:r w:rsidRPr="00B32685">
        <w:rPr>
          <w:rFonts w:ascii="Arial"/>
          <w:sz w:val="14"/>
        </w:rPr>
        <w:t xml:space="preserve">). Has a Bachelor's degree in Biotechnology and Master in Sciences. Currently, it develops its activities in the Biopolymer Laboratory </w:t>
      </w:r>
      <w:proofErr w:type="spellStart"/>
      <w:r w:rsidRPr="00B32685">
        <w:rPr>
          <w:rFonts w:ascii="Arial"/>
          <w:sz w:val="14"/>
        </w:rPr>
        <w:t>CDTec</w:t>
      </w:r>
      <w:proofErr w:type="spellEnd"/>
      <w:r w:rsidRPr="00B32685">
        <w:rPr>
          <w:rFonts w:ascii="Arial"/>
          <w:sz w:val="14"/>
        </w:rPr>
        <w:t>/</w:t>
      </w:r>
      <w:proofErr w:type="spellStart"/>
      <w:r w:rsidRPr="00B32685">
        <w:rPr>
          <w:rFonts w:ascii="Arial"/>
          <w:sz w:val="14"/>
        </w:rPr>
        <w:t>UFPel</w:t>
      </w:r>
      <w:proofErr w:type="spellEnd"/>
      <w:r w:rsidRPr="00B32685">
        <w:rPr>
          <w:rFonts w:ascii="Arial"/>
          <w:sz w:val="14"/>
        </w:rPr>
        <w:t>, working on the research line of production and characterization of biopolymers (extracellular and intracellular) obtained through fermentative processes.</w:t>
      </w:r>
    </w:p>
    <w:p w:rsidR="003309C3" w:rsidRPr="003309C3" w:rsidRDefault="003309C3" w:rsidP="003309C3">
      <w:pPr>
        <w:spacing w:before="62"/>
        <w:ind w:left="4217" w:right="4235" w:hanging="956"/>
        <w:jc w:val="center"/>
        <w:rPr>
          <w:rFonts w:ascii="Arial"/>
          <w:sz w:val="19"/>
        </w:rPr>
        <w:sectPr w:rsidR="003309C3" w:rsidRPr="003309C3">
          <w:type w:val="continuous"/>
          <w:pgSz w:w="11910" w:h="16840"/>
          <w:pgMar w:top="1740" w:right="600" w:bottom="840" w:left="620" w:header="720" w:footer="720" w:gutter="0"/>
          <w:cols w:space="720"/>
        </w:sectPr>
      </w:pPr>
      <w:r>
        <w:rPr>
          <w:rFonts w:ascii="Arial"/>
          <w:sz w:val="14"/>
        </w:rPr>
        <w:t xml:space="preserve">Email: </w:t>
      </w:r>
      <w:hyperlink r:id="rId13" w:history="1">
        <w:r w:rsidRPr="0021037F">
          <w:rPr>
            <w:rStyle w:val="Hyperlink"/>
            <w:rFonts w:ascii="Arial"/>
            <w:sz w:val="14"/>
          </w:rPr>
          <w:t>karinemacagnan@hotmail.com</w:t>
        </w:r>
      </w:hyperlink>
      <w:r>
        <w:rPr>
          <w:noProof/>
          <w:lang w:val="pt-BR" w:eastAsia="pt-BR"/>
        </w:rPr>
        <mc:AlternateContent>
          <mc:Choice Requires="wps">
            <w:drawing>
              <wp:anchor distT="0" distB="0" distL="0" distR="0" simplePos="0" relativeHeight="251661312" behindDoc="0" locked="0" layoutInCell="1" allowOverlap="1" wp14:anchorId="1F647810" wp14:editId="6C5EBCD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6AD80CC"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3309C3">
      <w:pPr>
        <w:spacing w:before="41" w:line="154" w:lineRule="exact"/>
        <w:ind w:right="231"/>
        <w:jc w:val="both"/>
        <w:rPr>
          <w:rFonts w:ascii="Minion Pro"/>
          <w:sz w:val="26"/>
        </w:rPr>
      </w:pPr>
    </w:p>
    <w:sectPr w:rsidR="00AE3E37" w:rsidSect="003309C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9D5" w:rsidRDefault="002559D5">
      <w:r>
        <w:separator/>
      </w:r>
    </w:p>
  </w:endnote>
  <w:endnote w:type="continuationSeparator" w:id="0">
    <w:p w:rsidR="002559D5" w:rsidRDefault="00255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9D5" w:rsidRDefault="002559D5">
      <w:r>
        <w:separator/>
      </w:r>
    </w:p>
  </w:footnote>
  <w:footnote w:type="continuationSeparator" w:id="0">
    <w:p w:rsidR="002559D5" w:rsidRDefault="002559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289F"/>
    <w:rsid w:val="000E2911"/>
    <w:rsid w:val="001263DF"/>
    <w:rsid w:val="002455EC"/>
    <w:rsid w:val="002559D5"/>
    <w:rsid w:val="00292ED9"/>
    <w:rsid w:val="003309C3"/>
    <w:rsid w:val="00404E5B"/>
    <w:rsid w:val="00414F7B"/>
    <w:rsid w:val="004355DC"/>
    <w:rsid w:val="004749B4"/>
    <w:rsid w:val="00494130"/>
    <w:rsid w:val="004F3523"/>
    <w:rsid w:val="005905B6"/>
    <w:rsid w:val="005973B9"/>
    <w:rsid w:val="005B3A56"/>
    <w:rsid w:val="005E284E"/>
    <w:rsid w:val="006060CE"/>
    <w:rsid w:val="0063497F"/>
    <w:rsid w:val="00873DF0"/>
    <w:rsid w:val="008756E6"/>
    <w:rsid w:val="008A08B6"/>
    <w:rsid w:val="009B2D44"/>
    <w:rsid w:val="00A07E82"/>
    <w:rsid w:val="00A2026E"/>
    <w:rsid w:val="00A9710C"/>
    <w:rsid w:val="00AA512A"/>
    <w:rsid w:val="00AE3E37"/>
    <w:rsid w:val="00AE5A5B"/>
    <w:rsid w:val="00B21A57"/>
    <w:rsid w:val="00C33602"/>
    <w:rsid w:val="00CD6F55"/>
    <w:rsid w:val="00D30523"/>
    <w:rsid w:val="00DE3104"/>
    <w:rsid w:val="00E26B10"/>
    <w:rsid w:val="00E922F9"/>
    <w:rsid w:val="00F640C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309C3"/>
    <w:pPr>
      <w:widowControl/>
      <w:spacing w:before="100" w:beforeAutospacing="1" w:after="100" w:afterAutospacing="1"/>
    </w:pPr>
    <w:rPr>
      <w:rFonts w:ascii="Times New Roman" w:eastAsiaTheme="minorEastAsia" w:hAnsi="Times New Roman" w:cs="Times New Roman"/>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309C3"/>
    <w:pPr>
      <w:widowControl/>
      <w:spacing w:before="100" w:beforeAutospacing="1" w:after="100" w:afterAutospacing="1"/>
    </w:pPr>
    <w:rPr>
      <w:rFonts w:ascii="Times New Roman" w:eastAsiaTheme="minorEastAsia"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arinemacagnan@hot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667</Words>
  <Characters>3607</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2017-07-25T12:06:00Z</dcterms:created>
  <dcterms:modified xsi:type="dcterms:W3CDTF">2017-07-25T12:06:00Z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