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395" w:rsidRPr="006542CD" w:rsidRDefault="00593395" w:rsidP="00593395">
      <w:pPr>
        <w:spacing w:after="0" w:line="48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DEVELOPMENT OF SPONGE FIBER AND </w:t>
      </w:r>
      <w:r w:rsidRPr="006542CD">
        <w:rPr>
          <w:rFonts w:ascii="Times New Roman" w:hAnsi="Times New Roman" w:cs="Times New Roman"/>
          <w:b/>
          <w:caps/>
          <w:sz w:val="24"/>
          <w:szCs w:val="24"/>
        </w:rPr>
        <w:t>PARTIC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ULATE PALM KERNEL SHELL ASH REINFORCED </w:t>
      </w:r>
      <w:r w:rsidRPr="006542CD">
        <w:rPr>
          <w:rFonts w:ascii="Times New Roman" w:hAnsi="Times New Roman" w:cs="Times New Roman"/>
          <w:b/>
          <w:caps/>
          <w:sz w:val="24"/>
          <w:szCs w:val="24"/>
        </w:rPr>
        <w:t>POLYPROPYLENE HYBRID COMPOSITES</w:t>
      </w:r>
    </w:p>
    <w:p w:rsidR="00593395" w:rsidRDefault="00593395" w:rsidP="0059339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542CD">
        <w:rPr>
          <w:rFonts w:ascii="Times New Roman" w:hAnsi="Times New Roman" w:cs="Times New Roman"/>
          <w:sz w:val="24"/>
          <w:szCs w:val="24"/>
        </w:rPr>
        <w:t>Oladele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I. </w:t>
      </w:r>
      <w:r w:rsidRPr="006542CD">
        <w:rPr>
          <w:rFonts w:ascii="Times New Roman" w:hAnsi="Times New Roman" w:cs="Times New Roman"/>
          <w:sz w:val="24"/>
          <w:szCs w:val="24"/>
        </w:rPr>
        <w:t>O</w:t>
      </w:r>
      <w:r w:rsidRPr="006542CD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Akinwekomi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A. D., </w:t>
      </w:r>
      <w:proofErr w:type="spellStart"/>
      <w:r>
        <w:rPr>
          <w:rFonts w:ascii="Times New Roman" w:hAnsi="Times New Roman" w:cs="Times New Roman"/>
          <w:sz w:val="24"/>
          <w:szCs w:val="24"/>
        </w:rPr>
        <w:t>Taiwo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A. S.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Adewuyi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B.O</w:t>
      </w:r>
    </w:p>
    <w:p w:rsidR="00593395" w:rsidRDefault="00593395" w:rsidP="005933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42CD">
        <w:rPr>
          <w:rFonts w:ascii="Times New Roman" w:hAnsi="Times New Roman" w:cs="Times New Roman"/>
          <w:sz w:val="24"/>
          <w:szCs w:val="24"/>
        </w:rPr>
        <w:t>Department of Metallurgical and Materials Engineering, Federal University of Technology</w:t>
      </w:r>
      <w:r>
        <w:rPr>
          <w:rFonts w:ascii="Times New Roman" w:hAnsi="Times New Roman" w:cs="Times New Roman"/>
          <w:sz w:val="24"/>
          <w:szCs w:val="24"/>
        </w:rPr>
        <w:t xml:space="preserve">,         </w:t>
      </w:r>
    </w:p>
    <w:p w:rsidR="00593395" w:rsidRPr="006542CD" w:rsidRDefault="00593395" w:rsidP="005933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P.M.B. 704, </w:t>
      </w:r>
      <w:proofErr w:type="spellStart"/>
      <w:r>
        <w:rPr>
          <w:rFonts w:ascii="Times New Roman" w:hAnsi="Times New Roman" w:cs="Times New Roman"/>
          <w:sz w:val="24"/>
          <w:szCs w:val="24"/>
        </w:rPr>
        <w:t>Akure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Ondo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State.</w:t>
      </w:r>
      <w:r w:rsidRPr="006542CD">
        <w:rPr>
          <w:rFonts w:ascii="Times New Roman" w:hAnsi="Times New Roman" w:cs="Times New Roman"/>
          <w:sz w:val="24"/>
          <w:szCs w:val="24"/>
        </w:rPr>
        <w:t>Nigeria</w:t>
      </w:r>
      <w:proofErr w:type="spellEnd"/>
      <w:r w:rsidRPr="006542CD">
        <w:rPr>
          <w:rFonts w:ascii="Times New Roman" w:hAnsi="Times New Roman" w:cs="Times New Roman"/>
          <w:sz w:val="24"/>
          <w:szCs w:val="24"/>
        </w:rPr>
        <w:t>.</w:t>
      </w:r>
    </w:p>
    <w:p w:rsidR="00593395" w:rsidRPr="006542CD" w:rsidRDefault="00593395" w:rsidP="005933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42CD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 w:rsidRPr="003269D5">
          <w:rPr>
            <w:rStyle w:val="Hyperlink"/>
            <w:rFonts w:ascii="Times New Roman" w:hAnsi="Times New Roman" w:cs="Times New Roman"/>
            <w:sz w:val="24"/>
            <w:szCs w:val="24"/>
          </w:rPr>
          <w:t>iooladele@futa.edu.ng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6542CD">
        <w:rPr>
          <w:rFonts w:ascii="Times New Roman" w:hAnsi="Times New Roman" w:cs="Times New Roman"/>
          <w:sz w:val="24"/>
          <w:szCs w:val="24"/>
        </w:rPr>
        <w:t>wolesuccess2000@</w:t>
      </w:r>
      <w:r>
        <w:rPr>
          <w:rFonts w:ascii="Times New Roman" w:hAnsi="Times New Roman" w:cs="Times New Roman"/>
          <w:sz w:val="24"/>
          <w:szCs w:val="24"/>
        </w:rPr>
        <w:t xml:space="preserve">yahoo.com </w:t>
      </w:r>
    </w:p>
    <w:p w:rsidR="00593395" w:rsidRPr="002E03CB" w:rsidRDefault="00593395" w:rsidP="00593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3CB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93395" w:rsidRPr="006542CD" w:rsidRDefault="00593395" w:rsidP="00593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42CD">
        <w:rPr>
          <w:rFonts w:ascii="Times New Roman" w:hAnsi="Times New Roman" w:cs="Times New Roman"/>
          <w:sz w:val="24"/>
          <w:szCs w:val="24"/>
        </w:rPr>
        <w:t xml:space="preserve">This work focused on the development of hybrid composites by impregnating polypropylene (PP) with vegetable sponge </w:t>
      </w:r>
      <w:proofErr w:type="spellStart"/>
      <w:r w:rsidRPr="006542CD">
        <w:rPr>
          <w:rFonts w:ascii="Times New Roman" w:hAnsi="Times New Roman" w:cs="Times New Roman"/>
          <w:sz w:val="24"/>
          <w:szCs w:val="24"/>
        </w:rPr>
        <w:t>fiber</w:t>
      </w:r>
      <w:proofErr w:type="spellEnd"/>
      <w:r w:rsidRPr="006542C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542CD">
        <w:rPr>
          <w:rFonts w:ascii="Times New Roman" w:hAnsi="Times New Roman" w:cs="Times New Roman"/>
          <w:i/>
          <w:sz w:val="24"/>
          <w:szCs w:val="24"/>
        </w:rPr>
        <w:t>Luffacylindrica</w:t>
      </w:r>
      <w:proofErr w:type="spellEnd"/>
      <w:r w:rsidRPr="006542CD">
        <w:rPr>
          <w:rFonts w:ascii="Times New Roman" w:hAnsi="Times New Roman" w:cs="Times New Roman"/>
          <w:sz w:val="24"/>
          <w:szCs w:val="24"/>
        </w:rPr>
        <w:t xml:space="preserve">) and </w:t>
      </w:r>
      <w:r>
        <w:rPr>
          <w:rFonts w:ascii="Times New Roman" w:hAnsi="Times New Roman" w:cs="Times New Roman"/>
          <w:sz w:val="24"/>
          <w:szCs w:val="24"/>
        </w:rPr>
        <w:t>palm kernel shell ash</w:t>
      </w:r>
      <w:r w:rsidRPr="006542CD">
        <w:rPr>
          <w:rFonts w:ascii="Times New Roman" w:hAnsi="Times New Roman" w:cs="Times New Roman"/>
          <w:sz w:val="24"/>
          <w:szCs w:val="24"/>
        </w:rPr>
        <w:t xml:space="preserve">. The sponge </w:t>
      </w:r>
      <w:proofErr w:type="spellStart"/>
      <w:r w:rsidRPr="006542CD">
        <w:rPr>
          <w:rFonts w:ascii="Times New Roman" w:hAnsi="Times New Roman" w:cs="Times New Roman"/>
          <w:sz w:val="24"/>
          <w:szCs w:val="24"/>
        </w:rPr>
        <w:t>fiber</w:t>
      </w:r>
      <w:proofErr w:type="spellEnd"/>
      <w:r w:rsidRPr="006542CD">
        <w:rPr>
          <w:rFonts w:ascii="Times New Roman" w:hAnsi="Times New Roman" w:cs="Times New Roman"/>
          <w:sz w:val="24"/>
          <w:szCs w:val="24"/>
        </w:rPr>
        <w:t xml:space="preserve"> was chopped to 10 mm and </w:t>
      </w:r>
      <w:r>
        <w:rPr>
          <w:rFonts w:ascii="Times New Roman" w:hAnsi="Times New Roman" w:cs="Times New Roman"/>
          <w:sz w:val="24"/>
          <w:szCs w:val="24"/>
        </w:rPr>
        <w:t xml:space="preserve">some </w:t>
      </w:r>
      <w:r w:rsidRPr="006542CD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ere</w:t>
      </w:r>
      <w:r w:rsidRPr="006542CD">
        <w:rPr>
          <w:rFonts w:ascii="Times New Roman" w:hAnsi="Times New Roman" w:cs="Times New Roman"/>
          <w:sz w:val="24"/>
          <w:szCs w:val="24"/>
        </w:rPr>
        <w:t xml:space="preserve"> treated with </w:t>
      </w:r>
      <w:r>
        <w:rPr>
          <w:rFonts w:ascii="Times New Roman" w:hAnsi="Times New Roman" w:cs="Times New Roman"/>
          <w:sz w:val="24"/>
          <w:szCs w:val="24"/>
        </w:rPr>
        <w:t>alkali solutions to</w:t>
      </w:r>
      <w:r w:rsidRPr="006542CD">
        <w:rPr>
          <w:rFonts w:ascii="Times New Roman" w:hAnsi="Times New Roman" w:cs="Times New Roman"/>
          <w:sz w:val="24"/>
          <w:szCs w:val="24"/>
        </w:rPr>
        <w:t xml:space="preserve"> redu</w:t>
      </w:r>
      <w:r>
        <w:rPr>
          <w:rFonts w:ascii="Times New Roman" w:hAnsi="Times New Roman" w:cs="Times New Roman"/>
          <w:sz w:val="24"/>
          <w:szCs w:val="24"/>
        </w:rPr>
        <w:t xml:space="preserve">ce its water affinity and enhance its </w:t>
      </w:r>
      <w:r w:rsidRPr="006542CD">
        <w:rPr>
          <w:rFonts w:ascii="Times New Roman" w:hAnsi="Times New Roman" w:cs="Times New Roman"/>
          <w:sz w:val="24"/>
          <w:szCs w:val="24"/>
        </w:rPr>
        <w:t>surface roughness</w:t>
      </w:r>
      <w:r>
        <w:rPr>
          <w:rFonts w:ascii="Times New Roman" w:hAnsi="Times New Roman" w:cs="Times New Roman"/>
          <w:sz w:val="24"/>
          <w:szCs w:val="24"/>
        </w:rPr>
        <w:t>. Palm kernel shell ash</w:t>
      </w:r>
      <w:r w:rsidRPr="006542CD">
        <w:rPr>
          <w:rFonts w:ascii="Times New Roman" w:hAnsi="Times New Roman" w:cs="Times New Roman"/>
          <w:sz w:val="24"/>
          <w:szCs w:val="24"/>
        </w:rPr>
        <w:t xml:space="preserve"> of 425 µm particle sizes was used to form the hybrid. Varying weight percentage of both reinforcements were dispersed randomly in polypropylene </w:t>
      </w:r>
      <w:r>
        <w:rPr>
          <w:rFonts w:ascii="Times New Roman" w:hAnsi="Times New Roman" w:cs="Times New Roman"/>
          <w:sz w:val="24"/>
          <w:szCs w:val="24"/>
        </w:rPr>
        <w:t>and the</w:t>
      </w:r>
      <w:r w:rsidRPr="006542CD">
        <w:rPr>
          <w:rFonts w:ascii="Times New Roman" w:hAnsi="Times New Roman" w:cs="Times New Roman"/>
          <w:sz w:val="24"/>
          <w:szCs w:val="24"/>
        </w:rPr>
        <w:t xml:space="preserve"> mixture was </w:t>
      </w:r>
      <w:bookmarkStart w:id="0" w:name="_GoBack"/>
      <w:bookmarkEnd w:id="0"/>
      <w:r w:rsidRPr="006542CD">
        <w:rPr>
          <w:rFonts w:ascii="Times New Roman" w:hAnsi="Times New Roman" w:cs="Times New Roman"/>
          <w:sz w:val="24"/>
          <w:szCs w:val="24"/>
        </w:rPr>
        <w:t xml:space="preserve">heated in a compression moulding machine. </w:t>
      </w:r>
      <w:r>
        <w:rPr>
          <w:rFonts w:ascii="Times New Roman" w:hAnsi="Times New Roman" w:cs="Times New Roman"/>
          <w:sz w:val="24"/>
          <w:szCs w:val="24"/>
        </w:rPr>
        <w:t>Thereafter, the composites mechanical and physical properties were tested. The results revealed that</w:t>
      </w:r>
      <w:r w:rsidRPr="006542CD">
        <w:rPr>
          <w:rFonts w:ascii="Times New Roman" w:hAnsi="Times New Roman" w:cs="Times New Roman"/>
          <w:sz w:val="24"/>
          <w:szCs w:val="24"/>
        </w:rPr>
        <w:t xml:space="preserve"> hybrid </w:t>
      </w:r>
      <w:proofErr w:type="spellStart"/>
      <w:r w:rsidRPr="006542CD">
        <w:rPr>
          <w:rFonts w:ascii="Times New Roman" w:hAnsi="Times New Roman" w:cs="Times New Roman"/>
          <w:sz w:val="24"/>
          <w:szCs w:val="24"/>
        </w:rPr>
        <w:t>fiber</w:t>
      </w:r>
      <w:proofErr w:type="spellEnd"/>
      <w:r w:rsidRPr="006542CD">
        <w:rPr>
          <w:rFonts w:ascii="Times New Roman" w:hAnsi="Times New Roman" w:cs="Times New Roman"/>
          <w:sz w:val="24"/>
          <w:szCs w:val="24"/>
        </w:rPr>
        <w:t xml:space="preserve"> reinforced polymer composite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542CD">
        <w:rPr>
          <w:rFonts w:ascii="Times New Roman" w:hAnsi="Times New Roman" w:cs="Times New Roman"/>
          <w:sz w:val="24"/>
          <w:szCs w:val="24"/>
        </w:rPr>
        <w:t xml:space="preserve"> has excellent flexural and tensile strengths a</w:t>
      </w:r>
      <w:r>
        <w:rPr>
          <w:rFonts w:ascii="Times New Roman" w:hAnsi="Times New Roman" w:cs="Times New Roman"/>
          <w:sz w:val="24"/>
          <w:szCs w:val="24"/>
        </w:rPr>
        <w:t xml:space="preserve">s well as </w:t>
      </w:r>
      <w:r w:rsidRPr="006542CD">
        <w:rPr>
          <w:rFonts w:ascii="Times New Roman" w:hAnsi="Times New Roman" w:cs="Times New Roman"/>
          <w:sz w:val="24"/>
          <w:szCs w:val="24"/>
        </w:rPr>
        <w:t>water re</w:t>
      </w:r>
      <w:r>
        <w:rPr>
          <w:rFonts w:ascii="Times New Roman" w:hAnsi="Times New Roman" w:cs="Times New Roman"/>
          <w:sz w:val="24"/>
          <w:szCs w:val="24"/>
        </w:rPr>
        <w:t xml:space="preserve">sistance </w:t>
      </w:r>
      <w:r w:rsidRPr="006542CD">
        <w:rPr>
          <w:rFonts w:ascii="Times New Roman" w:hAnsi="Times New Roman" w:cs="Times New Roman"/>
          <w:sz w:val="24"/>
          <w:szCs w:val="24"/>
        </w:rPr>
        <w:t>propert</w:t>
      </w:r>
      <w:r>
        <w:rPr>
          <w:rFonts w:ascii="Times New Roman" w:hAnsi="Times New Roman" w:cs="Times New Roman"/>
          <w:sz w:val="24"/>
          <w:szCs w:val="24"/>
        </w:rPr>
        <w:t>ies</w:t>
      </w:r>
      <w:r w:rsidRPr="006542C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Hence, the developed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composites</w:t>
      </w:r>
      <w:r w:rsidRPr="006542CD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6542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 </w:t>
      </w:r>
      <w:r w:rsidRPr="006542CD">
        <w:rPr>
          <w:rFonts w:ascii="Times New Roman" w:hAnsi="Times New Roman" w:cs="Times New Roman"/>
          <w:sz w:val="24"/>
          <w:szCs w:val="24"/>
        </w:rPr>
        <w:t xml:space="preserve">considered </w:t>
      </w:r>
      <w:r>
        <w:rPr>
          <w:rFonts w:ascii="Times New Roman" w:hAnsi="Times New Roman" w:cs="Times New Roman"/>
          <w:sz w:val="24"/>
          <w:szCs w:val="24"/>
        </w:rPr>
        <w:t xml:space="preserve">suitable </w:t>
      </w:r>
      <w:r w:rsidRPr="006542CD">
        <w:rPr>
          <w:rFonts w:ascii="Times New Roman" w:hAnsi="Times New Roman" w:cs="Times New Roman"/>
          <w:sz w:val="24"/>
          <w:szCs w:val="24"/>
        </w:rPr>
        <w:t>for ceiling application.</w:t>
      </w:r>
    </w:p>
    <w:p w:rsidR="00593395" w:rsidRDefault="00593395" w:rsidP="00593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Keyword:</w:t>
      </w:r>
      <w:r w:rsidRPr="006542CD">
        <w:rPr>
          <w:rFonts w:ascii="Times New Roman" w:hAnsi="Times New Roman" w:cs="Times New Roman"/>
          <w:sz w:val="24"/>
          <w:szCs w:val="24"/>
        </w:rPr>
        <w:t xml:space="preserve"> Hybrid composite, </w:t>
      </w:r>
      <w:r>
        <w:rPr>
          <w:rFonts w:ascii="Times New Roman" w:hAnsi="Times New Roman" w:cs="Times New Roman"/>
          <w:sz w:val="24"/>
          <w:szCs w:val="24"/>
        </w:rPr>
        <w:t>Palm kernel shell ash</w:t>
      </w:r>
      <w:r w:rsidRPr="006542C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Sponge </w:t>
      </w:r>
      <w:proofErr w:type="spellStart"/>
      <w:r>
        <w:rPr>
          <w:rFonts w:ascii="Times New Roman" w:hAnsi="Times New Roman" w:cs="Times New Roman"/>
          <w:sz w:val="24"/>
          <w:szCs w:val="24"/>
        </w:rPr>
        <w:t>fiber</w:t>
      </w:r>
      <w:proofErr w:type="spellEnd"/>
      <w:r>
        <w:rPr>
          <w:rFonts w:ascii="Times New Roman" w:hAnsi="Times New Roman" w:cs="Times New Roman"/>
          <w:sz w:val="24"/>
          <w:szCs w:val="24"/>
        </w:rPr>
        <w:t>, Polypropylene,</w:t>
      </w:r>
      <w:r w:rsidRPr="006542CD">
        <w:rPr>
          <w:rFonts w:ascii="Times New Roman" w:hAnsi="Times New Roman" w:cs="Times New Roman"/>
          <w:sz w:val="24"/>
          <w:szCs w:val="24"/>
        </w:rPr>
        <w:t xml:space="preserve"> Mechanical </w:t>
      </w:r>
    </w:p>
    <w:p w:rsidR="00593395" w:rsidRPr="006542CD" w:rsidRDefault="00593395" w:rsidP="00593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42CD">
        <w:rPr>
          <w:rFonts w:ascii="Times New Roman" w:hAnsi="Times New Roman" w:cs="Times New Roman"/>
          <w:sz w:val="24"/>
          <w:szCs w:val="24"/>
        </w:rPr>
        <w:t>properties</w:t>
      </w:r>
      <w:proofErr w:type="gramEnd"/>
      <w:r w:rsidRPr="006542CD">
        <w:rPr>
          <w:rFonts w:ascii="Times New Roman" w:hAnsi="Times New Roman" w:cs="Times New Roman"/>
          <w:sz w:val="24"/>
          <w:szCs w:val="24"/>
        </w:rPr>
        <w:t>, Water absorption, Ceiling application.</w:t>
      </w:r>
    </w:p>
    <w:p w:rsidR="00097B59" w:rsidRDefault="00097B59"/>
    <w:sectPr w:rsidR="00097B59" w:rsidSect="00097B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93395"/>
    <w:rsid w:val="00097B59"/>
    <w:rsid w:val="00593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395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33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oladele@futa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2019-03-14T15:29:00Z</dcterms:created>
  <dcterms:modified xsi:type="dcterms:W3CDTF">2019-03-14T15:34:00Z</dcterms:modified>
</cp:coreProperties>
</file>